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72"/>
          <w:szCs w:val="7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72"/>
          <w:szCs w:val="72"/>
        </w:rPr>
      </w:pPr>
      <w:r>
        <w:rPr>
          <w:rFonts w:ascii="Times New Roman" w:cs="Times New Roman" w:eastAsia="Times New Roman" w:hAnsi="Times New Roman"/>
          <w:color w:val="000000"/>
          <w:sz w:val="72"/>
          <w:szCs w:val="72"/>
        </w:rPr>
        <w:t>Imboden Area Charter School</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72"/>
          <w:szCs w:val="72"/>
        </w:rPr>
      </w:pPr>
      <w:r>
        <w:rPr>
          <w:rFonts w:ascii="Times New Roman" w:cs="Times New Roman" w:eastAsia="Times New Roman" w:hAnsi="Times New Roman"/>
          <w:color w:val="000000"/>
          <w:sz w:val="72"/>
          <w:szCs w:val="72"/>
        </w:rPr>
        <w:t>Comprehensive Counseling Plan</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r>
        <w:rPr>
          <w:color w:val="000000"/>
        </w:rPr>
        <w:drawing xmlns:mc="http://schemas.openxmlformats.org/markup-compatibility/2006">
          <wp:inline distT="0" distB="0" distL="0" distR="0">
            <wp:extent cx="2705100" cy="2705100"/>
            <wp:effectExtent l="0" t="0" r="0" b="0"/>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38"/>
                    <a:srcRect/>
                    <a:stretch>
                      <a:fillRect/>
                    </a:stretch>
                  </pic:blipFill>
                  <pic:spPr>
                    <a:xfrm>
                      <a:off x="0" y="0"/>
                      <a:ext cx="2705100" cy="2705100"/>
                    </a:xfrm>
                    <a:prstGeom prst="rect">
                      <a:avLst/>
                    </a:prstGeom>
                  </pic:spPr>
                </pic:pic>
              </a:graphicData>
            </a:graphic>
          </wp:inline>
        </w:drawing>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72"/>
          <w:szCs w:val="7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72"/>
          <w:szCs w:val="72"/>
        </w:rPr>
      </w:pPr>
      <w:r>
        <w:rPr>
          <w:rFonts w:ascii="Times New Roman" w:cs="Times New Roman" w:eastAsia="Times New Roman" w:hAnsi="Times New Roman"/>
          <w:color w:val="000000"/>
          <w:sz w:val="72"/>
          <w:szCs w:val="72"/>
        </w:rPr>
        <w:t>202</w:t>
      </w:r>
      <w:r>
        <w:rPr>
          <w:rFonts w:ascii="Times New Roman" w:cs="Times New Roman" w:eastAsia="Times New Roman" w:hAnsi="Times New Roman"/>
          <w:sz w:val="72"/>
          <w:szCs w:val="72"/>
        </w:rPr>
        <w:t>3</w:t>
      </w:r>
      <w:r>
        <w:rPr>
          <w:rFonts w:ascii="Times New Roman" w:cs="Times New Roman" w:eastAsia="Times New Roman" w:hAnsi="Times New Roman"/>
          <w:color w:val="000000"/>
          <w:sz w:val="72"/>
          <w:szCs w:val="72"/>
        </w:rPr>
        <w:t>-202</w:t>
      </w:r>
      <w:r>
        <w:rPr>
          <w:rFonts w:ascii="Times New Roman" w:cs="Times New Roman" w:eastAsia="Times New Roman" w:hAnsi="Times New Roman"/>
          <w:sz w:val="72"/>
          <w:szCs w:val="72"/>
        </w:rPr>
        <w:t>4</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Table of Contents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4"/>
          <w:szCs w:val="24"/>
        </w:rPr>
      </w:pP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5935"/>
        <w:gridCol w:w="3415"/>
      </w:tblGrid>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Section 1</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Page Numbers</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Roles and Best Practices</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5</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Introducing the ASCA Model</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6</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Advocacy/Professional Development</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6</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National School Counselor Week</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7</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Implementation of a School Counseling Program</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7</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Comprehensive in Scope</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8</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Preventive in Design</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8</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Developmental in Nature</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8</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Cooperative Effort</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9</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 Opportunity for Leadership</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9</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Tool for Student Advocacy</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10</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Collaboration and Teaming</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10</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 Systematic Change Agent </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11</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32"/>
                <w:szCs w:val="32"/>
              </w:rPr>
              <w:t>Section 2</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Page Numbers</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b/>
                <w:color w:val="000000"/>
                <w:sz w:val="32"/>
                <w:szCs w:val="32"/>
              </w:rPr>
            </w:pPr>
            <w:r>
              <w:rPr>
                <w:rFonts w:ascii="Times New Roman" w:cs="Times New Roman" w:eastAsia="Times New Roman" w:hAnsi="Times New Roman"/>
                <w:color w:val="000000"/>
                <w:sz w:val="28"/>
                <w:szCs w:val="28"/>
              </w:rPr>
              <w:t>Foundations</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12</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Other School Personnel</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12</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Beliefs</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13</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Vision Statement</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14</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Mission Statement</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14</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Program Goal</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15</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Counseling Standards and Competencies</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16</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Needs Addressed</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16</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Data</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17</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Calendar</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18</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32"/>
                <w:szCs w:val="32"/>
              </w:rPr>
              <w:t>Section 3</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Page Numbers</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Delivery</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19</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28"/>
                <w:szCs w:val="28"/>
              </w:rPr>
              <w:t>Direct</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19</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Indirect</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19</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Administrative</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19</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32"/>
                <w:szCs w:val="32"/>
              </w:rPr>
              <w:t>Section 4</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Page Numbers</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Accountability</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20</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Tools for Evaluating</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20</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b/>
                <w:color w:val="000000"/>
                <w:sz w:val="32"/>
                <w:szCs w:val="32"/>
              </w:rPr>
            </w:pPr>
            <w:r>
              <w:rPr>
                <w:rFonts w:ascii="Times New Roman" w:cs="Times New Roman" w:eastAsia="Times New Roman" w:hAnsi="Times New Roman"/>
                <w:color w:val="000000"/>
                <w:sz w:val="28"/>
                <w:szCs w:val="28"/>
              </w:rPr>
              <w:t>Tools for Sharing Results</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20</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Reflection</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21</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32"/>
                <w:szCs w:val="32"/>
              </w:rPr>
              <w:t>Section 5</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Appendix</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Research</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22-23</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Glossary Terms </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23-27</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References</w:t>
            </w: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27</w:t>
            </w: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Acknowledgements</w:t>
            </w:r>
            <w:r>
              <w:rPr>
                <w:rFonts w:ascii="Times New Roman" w:cs="Times New Roman" w:eastAsia="Times New Roman" w:hAnsi="Times New Roman"/>
                <w:color w:val="000000"/>
                <w:sz w:val="28"/>
                <w:szCs w:val="28"/>
              </w:rPr>
              <w:t>: Act 190- The School Counseling Improvement Act of 2019 Division of Elementary and Secondary Education- Guidance and School Counseling</w:t>
            </w: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28-33</w:t>
            </w: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b/>
                <w:color w:val="000000"/>
                <w:sz w:val="32"/>
                <w:szCs w:val="32"/>
              </w:rPr>
            </w:pP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01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01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r>
        <w:trPr/>
        <w:tc>
          <w:tcPr>
            <w:cnfStyle w:val="000000100000"/>
            <w:tcW w:w="5935" w:type="dxa"/>
          </w:tcPr>
          <w:p>
            <w:pPr>
              <w:pBdr>
                <w:top w:val="nil" w:sz="4" w:space="0"/>
                <w:left w:val="nil" w:sz="4" w:space="0"/>
                <w:bottom w:val="nil" w:sz="4" w:space="0"/>
                <w:right w:val="nil" w:sz="4" w:space="0"/>
                <w:between w:val="nil" w:sz="4" w:space="0"/>
              </w:pBdr>
              <w:rPr>
                <w:rFonts w:ascii="Times New Roman" w:cs="Times New Roman" w:eastAsia="Times New Roman" w:hAnsi="Times New Roman"/>
                <w:color w:val="000000"/>
                <w:sz w:val="28"/>
                <w:szCs w:val="28"/>
              </w:rPr>
            </w:pPr>
          </w:p>
        </w:tc>
        <w:tc>
          <w:tcPr>
            <w:cnfStyle w:val="000000100000"/>
            <w:tcW w:w="3415" w:type="dxa"/>
          </w:tcPr>
          <w:p>
            <w:pPr>
              <w:pBdr>
                <w:top w:val="nil" w:sz="4" w:space="0"/>
                <w:left w:val="nil" w:sz="4" w:space="0"/>
                <w:bottom w:val="nil" w:sz="4" w:space="0"/>
                <w:right w:val="nil" w:sz="4" w:space="0"/>
                <w:between w:val="nil" w:sz="4" w:space="0"/>
              </w:pBdr>
              <w:jc w:val="center"/>
              <w:rPr>
                <w:rFonts w:ascii="Times New Roman" w:cs="Times New Roman" w:eastAsia="Times New Roman" w:hAnsi="Times New Roman"/>
                <w:color w:val="000000"/>
                <w:sz w:val="32"/>
                <w:szCs w:val="32"/>
              </w:rPr>
            </w:pPr>
          </w:p>
        </w:tc>
      </w:tr>
    </w:tbl>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jc w:val="both"/>
        <w:rPr>
          <w:color w:val="000000"/>
        </w:rPr>
      </w:pP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8"/>
          <w:szCs w:val="68"/>
        </w:rPr>
      </w:pPr>
      <w:r>
        <w:rPr>
          <w:rFonts w:ascii="DejaVu Math TeX Gyre" w:cs="DejaVu Math TeX Gyre" w:eastAsia="DejaVu Math TeX Gyre" w:hAnsi="DejaVu Math TeX Gyre"/>
          <w:color w:val="000000"/>
          <w:sz w:val="68"/>
          <w:szCs w:val="68"/>
        </w:rPr>
        <w:t>Section 1</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The Imboden Area Charter School counselor analyzes student performance in and outside of class to identify sources of problems and offer solutions tailored to each student’s particular need; they facilitate communication between both teachers and parents r</w:t>
      </w:r>
      <w:r>
        <w:rPr>
          <w:rFonts w:ascii="Times New Roman" w:cs="Times New Roman" w:eastAsia="Times New Roman" w:hAnsi="Times New Roman"/>
          <w:color w:val="000000"/>
          <w:sz w:val="28"/>
          <w:szCs w:val="28"/>
        </w:rPr>
        <w:t xml:space="preserve">egarding behavioral, as well as academic concerns; assist with school programs and events and provide guidance programs for all ages of students tailored to meet each age group. The role of the counselor is extensive and requires knowledge in </w:t>
      </w:r>
      <w:r>
        <w:rPr>
          <w:rFonts w:ascii="Times New Roman" w:cs="Times New Roman" w:eastAsia="Times New Roman" w:hAnsi="Times New Roman"/>
          <w:color w:val="000000"/>
          <w:sz w:val="28"/>
          <w:szCs w:val="28"/>
        </w:rPr>
        <w:t>numerous</w:t>
      </w:r>
      <w:r>
        <w:rPr>
          <w:rFonts w:ascii="Times New Roman" w:cs="Times New Roman" w:eastAsia="Times New Roman" w:hAnsi="Times New Roman"/>
          <w:color w:val="000000"/>
          <w:sz w:val="28"/>
          <w:szCs w:val="28"/>
        </w:rPr>
        <w:t xml:space="preserve"> area</w:t>
      </w:r>
      <w:r>
        <w:rPr>
          <w:rFonts w:ascii="Times New Roman" w:cs="Times New Roman" w:eastAsia="Times New Roman" w:hAnsi="Times New Roman"/>
          <w:color w:val="000000"/>
          <w:sz w:val="28"/>
          <w:szCs w:val="28"/>
        </w:rPr>
        <w:t xml:space="preserve">s and the ability to </w:t>
      </w:r>
      <w:r>
        <w:rPr>
          <w:rFonts w:ascii="Times New Roman" w:cs="Times New Roman" w:eastAsia="Times New Roman" w:hAnsi="Times New Roman"/>
          <w:sz w:val="28"/>
          <w:szCs w:val="28"/>
        </w:rPr>
        <w:t>multitask</w:t>
      </w:r>
      <w:r>
        <w:rPr>
          <w:rFonts w:ascii="Times New Roman" w:cs="Times New Roman" w:eastAsia="Times New Roman" w:hAnsi="Times New Roman"/>
          <w:color w:val="000000"/>
          <w:sz w:val="28"/>
          <w:szCs w:val="28"/>
        </w:rPr>
        <w:t xml:space="preserve">.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The American School Counseling Association defines a comprehensive school counseling program as an “integral component of the school’s academic mission. Comprehensive school counseling programs, driven by student data and </w:t>
      </w:r>
      <w:r>
        <w:rPr>
          <w:rFonts w:ascii="Times New Roman" w:cs="Times New Roman" w:eastAsia="Times New Roman" w:hAnsi="Times New Roman"/>
          <w:color w:val="000000"/>
          <w:sz w:val="28"/>
          <w:szCs w:val="28"/>
        </w:rPr>
        <w:t xml:space="preserve">based on standards in academic, career, and social/emotional development, </w:t>
      </w:r>
      <w:r>
        <w:rPr>
          <w:rFonts w:ascii="Times New Roman" w:cs="Times New Roman" w:eastAsia="Times New Roman" w:hAnsi="Times New Roman"/>
          <w:color w:val="000000"/>
          <w:sz w:val="28"/>
          <w:szCs w:val="28"/>
        </w:rPr>
        <w:t>in order to</w:t>
      </w:r>
      <w:r>
        <w:rPr>
          <w:rFonts w:ascii="Times New Roman" w:cs="Times New Roman" w:eastAsia="Times New Roman" w:hAnsi="Times New Roman"/>
          <w:color w:val="000000"/>
          <w:sz w:val="28"/>
          <w:szCs w:val="28"/>
        </w:rPr>
        <w:t xml:space="preserve"> promote and enhance the learning process for all students.”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Imboden Area Charter School </w:t>
      </w:r>
      <w:r>
        <w:rPr>
          <w:rFonts w:ascii="Times New Roman" w:cs="Times New Roman" w:eastAsia="Times New Roman" w:hAnsi="Times New Roman"/>
          <w:sz w:val="28"/>
          <w:szCs w:val="28"/>
        </w:rPr>
        <w:t>C</w:t>
      </w:r>
      <w:r>
        <w:rPr>
          <w:rFonts w:ascii="Times New Roman" w:cs="Times New Roman" w:eastAsia="Times New Roman" w:hAnsi="Times New Roman"/>
          <w:color w:val="000000"/>
          <w:sz w:val="28"/>
          <w:szCs w:val="28"/>
        </w:rPr>
        <w:t>ounselor can also utilize the Arkansas Comprehensive School Counseling Program G</w:t>
      </w:r>
      <w:r>
        <w:rPr>
          <w:rFonts w:ascii="Times New Roman" w:cs="Times New Roman" w:eastAsia="Times New Roman" w:hAnsi="Times New Roman"/>
          <w:color w:val="000000"/>
          <w:sz w:val="28"/>
          <w:szCs w:val="28"/>
        </w:rPr>
        <w:t xml:space="preserve">uide as an advocacy tool to educate all stakeholders, administrators, teachers, community, parents, and students </w:t>
      </w:r>
      <w:r>
        <w:rPr>
          <w:rFonts w:ascii="Times New Roman" w:cs="Times New Roman" w:eastAsia="Times New Roman" w:hAnsi="Times New Roman"/>
          <w:color w:val="000000"/>
          <w:sz w:val="28"/>
          <w:szCs w:val="28"/>
        </w:rPr>
        <w:t>in regard to</w:t>
      </w:r>
      <w:r>
        <w:rPr>
          <w:rFonts w:ascii="Times New Roman" w:cs="Times New Roman" w:eastAsia="Times New Roman" w:hAnsi="Times New Roman"/>
          <w:color w:val="000000"/>
          <w:sz w:val="28"/>
          <w:szCs w:val="28"/>
        </w:rPr>
        <w:t xml:space="preserve"> the role, function, and job skills </w:t>
      </w:r>
      <w:r>
        <w:rPr>
          <w:rFonts w:ascii="Times New Roman" w:cs="Times New Roman" w:eastAsia="Times New Roman" w:hAnsi="Times New Roman"/>
          <w:sz w:val="28"/>
          <w:szCs w:val="28"/>
        </w:rPr>
        <w:t>required</w:t>
      </w:r>
      <w:r>
        <w:rPr>
          <w:rFonts w:ascii="Times New Roman" w:cs="Times New Roman" w:eastAsia="Times New Roman" w:hAnsi="Times New Roman"/>
          <w:color w:val="000000"/>
          <w:sz w:val="28"/>
          <w:szCs w:val="28"/>
        </w:rPr>
        <w:t xml:space="preserve"> of the school counselor.</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60"/>
          <w:szCs w:val="60"/>
        </w:rPr>
      </w:pPr>
    </w:p>
    <w:p>
      <w:pPr>
        <w:pBdr>
          <w:top w:val="nil" w:sz="4" w:space="0"/>
          <w:left w:val="nil" w:sz="4" w:space="0"/>
          <w:bottom w:val="nil" w:sz="4" w:space="0"/>
          <w:right w:val="nil" w:sz="4" w:space="0"/>
          <w:between w:val="nil" w:sz="4" w:space="0"/>
        </w:pBdr>
        <w:spacing w:after="0" w:line="240" w:lineRule="auto"/>
        <w:ind w:left="1440" w:firstLine="720"/>
        <w:rPr>
          <w:rFonts w:ascii="Times New Roman" w:cs="Times New Roman" w:eastAsia="Times New Roman" w:hAnsi="Times New Roman"/>
          <w:color w:val="000000"/>
          <w:sz w:val="60"/>
          <w:szCs w:val="60"/>
        </w:rPr>
      </w:pPr>
      <w:r>
        <w:rPr>
          <w:rFonts w:ascii="Times New Roman" w:cs="Times New Roman" w:eastAsia="Times New Roman" w:hAnsi="Times New Roman"/>
          <w:color w:val="000000"/>
          <w:sz w:val="60"/>
          <w:szCs w:val="60"/>
        </w:rPr>
        <w:t>Roles &amp; Best Practices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72"/>
          <w:szCs w:val="72"/>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counseling programs are comprehensive in nature. The programs inclusivity </w:t>
      </w:r>
      <w:r>
        <w:rPr>
          <w:rFonts w:ascii="Times New Roman" w:cs="Times New Roman" w:eastAsia="Times New Roman" w:hAnsi="Times New Roman"/>
          <w:color w:val="000000"/>
          <w:sz w:val="28"/>
          <w:szCs w:val="28"/>
        </w:rPr>
        <w:t>includes</w:t>
      </w:r>
      <w:r>
        <w:rPr>
          <w:rFonts w:ascii="Times New Roman" w:cs="Times New Roman" w:eastAsia="Times New Roman" w:hAnsi="Times New Roman"/>
          <w:color w:val="000000"/>
          <w:sz w:val="28"/>
          <w:szCs w:val="28"/>
        </w:rPr>
        <w:t xml:space="preserve"> planning, implementation, delivery, management, and data-driven evaluations to determine effectiveness of the chosen plan. Whatever </w:t>
      </w:r>
      <w:r>
        <w:rPr>
          <w:rFonts w:ascii="Times New Roman" w:cs="Times New Roman" w:eastAsia="Times New Roman" w:hAnsi="Times New Roman"/>
          <w:sz w:val="28"/>
          <w:szCs w:val="28"/>
        </w:rPr>
        <w:t xml:space="preserve">plan </w:t>
      </w:r>
      <w:r>
        <w:rPr>
          <w:rFonts w:ascii="Times New Roman" w:cs="Times New Roman" w:eastAsia="Times New Roman" w:hAnsi="Times New Roman"/>
          <w:sz w:val="28"/>
          <w:szCs w:val="28"/>
        </w:rPr>
        <w:t>is chosen</w:t>
      </w:r>
      <w:r>
        <w:rPr>
          <w:rFonts w:ascii="Times New Roman" w:cs="Times New Roman" w:eastAsia="Times New Roman" w:hAnsi="Times New Roman"/>
          <w:color w:val="000000"/>
          <w:sz w:val="28"/>
          <w:szCs w:val="28"/>
        </w:rPr>
        <w:t xml:space="preserve"> and implemented, the</w:t>
      </w:r>
      <w:r>
        <w:rPr>
          <w:rFonts w:ascii="Times New Roman" w:cs="Times New Roman" w:eastAsia="Times New Roman" w:hAnsi="Times New Roman"/>
          <w:color w:val="000000"/>
          <w:sz w:val="28"/>
          <w:szCs w:val="28"/>
        </w:rPr>
        <w:t xml:space="preserve"> key to success is a team approach in planning and execution. The team approach is essential when striving for success with students. </w:t>
      </w:r>
      <w:r>
        <w:rPr>
          <w:rFonts w:ascii="Times New Roman" w:cs="Times New Roman" w:eastAsia="Times New Roman" w:hAnsi="Times New Roman"/>
          <w:color w:val="000000"/>
          <w:sz w:val="28"/>
          <w:szCs w:val="28"/>
        </w:rPr>
        <w:t>In order to</w:t>
      </w:r>
      <w:r>
        <w:rPr>
          <w:rFonts w:ascii="Times New Roman" w:cs="Times New Roman" w:eastAsia="Times New Roman" w:hAnsi="Times New Roman"/>
          <w:color w:val="000000"/>
          <w:sz w:val="28"/>
          <w:szCs w:val="28"/>
        </w:rPr>
        <w:t xml:space="preserve"> be successful in this endeavor, all stakeholders must be not only involved in the promotion of student achievement </w:t>
      </w:r>
      <w:r>
        <w:rPr>
          <w:rFonts w:ascii="Times New Roman" w:cs="Times New Roman" w:eastAsia="Times New Roman" w:hAnsi="Times New Roman"/>
          <w:color w:val="000000"/>
          <w:sz w:val="28"/>
          <w:szCs w:val="28"/>
        </w:rPr>
        <w:t>but,</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must all be actively working toward the common goal of helping students do what they need to succeed. Stakeholders include not only school counselors and teachers but administrators, students, parents, psychologists, social workers, therapists, a</w:t>
      </w:r>
      <w:r>
        <w:rPr>
          <w:rFonts w:ascii="Times New Roman" w:cs="Times New Roman" w:eastAsia="Times New Roman" w:hAnsi="Times New Roman"/>
          <w:color w:val="000000"/>
          <w:sz w:val="28"/>
          <w:szCs w:val="28"/>
        </w:rPr>
        <w:t>nd the community.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Imboden Area Charter School counselors will adhere to the highest standard of professional practices as defined by the ASCA National Model in the development and implementation of comprehensive school counseling programs. The ASCA nation</w:t>
      </w:r>
      <w:r>
        <w:rPr>
          <w:rFonts w:ascii="Times New Roman" w:cs="Times New Roman" w:eastAsia="Times New Roman" w:hAnsi="Times New Roman"/>
          <w:color w:val="000000"/>
          <w:sz w:val="28"/>
          <w:szCs w:val="28"/>
        </w:rPr>
        <w:t xml:space="preserve">al Model: A Framework for School Counseling programs, </w:t>
      </w:r>
      <w:r>
        <w:rPr>
          <w:rFonts w:ascii="Times New Roman" w:cs="Times New Roman" w:eastAsia="Times New Roman" w:hAnsi="Times New Roman"/>
          <w:color w:val="000000"/>
          <w:sz w:val="28"/>
          <w:szCs w:val="28"/>
        </w:rPr>
        <w:t>3</w:t>
      </w:r>
      <w:r>
        <w:rPr>
          <w:rFonts w:ascii="Times New Roman" w:cs="Times New Roman" w:eastAsia="Times New Roman" w:hAnsi="Times New Roman"/>
          <w:color w:val="000000"/>
          <w:sz w:val="28"/>
          <w:szCs w:val="28"/>
          <w:vertAlign w:val="superscript"/>
        </w:rPr>
        <w:t>rd</w:t>
      </w:r>
      <w:r>
        <w:rPr>
          <w:rFonts w:ascii="Times New Roman" w:cs="Times New Roman" w:eastAsia="Times New Roman" w:hAnsi="Times New Roman"/>
          <w:color w:val="000000"/>
          <w:sz w:val="28"/>
          <w:szCs w:val="28"/>
        </w:rPr>
        <w:t xml:space="preserve"> edition, helps to guide school counselors with the development and implementation of comprehensive school counseling programs to enrich learning for students.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Access to school counselors improves </w:t>
      </w:r>
      <w:r>
        <w:rPr>
          <w:rFonts w:ascii="Times New Roman" w:cs="Times New Roman" w:eastAsia="Times New Roman" w:hAnsi="Times New Roman"/>
          <w:color w:val="000000"/>
          <w:sz w:val="28"/>
          <w:szCs w:val="28"/>
        </w:rPr>
        <w:t>students’ abilities to develop both cognitively and emotionally those skills needed for both academic and career success. A comprehensive counseling program is planned, intentionally</w:t>
      </w:r>
      <w:r>
        <w:rPr>
          <w:rFonts w:ascii="Times New Roman" w:cs="Times New Roman" w:eastAsia="Times New Roman" w:hAnsi="Times New Roman"/>
          <w:color w:val="000000"/>
          <w:sz w:val="28"/>
          <w:szCs w:val="28"/>
        </w:rPr>
        <w:t>, and based on four components: foundation, management, delivery, and accoun</w:t>
      </w:r>
      <w:r>
        <w:rPr>
          <w:rFonts w:ascii="Times New Roman" w:cs="Times New Roman" w:eastAsia="Times New Roman" w:hAnsi="Times New Roman"/>
          <w:color w:val="000000"/>
          <w:sz w:val="28"/>
          <w:szCs w:val="28"/>
        </w:rPr>
        <w:t>tability.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60"/>
          <w:szCs w:val="60"/>
        </w:rPr>
      </w:pP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60"/>
          <w:szCs w:val="60"/>
        </w:rPr>
      </w:pPr>
      <w:r>
        <w:rPr>
          <w:rFonts w:ascii="Times New Roman" w:cs="Times New Roman" w:eastAsia="Times New Roman" w:hAnsi="Times New Roman"/>
          <w:color w:val="000000"/>
          <w:sz w:val="60"/>
          <w:szCs w:val="60"/>
        </w:rPr>
        <w:t>Introducing the ASCA Model</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The ASCA National Model: A Framework for School Counseling Programs, 4</w:t>
      </w:r>
      <w:r>
        <w:rPr>
          <w:rFonts w:ascii="Times New Roman" w:cs="Times New Roman" w:eastAsia="Times New Roman" w:hAnsi="Times New Roman"/>
          <w:color w:val="000000"/>
          <w:sz w:val="28"/>
          <w:szCs w:val="28"/>
          <w:vertAlign w:val="superscript"/>
        </w:rPr>
        <w:t>th</w:t>
      </w:r>
      <w:r>
        <w:rPr>
          <w:rFonts w:ascii="Times New Roman" w:cs="Times New Roman" w:eastAsia="Times New Roman" w:hAnsi="Times New Roman"/>
          <w:color w:val="000000"/>
          <w:sz w:val="28"/>
          <w:szCs w:val="28"/>
        </w:rPr>
        <w:t xml:space="preserve"> Edition, continues to guide school counselors in developing and implementing comprehensive school counseling programs, but includes </w:t>
      </w:r>
      <w:r>
        <w:rPr>
          <w:rFonts w:ascii="Times New Roman" w:cs="Times New Roman" w:eastAsia="Times New Roman" w:hAnsi="Times New Roman"/>
          <w:color w:val="000000"/>
          <w:sz w:val="28"/>
          <w:szCs w:val="28"/>
        </w:rPr>
        <w:t>some</w:t>
      </w:r>
      <w:r>
        <w:rPr>
          <w:rFonts w:ascii="Times New Roman" w:cs="Times New Roman" w:eastAsia="Times New Roman" w:hAnsi="Times New Roman"/>
          <w:color w:val="000000"/>
          <w:sz w:val="28"/>
          <w:szCs w:val="28"/>
        </w:rPr>
        <w:t xml:space="preserve"> structural reorganization. The earlier four components have been renamed to: define, manage, deliver, and assess. We w</w:t>
      </w:r>
      <w:r>
        <w:rPr>
          <w:rFonts w:ascii="Times New Roman" w:cs="Times New Roman" w:eastAsia="Times New Roman" w:hAnsi="Times New Roman"/>
          <w:color w:val="000000"/>
          <w:sz w:val="28"/>
          <w:szCs w:val="28"/>
        </w:rPr>
        <w:t xml:space="preserve">ill primarily be following in this guide the </w:t>
      </w:r>
      <w:r>
        <w:rPr>
          <w:rFonts w:ascii="Times New Roman" w:cs="Times New Roman" w:eastAsia="Times New Roman" w:hAnsi="Times New Roman"/>
          <w:color w:val="000000"/>
          <w:sz w:val="28"/>
          <w:szCs w:val="28"/>
        </w:rPr>
        <w:t>3</w:t>
      </w:r>
      <w:r>
        <w:rPr>
          <w:rFonts w:ascii="Times New Roman" w:cs="Times New Roman" w:eastAsia="Times New Roman" w:hAnsi="Times New Roman"/>
          <w:color w:val="000000"/>
          <w:sz w:val="28"/>
          <w:szCs w:val="28"/>
          <w:vertAlign w:val="superscript"/>
        </w:rPr>
        <w:t>rd</w:t>
      </w:r>
      <w:r>
        <w:rPr>
          <w:rFonts w:ascii="Times New Roman" w:cs="Times New Roman" w:eastAsia="Times New Roman" w:hAnsi="Times New Roman"/>
          <w:color w:val="000000"/>
          <w:sz w:val="28"/>
          <w:szCs w:val="28"/>
        </w:rPr>
        <w:t xml:space="preserve"> edition, which is aligned with Act 190, The School Counseling Improvement Act of 2019.</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This model provides the mechanisms which school counselors and their teams can design, coordinate, implement, and finally assess their programs based on student success. This model provides a framework for the counseling components. The components focus on</w:t>
      </w:r>
      <w:r>
        <w:rPr>
          <w:rFonts w:ascii="Times New Roman" w:cs="Times New Roman" w:eastAsia="Times New Roman" w:hAnsi="Times New Roman"/>
          <w:color w:val="000000"/>
          <w:sz w:val="28"/>
          <w:szCs w:val="28"/>
        </w:rPr>
        <w:t xml:space="preserve"> results. Today’s school counselors are wearing </w:t>
      </w:r>
      <w:r>
        <w:rPr>
          <w:rFonts w:ascii="Times New Roman" w:cs="Times New Roman" w:eastAsia="Times New Roman" w:hAnsi="Times New Roman"/>
          <w:color w:val="000000"/>
          <w:sz w:val="28"/>
          <w:szCs w:val="28"/>
        </w:rPr>
        <w:t>many</w:t>
      </w:r>
      <w:r>
        <w:rPr>
          <w:rFonts w:ascii="Times New Roman" w:cs="Times New Roman" w:eastAsia="Times New Roman" w:hAnsi="Times New Roman"/>
          <w:color w:val="000000"/>
          <w:sz w:val="28"/>
          <w:szCs w:val="28"/>
        </w:rPr>
        <w:t xml:space="preserve"> hats, leaders, advocates, and collaborators.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60"/>
          <w:szCs w:val="60"/>
        </w:rPr>
      </w:pPr>
      <w:r>
        <w:rPr>
          <w:rFonts w:ascii="Times New Roman" w:cs="Times New Roman" w:eastAsia="Times New Roman" w:hAnsi="Times New Roman"/>
          <w:color w:val="000000"/>
          <w:sz w:val="60"/>
          <w:szCs w:val="60"/>
        </w:rPr>
        <w:t>School Counselor Advocacy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Imboden Area Charter School counselors</w:t>
      </w:r>
      <w:r>
        <w:rPr>
          <w:rFonts w:ascii="Times New Roman" w:cs="Times New Roman" w:eastAsia="Times New Roman" w:hAnsi="Times New Roman"/>
          <w:sz w:val="28"/>
          <w:szCs w:val="28"/>
        </w:rPr>
        <w:t xml:space="preserve"> participate in</w:t>
      </w:r>
      <w:r>
        <w:rPr>
          <w:rFonts w:ascii="Times New Roman" w:cs="Times New Roman" w:eastAsia="Times New Roman" w:hAnsi="Times New Roman"/>
          <w:color w:val="000000"/>
          <w:sz w:val="28"/>
          <w:szCs w:val="28"/>
        </w:rPr>
        <w:t xml:space="preserve"> ongoing professional development </w:t>
      </w:r>
      <w:r>
        <w:rPr>
          <w:rFonts w:ascii="Times New Roman" w:cs="Times New Roman" w:eastAsia="Times New Roman" w:hAnsi="Times New Roman"/>
          <w:color w:val="000000"/>
          <w:sz w:val="28"/>
          <w:szCs w:val="28"/>
        </w:rPr>
        <w:t>in order to</w:t>
      </w:r>
      <w:r>
        <w:rPr>
          <w:rFonts w:ascii="Times New Roman" w:cs="Times New Roman" w:eastAsia="Times New Roman" w:hAnsi="Times New Roman"/>
          <w:color w:val="000000"/>
          <w:sz w:val="28"/>
          <w:szCs w:val="28"/>
        </w:rPr>
        <w:t xml:space="preserve"> inform and educate school staff, students, parents, and other stakeholders about their comprehensive school counseling program.</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sz w:val="60"/>
          <w:szCs w:val="60"/>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sz w:val="60"/>
          <w:szCs w:val="60"/>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National School Counselor Week</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Imboden Area Charter School counselors celebrate National School Counseling Week, which is held the first full week of February, to focus public attention on the unique contribution of school counselors. It is sponsored by the American School Counselor Ass</w:t>
      </w:r>
      <w:r>
        <w:rPr>
          <w:rFonts w:ascii="Times New Roman" w:cs="Times New Roman" w:eastAsia="Times New Roman" w:hAnsi="Times New Roman"/>
          <w:color w:val="000000"/>
          <w:sz w:val="28"/>
          <w:szCs w:val="28"/>
        </w:rPr>
        <w:t>ociation to highlight the impact school counselors have in assisting students accomplish both success in school and the planning for their futures and careers.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Additional Information may be found: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"https://www.schoolcounselor.org/school-counselor-members/about-asca-(1)n/national-school-counseling-week" </w:instrText>
      </w:r>
      <w:r>
        <w:fldChar w:fldCharType="separate"/>
      </w:r>
      <w:r>
        <w:rPr>
          <w:rFonts w:ascii="Times New Roman" w:cs="Times New Roman" w:eastAsia="Times New Roman" w:hAnsi="Times New Roman"/>
          <w:color w:val="0563c1"/>
          <w:sz w:val="28"/>
          <w:szCs w:val="28"/>
          <w:u w:val="single"/>
        </w:rPr>
        <w:t>https://www.schoolcounselor.org/school-counselor-members/about-asca-(1)n/national-school-counseling-week</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Implementation of a School Counseling Program</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The ASCA National Model represents what a school counseling program should contain and</w:t>
      </w:r>
      <w:r>
        <w:rPr>
          <w:rFonts w:ascii="Times New Roman" w:cs="Times New Roman" w:eastAsia="Times New Roman" w:hAnsi="Times New Roman"/>
          <w:color w:val="000000"/>
          <w:sz w:val="28"/>
          <w:szCs w:val="28"/>
        </w:rPr>
        <w:t xml:space="preserve"> serves as a tool to identify</w:t>
      </w:r>
      <w:r>
        <w:rPr>
          <w:rFonts w:ascii="Times New Roman" w:cs="Times New Roman" w:eastAsia="Times New Roman" w:hAnsi="Times New Roman"/>
          <w:sz w:val="28"/>
          <w:szCs w:val="28"/>
        </w:rPr>
        <w:t xml:space="preserve"> </w:t>
      </w:r>
      <w:r>
        <w:rPr>
          <w:rFonts w:ascii="Times New Roman" w:cs="Times New Roman" w:eastAsia="Times New Roman" w:hAnsi="Times New Roman"/>
          <w:color w:val="000000"/>
          <w:sz w:val="28"/>
          <w:szCs w:val="28"/>
        </w:rPr>
        <w:t xml:space="preserve">and prioritize the elements of a high-quality program. The ASCA National Model gives components of a high-quality program and serves as a </w:t>
      </w:r>
      <w:r>
        <w:rPr>
          <w:rFonts w:ascii="Times New Roman" w:cs="Times New Roman" w:eastAsia="Times New Roman" w:hAnsi="Times New Roman"/>
          <w:sz w:val="28"/>
          <w:szCs w:val="28"/>
        </w:rPr>
        <w:t>f</w:t>
      </w:r>
      <w:r>
        <w:rPr>
          <w:rFonts w:ascii="Times New Roman" w:cs="Times New Roman" w:eastAsia="Times New Roman" w:hAnsi="Times New Roman"/>
          <w:sz w:val="28"/>
          <w:szCs w:val="28"/>
        </w:rPr>
        <w:t>ramework for districts</w:t>
      </w:r>
      <w:r>
        <w:rPr>
          <w:rFonts w:ascii="Times New Roman" w:cs="Times New Roman" w:eastAsia="Times New Roman" w:hAnsi="Times New Roman"/>
          <w:color w:val="000000"/>
          <w:sz w:val="28"/>
          <w:szCs w:val="28"/>
        </w:rPr>
        <w:t xml:space="preserve"> to use as they implement their own school counseling programs. The ASCA model has been used as a framework for the Arkansas School Counselor Comprehensive Counseling Program Guide and for the Arkansas School Counselor Toolkit.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sz w:val="60"/>
          <w:szCs w:val="60"/>
        </w:rPr>
      </w:pPr>
    </w:p>
    <w:p>
      <w:pPr>
        <w:pBdr>
          <w:top w:val="nil" w:sz="4" w:space="0"/>
          <w:left w:val="nil" w:sz="4" w:space="0"/>
          <w:bottom w:val="nil" w:sz="4" w:space="0"/>
          <w:right w:val="nil" w:sz="4" w:space="0"/>
          <w:between w:val="nil" w:sz="4" w:space="0"/>
        </w:pBdr>
        <w:spacing w:after="0" w:line="240" w:lineRule="auto"/>
        <w:ind w:left="720"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Comprehensive in Scope</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sz w:val="28"/>
          <w:szCs w:val="28"/>
        </w:rPr>
        <w:t>A comprehensive scope means that the</w:t>
      </w:r>
      <w:r>
        <w:rPr>
          <w:rFonts w:ascii="Times New Roman" w:cs="Times New Roman" w:eastAsia="Times New Roman" w:hAnsi="Times New Roman"/>
          <w:color w:val="000000"/>
          <w:sz w:val="28"/>
          <w:szCs w:val="28"/>
        </w:rPr>
        <w:t xml:space="preserve"> school counseling program will </w:t>
      </w:r>
      <w:r>
        <w:rPr>
          <w:rFonts w:ascii="Times New Roman" w:cs="Times New Roman" w:eastAsia="Times New Roman" w:hAnsi="Times New Roman"/>
          <w:sz w:val="28"/>
          <w:szCs w:val="28"/>
        </w:rPr>
        <w:t>focus on a multi-tiered</w:t>
      </w:r>
      <w:r>
        <w:rPr>
          <w:rFonts w:ascii="Times New Roman" w:cs="Times New Roman" w:eastAsia="Times New Roman" w:hAnsi="Times New Roman"/>
          <w:color w:val="000000"/>
          <w:sz w:val="28"/>
          <w:szCs w:val="28"/>
        </w:rPr>
        <w:t xml:space="preserve"> approach for all students. The emphasis is on promoting success for every student, so that they will </w:t>
      </w:r>
      <w:r>
        <w:rPr>
          <w:rFonts w:ascii="Times New Roman" w:cs="Times New Roman" w:eastAsia="Times New Roman" w:hAnsi="Times New Roman"/>
          <w:sz w:val="28"/>
          <w:szCs w:val="28"/>
        </w:rPr>
        <w:t xml:space="preserve">be achievers in school who </w:t>
      </w:r>
      <w:r>
        <w:rPr>
          <w:rFonts w:ascii="Times New Roman" w:cs="Times New Roman" w:eastAsia="Times New Roman" w:hAnsi="Times New Roman"/>
          <w:color w:val="000000"/>
          <w:sz w:val="28"/>
          <w:szCs w:val="28"/>
        </w:rPr>
        <w:t>develop into contributing members of society.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left="144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Preventive in Design</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Counselors design programs and services that emphasize </w:t>
      </w:r>
      <w:r>
        <w:rPr>
          <w:rFonts w:ascii="Times New Roman" w:cs="Times New Roman" w:eastAsia="Times New Roman" w:hAnsi="Times New Roman"/>
          <w:color w:val="000000"/>
          <w:sz w:val="28"/>
          <w:szCs w:val="28"/>
        </w:rPr>
        <w:t>proactive</w:t>
      </w:r>
      <w:r>
        <w:rPr>
          <w:rFonts w:ascii="Times New Roman" w:cs="Times New Roman" w:eastAsia="Times New Roman" w:hAnsi="Times New Roman"/>
          <w:color w:val="000000"/>
          <w:sz w:val="28"/>
          <w:szCs w:val="28"/>
        </w:rPr>
        <w:t xml:space="preserve"> education through the implementation of the school counseling core curriculum lessons. Preventive Tier One implementation includes emphasis on the ASCA Mindsets and Behaviors, and the </w:t>
      </w:r>
      <w:r>
        <w:rPr>
          <w:rFonts w:ascii="Times New Roman" w:cs="Times New Roman" w:eastAsia="Times New Roman" w:hAnsi="Times New Roman"/>
          <w:color w:val="000000"/>
          <w:sz w:val="28"/>
          <w:szCs w:val="28"/>
        </w:rPr>
        <w:t xml:space="preserve">G.U.I.D.E. for Life essential skills, as well as the Arkansas Standards being taught in public schools.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ind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Developmental in Nature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Counselors establish program goals, expectations, support systems, and experiences that are developmentally appropriate for all students. To support the varying student developmental needs, counselors increase the intensity and frequency of interven</w:t>
      </w:r>
      <w:r>
        <w:rPr>
          <w:rFonts w:ascii="Times New Roman" w:cs="Times New Roman" w:eastAsia="Times New Roman" w:hAnsi="Times New Roman"/>
          <w:color w:val="000000"/>
          <w:sz w:val="28"/>
          <w:szCs w:val="28"/>
        </w:rPr>
        <w:t xml:space="preserve">tions as needed.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ind w:left="720"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A Cooperative Effort</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Counselors collaborate with </w:t>
      </w:r>
      <w:r>
        <w:rPr>
          <w:rFonts w:ascii="Times New Roman" w:cs="Times New Roman" w:eastAsia="Times New Roman" w:hAnsi="Times New Roman"/>
          <w:color w:val="000000"/>
          <w:sz w:val="28"/>
          <w:szCs w:val="28"/>
        </w:rPr>
        <w:t>many</w:t>
      </w:r>
      <w:r>
        <w:rPr>
          <w:rFonts w:ascii="Times New Roman" w:cs="Times New Roman" w:eastAsia="Times New Roman" w:hAnsi="Times New Roman"/>
          <w:color w:val="000000"/>
          <w:sz w:val="28"/>
          <w:szCs w:val="28"/>
        </w:rPr>
        <w:t xml:space="preserve"> stakeholders to ensure a high-quality school counseling program. Through this cooperative effort, school counseling programs become an integral part of the total school mission. </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left="720"/>
        <w:rPr>
          <w:rFonts w:ascii="DejaVu Math TeX Gyre" w:cs="DejaVu Math TeX Gyre" w:eastAsia="DejaVu Math TeX Gyre" w:hAnsi="DejaVu Math TeX Gyre"/>
          <w:sz w:val="60"/>
          <w:szCs w:val="60"/>
        </w:rPr>
      </w:pPr>
      <w:r>
        <w:rPr>
          <w:rFonts w:ascii="DejaVu Math TeX Gyre" w:cs="DejaVu Math TeX Gyre" w:eastAsia="DejaVu Math TeX Gyre" w:hAnsi="DejaVu Math TeX Gyre"/>
          <w:color w:val="000000"/>
          <w:sz w:val="60"/>
          <w:szCs w:val="60"/>
        </w:rPr>
        <w:t>An Opportunity for</w:t>
      </w:r>
      <w:r>
        <w:rPr>
          <w:rFonts w:ascii="DejaVu Math TeX Gyre" w:cs="DejaVu Math TeX Gyre" w:eastAsia="DejaVu Math TeX Gyre" w:hAnsi="DejaVu Math TeX Gyre"/>
          <w:sz w:val="60"/>
          <w:szCs w:val="60"/>
        </w:rPr>
        <w:t xml:space="preserve"> </w:t>
      </w:r>
      <w:r>
        <w:rPr>
          <w:rFonts w:ascii="DejaVu Math TeX Gyre" w:cs="DejaVu Math TeX Gyre" w:eastAsia="DejaVu Math TeX Gyre" w:hAnsi="DejaVu Math TeX Gyre"/>
          <w:color w:val="000000"/>
          <w:sz w:val="60"/>
          <w:szCs w:val="60"/>
        </w:rPr>
        <w:t>Leadership</w:t>
      </w:r>
    </w:p>
    <w:p>
      <w:pPr>
        <w:pBdr>
          <w:top w:val="nil" w:sz="4" w:space="0"/>
          <w:left w:val="nil" w:sz="4" w:space="0"/>
          <w:bottom w:val="nil" w:sz="4" w:space="0"/>
          <w:right w:val="nil" w:sz="4" w:space="0"/>
          <w:between w:val="nil" w:sz="4" w:space="0"/>
        </w:pBdr>
        <w:spacing w:after="0" w:line="240" w:lineRule="auto"/>
        <w:ind w:left="720"/>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 xml:space="preserve">School Counselors serve as leaders who are engaged in charge </w:t>
      </w:r>
      <w:r>
        <w:rPr>
          <w:rFonts w:ascii="Times New Roman" w:cs="Times New Roman" w:eastAsia="Times New Roman" w:hAnsi="Times New Roman"/>
          <w:color w:val="000000"/>
          <w:sz w:val="28"/>
          <w:szCs w:val="28"/>
        </w:rPr>
        <w:t>of ensuring</w:t>
      </w:r>
      <w:r>
        <w:rPr>
          <w:rFonts w:ascii="Times New Roman" w:cs="Times New Roman" w:eastAsia="Times New Roman" w:hAnsi="Times New Roman"/>
          <w:color w:val="000000"/>
          <w:sz w:val="28"/>
          <w:szCs w:val="28"/>
        </w:rPr>
        <w:t xml:space="preserve"> student success. They help every student gain access to rigorous academic preparation that leads to greater opportunity and increased academic achievement. School Counselors</w:t>
      </w:r>
      <w:r>
        <w:rPr>
          <w:rFonts w:ascii="Times New Roman" w:cs="Times New Roman" w:eastAsia="Times New Roman" w:hAnsi="Times New Roman"/>
          <w:color w:val="000000"/>
          <w:sz w:val="28"/>
          <w:szCs w:val="28"/>
        </w:rPr>
        <w:t xml:space="preserve"> focus on closing achievement gaps and collaborating with other professionals in the school to influence systemic change, and by implementing school reforms and participating in the professional communities and professional development opportunities.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A Tool for Student Advocacy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Counselors advocate for students’ academic, career, and social/emotional needs and work to ensure these needs are addressed at every level of the school experience. Through their leadership, advocacy, collaboration, and</w:t>
      </w:r>
      <w:r>
        <w:rPr>
          <w:rFonts w:ascii="Times New Roman" w:cs="Times New Roman" w:eastAsia="Times New Roman" w:hAnsi="Times New Roman"/>
          <w:color w:val="000000"/>
          <w:sz w:val="28"/>
          <w:szCs w:val="28"/>
        </w:rPr>
        <w:t xml:space="preserve"> the effective use of data, school counselors minimize barriers, so students have increased opportunities to achieve success in school. These methods promote equity by providing access to rigorous courses and a quality curriculum for every student. By incr</w:t>
      </w:r>
      <w:r>
        <w:rPr>
          <w:rFonts w:ascii="Times New Roman" w:cs="Times New Roman" w:eastAsia="Times New Roman" w:hAnsi="Times New Roman"/>
          <w:color w:val="000000"/>
          <w:sz w:val="28"/>
          <w:szCs w:val="28"/>
        </w:rPr>
        <w:t xml:space="preserve">easing access to challenging programs and coursework, students will be better prepared for college and/or careers.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A Representation of Collaboration &amp; Teaming</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Counselors work with all stakeholders, both inside and outside the school system, to</w:t>
      </w:r>
      <w:r>
        <w:rPr>
          <w:rFonts w:ascii="Times New Roman" w:cs="Times New Roman" w:eastAsia="Times New Roman" w:hAnsi="Times New Roman"/>
          <w:color w:val="000000"/>
          <w:sz w:val="28"/>
          <w:szCs w:val="28"/>
        </w:rPr>
        <w:t xml:space="preserve"> develop and implement responsive educational programs that support the achievement of identified goals for every student. School counselors build effective teams by encouraging genuine collaboration among all school staff to work toward the common goals o</w:t>
      </w:r>
      <w:r>
        <w:rPr>
          <w:rFonts w:ascii="Times New Roman" w:cs="Times New Roman" w:eastAsia="Times New Roman" w:hAnsi="Times New Roman"/>
          <w:color w:val="000000"/>
          <w:sz w:val="28"/>
          <w:szCs w:val="28"/>
        </w:rPr>
        <w:t>f equity, access, and academic success for every student. School counselors create effective working relationships among students, professional and support staff, parents and guardians, and community members.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A Systemic Change Agent</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With a school-wide expectation to serve the needs of every student, school counselors are uniquely positioned to assess the school for systemic barriers to academic success. School counselors have access to critical data about stud</w:t>
      </w:r>
      <w:r>
        <w:rPr>
          <w:rFonts w:ascii="Times New Roman" w:cs="Times New Roman" w:eastAsia="Times New Roman" w:hAnsi="Times New Roman"/>
          <w:color w:val="000000"/>
          <w:sz w:val="28"/>
          <w:szCs w:val="28"/>
        </w:rPr>
        <w:t xml:space="preserve">ent placement, student academic performance, and student coursework. Systemic change occurs with the sustained involvement of all critical players in the school setting, including and often led by the school counselors.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8"/>
          <w:szCs w:val="68"/>
        </w:rPr>
      </w:pPr>
      <w:r>
        <w:rPr>
          <w:rFonts w:ascii="DejaVu Math TeX Gyre" w:cs="DejaVu Math TeX Gyre" w:eastAsia="DejaVu Math TeX Gyre" w:hAnsi="DejaVu Math TeX Gyre"/>
          <w:color w:val="000000"/>
          <w:sz w:val="68"/>
          <w:szCs w:val="68"/>
        </w:rPr>
        <w:t>Section 2</w:t>
      </w: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sz w:val="52"/>
          <w:szCs w:val="52"/>
        </w:rPr>
      </w:pP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Foundation</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The foundation area of the ASCA model serves as the solid ground upon which the comprehensive school counseling program is built. The purpose of this component is to establish the focus of the comprehensive school counseling program based on the academic, </w:t>
      </w:r>
      <w:r>
        <w:rPr>
          <w:rFonts w:ascii="Times New Roman" w:cs="Times New Roman" w:eastAsia="Times New Roman" w:hAnsi="Times New Roman"/>
          <w:color w:val="000000"/>
          <w:sz w:val="28"/>
          <w:szCs w:val="28"/>
        </w:rPr>
        <w:t>career and social/emotional needs of the students in the school.</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spacing w:after="0" w:line="240" w:lineRule="auto"/>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Beliefs</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sz w:val="28"/>
          <w:szCs w:val="28"/>
        </w:rPr>
        <w:t>The counselors</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sz w:val="28"/>
          <w:szCs w:val="28"/>
        </w:rPr>
        <w:t>at</w:t>
      </w:r>
      <w:r>
        <w:rPr>
          <w:rFonts w:ascii="Times New Roman" w:cs="Times New Roman" w:eastAsia="Times New Roman" w:hAnsi="Times New Roman"/>
          <w:color w:val="000000"/>
          <w:sz w:val="28"/>
          <w:szCs w:val="28"/>
        </w:rPr>
        <w:t xml:space="preserve"> the Imboden Area Charter </w:t>
      </w:r>
      <w:r>
        <w:rPr>
          <w:rFonts w:ascii="Times New Roman" w:cs="Times New Roman" w:eastAsia="Times New Roman" w:hAnsi="Times New Roman"/>
          <w:color w:val="000000"/>
          <w:sz w:val="28"/>
          <w:szCs w:val="28"/>
        </w:rPr>
        <w:t>School</w:t>
      </w:r>
      <w:r>
        <w:rPr>
          <w:rFonts w:ascii="Times New Roman" w:cs="Times New Roman" w:eastAsia="Times New Roman" w:hAnsi="Times New Roman"/>
          <w:color w:val="000000"/>
          <w:sz w:val="28"/>
          <w:szCs w:val="28"/>
        </w:rPr>
        <w:t xml:space="preserve"> believe that all students have a right to a quality education in a safe and supportive learning environment. Also, students have a right to services that support academic, career, and personal/social growth; a right to be </w:t>
      </w:r>
      <w:r>
        <w:rPr>
          <w:rFonts w:ascii="Times New Roman" w:cs="Times New Roman" w:eastAsia="Times New Roman" w:hAnsi="Times New Roman"/>
          <w:color w:val="000000"/>
          <w:sz w:val="28"/>
          <w:szCs w:val="28"/>
        </w:rPr>
        <w:t xml:space="preserve">heard and treated with dignity and respect, and a right to </w:t>
      </w:r>
      <w:r>
        <w:rPr>
          <w:rFonts w:ascii="Times New Roman" w:cs="Times New Roman" w:eastAsia="Times New Roman" w:hAnsi="Times New Roman"/>
          <w:sz w:val="28"/>
          <w:szCs w:val="28"/>
        </w:rPr>
        <w:t>an accredited</w:t>
      </w:r>
      <w:r>
        <w:rPr>
          <w:rFonts w:ascii="Times New Roman" w:cs="Times New Roman" w:eastAsia="Times New Roman" w:hAnsi="Times New Roman"/>
          <w:color w:val="000000"/>
          <w:sz w:val="28"/>
          <w:szCs w:val="28"/>
        </w:rPr>
        <w:t xml:space="preserve"> school counselor who is an advocate for student success.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Counselors at Imboden Area Charter School believe: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numPr>
          <w:ilvl w:val="0"/>
          <w:numId w:val="1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All students have value and deserve to be treated with dignity and respect.</w:t>
      </w:r>
    </w:p>
    <w:p>
      <w:pPr>
        <w:numPr>
          <w:ilvl w:val="0"/>
          <w:numId w:val="1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All students are capable of learning and should be challenged to develop to their full potential.</w:t>
      </w:r>
    </w:p>
    <w:p>
      <w:pPr>
        <w:numPr>
          <w:ilvl w:val="0"/>
          <w:numId w:val="1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All students are encouraged to develop resiliency in all aspects of their lives.</w:t>
      </w:r>
    </w:p>
    <w:p>
      <w:pPr>
        <w:numPr>
          <w:ilvl w:val="0"/>
          <w:numId w:val="1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w:t>
      </w:r>
      <w:r>
        <w:rPr>
          <w:rFonts w:ascii="Times New Roman" w:cs="Times New Roman" w:eastAsia="Times New Roman" w:hAnsi="Times New Roman"/>
          <w:color w:val="000000"/>
          <w:sz w:val="28"/>
          <w:szCs w:val="28"/>
        </w:rPr>
        <w:t>ll students can expect that school is a safe</w:t>
      </w:r>
      <w:r>
        <w:rPr>
          <w:rFonts w:ascii="Times New Roman" w:cs="Times New Roman" w:eastAsia="Times New Roman" w:hAnsi="Times New Roman"/>
          <w:sz w:val="28"/>
          <w:szCs w:val="28"/>
        </w:rPr>
        <w:t xml:space="preserve">, </w:t>
      </w:r>
      <w:r>
        <w:rPr>
          <w:rFonts w:ascii="Times New Roman" w:cs="Times New Roman" w:eastAsia="Times New Roman" w:hAnsi="Times New Roman"/>
          <w:color w:val="000000"/>
          <w:sz w:val="28"/>
          <w:szCs w:val="28"/>
        </w:rPr>
        <w:t>nurturing</w:t>
      </w:r>
      <w:r>
        <w:rPr>
          <w:rFonts w:ascii="Times New Roman" w:cs="Times New Roman" w:eastAsia="Times New Roman" w:hAnsi="Times New Roman"/>
          <w:color w:val="000000"/>
          <w:sz w:val="28"/>
          <w:szCs w:val="28"/>
        </w:rPr>
        <w:t xml:space="preserve"> and inclusive environment.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Counselors in the Imboden Area Charter School believe a comprehensive counseling program:</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Must be an integral part </w:t>
      </w:r>
      <w:r>
        <w:rPr>
          <w:rFonts w:ascii="Times New Roman" w:cs="Times New Roman" w:eastAsia="Times New Roman" w:hAnsi="Times New Roman"/>
          <w:sz w:val="28"/>
          <w:szCs w:val="28"/>
        </w:rPr>
        <w:t>of the educational</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sz w:val="28"/>
          <w:szCs w:val="28"/>
        </w:rPr>
        <w:t>process of Imboden Area Charter Scho</w:t>
      </w:r>
      <w:r>
        <w:rPr>
          <w:rFonts w:ascii="Times New Roman" w:cs="Times New Roman" w:eastAsia="Times New Roman" w:hAnsi="Times New Roman"/>
          <w:sz w:val="28"/>
          <w:szCs w:val="28"/>
        </w:rPr>
        <w:t>ol</w:t>
      </w:r>
      <w:r>
        <w:rPr>
          <w:rFonts w:ascii="Times New Roman" w:cs="Times New Roman" w:eastAsia="Times New Roman" w:hAnsi="Times New Roman"/>
          <w:color w:val="000000"/>
          <w:sz w:val="28"/>
          <w:szCs w:val="28"/>
        </w:rPr>
        <w:t xml:space="preserve">. </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Student centered.</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Responsive to the changing needs of both our school and our community</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Use a team approach to help build positive school environments by using collaboration among all its stakeholders.</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Continually being refined through systematic review and evaluations.</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Should take into consideration it</w:t>
      </w:r>
      <w:r>
        <w:rPr>
          <w:rFonts w:ascii="Times New Roman" w:cs="Times New Roman" w:eastAsia="Times New Roman" w:hAnsi="Times New Roman"/>
          <w:sz w:val="28"/>
          <w:szCs w:val="28"/>
        </w:rPr>
        <w:t xml:space="preserve">s </w:t>
      </w:r>
      <w:r>
        <w:rPr>
          <w:rFonts w:ascii="Times New Roman" w:cs="Times New Roman" w:eastAsia="Times New Roman" w:hAnsi="Times New Roman"/>
          <w:color w:val="000000"/>
          <w:sz w:val="28"/>
          <w:szCs w:val="28"/>
        </w:rPr>
        <w:t>student’s ethnic, cultural, racial, an</w:t>
      </w:r>
      <w:r>
        <w:rPr>
          <w:rFonts w:ascii="Times New Roman" w:cs="Times New Roman" w:eastAsia="Times New Roman" w:hAnsi="Times New Roman"/>
          <w:color w:val="000000"/>
          <w:sz w:val="28"/>
          <w:szCs w:val="28"/>
        </w:rPr>
        <w:t xml:space="preserve">d gender differences, as well as their exceptional needs when designing and delivering services. </w:t>
      </w:r>
    </w:p>
    <w:p>
      <w:pPr>
        <w:numPr>
          <w:ilvl w:val="0"/>
          <w:numId w:val="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Have a responsive program able to meet the diverse needs of its students.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Counselors in the Imboden Area Charter School are: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numPr>
          <w:ilvl w:val="0"/>
          <w:numId w:val="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Guided by the Ethical Standards</w:t>
      </w:r>
      <w:r>
        <w:rPr>
          <w:rFonts w:ascii="Times New Roman" w:cs="Times New Roman" w:eastAsia="Times New Roman" w:hAnsi="Times New Roman"/>
          <w:color w:val="000000"/>
          <w:sz w:val="28"/>
          <w:szCs w:val="28"/>
        </w:rPr>
        <w:t xml:space="preserve"> of the American School Counseling Association (ASCA)</w:t>
      </w:r>
    </w:p>
    <w:p>
      <w:pPr>
        <w:numPr>
          <w:ilvl w:val="0"/>
          <w:numId w:val="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Engaged in professional development programs that are essential to maintaining a quality comprehensive counseling program.</w:t>
      </w:r>
    </w:p>
    <w:p>
      <w:pPr>
        <w:numPr>
          <w:ilvl w:val="0"/>
          <w:numId w:val="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Licensed certified counselors who are uniquely trained to deliver services and </w:t>
      </w:r>
      <w:r>
        <w:rPr>
          <w:rFonts w:ascii="Times New Roman" w:cs="Times New Roman" w:eastAsia="Times New Roman" w:hAnsi="Times New Roman"/>
          <w:color w:val="000000"/>
          <w:sz w:val="28"/>
          <w:szCs w:val="28"/>
        </w:rPr>
        <w:t>programs in the areas of academic, personal/social and career domains.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Vision Statement</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ind w:firstLine="720"/>
        <w:rPr>
          <w:rFonts w:ascii="DejaVu Math TeX Gyre" w:cs="DejaVu Math TeX Gyre" w:eastAsia="DejaVu Math TeX Gyre" w:hAnsi="DejaVu Math TeX Gyre"/>
          <w:color w:val="000000"/>
          <w:sz w:val="72"/>
          <w:szCs w:val="72"/>
        </w:rPr>
      </w:pPr>
      <w:r>
        <w:rPr>
          <w:rFonts w:ascii="Times New Roman" w:cs="Times New Roman" w:eastAsia="Times New Roman" w:hAnsi="Times New Roman"/>
          <w:color w:val="000000"/>
          <w:sz w:val="28"/>
          <w:szCs w:val="28"/>
        </w:rPr>
        <w:t xml:space="preserve">Imboden Area Charter School Counselors envision building learning through innovation, </w:t>
      </w:r>
      <w:r>
        <w:rPr>
          <w:rFonts w:ascii="Times New Roman" w:cs="Times New Roman" w:eastAsia="Times New Roman" w:hAnsi="Times New Roman"/>
          <w:color w:val="000000"/>
          <w:sz w:val="28"/>
          <w:szCs w:val="28"/>
        </w:rPr>
        <w:t>collaboration</w:t>
      </w:r>
      <w:r>
        <w:rPr>
          <w:rFonts w:ascii="Times New Roman" w:cs="Times New Roman" w:eastAsia="Times New Roman" w:hAnsi="Times New Roman"/>
          <w:color w:val="000000"/>
          <w:sz w:val="28"/>
          <w:szCs w:val="28"/>
        </w:rPr>
        <w:t xml:space="preserve"> and dedication. Students will collaborate and contribute to a global workforce, be empathetic to others and become responsible adults who use coping and </w:t>
      </w:r>
      <w:r>
        <w:rPr>
          <w:rFonts w:ascii="Times New Roman" w:cs="Times New Roman" w:eastAsia="Times New Roman" w:hAnsi="Times New Roman"/>
          <w:color w:val="000000"/>
          <w:sz w:val="28"/>
          <w:szCs w:val="28"/>
        </w:rPr>
        <w:t>pro</w:t>
      </w:r>
      <w:r>
        <w:rPr>
          <w:rFonts w:ascii="Times New Roman" w:cs="Times New Roman" w:eastAsia="Times New Roman" w:hAnsi="Times New Roman"/>
          <w:color w:val="000000"/>
          <w:sz w:val="28"/>
          <w:szCs w:val="28"/>
        </w:rPr>
        <w:t>blem-solving skills</w:t>
      </w:r>
      <w:r>
        <w:rPr>
          <w:rFonts w:ascii="Times New Roman" w:cs="Times New Roman" w:eastAsia="Times New Roman" w:hAnsi="Times New Roman"/>
          <w:color w:val="000000"/>
          <w:sz w:val="28"/>
          <w:szCs w:val="28"/>
        </w:rPr>
        <w:t xml:space="preserve"> for success.</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Mission Statement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DejaVu Math TeX Gyre" w:cs="DejaVu Math TeX Gyre" w:eastAsia="DejaVu Math TeX Gyre" w:hAnsi="DejaVu Math TeX Gyre"/>
          <w:color w:val="000000"/>
          <w:sz w:val="72"/>
          <w:szCs w:val="72"/>
        </w:rPr>
      </w:pPr>
      <w:r>
        <w:rPr>
          <w:rFonts w:ascii="Times New Roman" w:cs="Times New Roman" w:eastAsia="Times New Roman" w:hAnsi="Times New Roman"/>
          <w:sz w:val="28"/>
          <w:szCs w:val="28"/>
        </w:rPr>
        <w:t xml:space="preserve"> </w:t>
      </w:r>
      <w:r>
        <w:rPr>
          <w:rFonts w:ascii="Times New Roman" w:cs="Times New Roman" w:eastAsia="Times New Roman" w:hAnsi="Times New Roman"/>
          <w:color w:val="000000"/>
          <w:sz w:val="28"/>
          <w:szCs w:val="28"/>
        </w:rPr>
        <w:t>Imboden Area Charter Schoo</w:t>
      </w:r>
      <w:r>
        <w:rPr>
          <w:rFonts w:ascii="Times New Roman" w:cs="Times New Roman" w:eastAsia="Times New Roman" w:hAnsi="Times New Roman"/>
          <w:sz w:val="28"/>
          <w:szCs w:val="28"/>
        </w:rPr>
        <w:t>l is committed</w:t>
      </w:r>
      <w:r>
        <w:rPr>
          <w:rFonts w:ascii="Times New Roman" w:cs="Times New Roman" w:eastAsia="Times New Roman" w:hAnsi="Times New Roman"/>
          <w:color w:val="000000"/>
          <w:sz w:val="28"/>
          <w:szCs w:val="28"/>
        </w:rPr>
        <w:t xml:space="preserve"> to excellence in all we do through innovative, inspiring learning experiences. By partnering with families, staff and community members, every student will rec</w:t>
      </w:r>
      <w:r>
        <w:rPr>
          <w:rFonts w:ascii="Times New Roman" w:cs="Times New Roman" w:eastAsia="Times New Roman" w:hAnsi="Times New Roman"/>
          <w:color w:val="000000"/>
          <w:sz w:val="28"/>
          <w:szCs w:val="28"/>
        </w:rPr>
        <w:t>eive a comprehensive school counseling program that promotes academic, career and social/emotional growth in a diverse and changing world. This in turn, will allow the achievement</w:t>
      </w:r>
      <w:r>
        <w:rPr>
          <w:rFonts w:ascii="Times New Roman" w:cs="Times New Roman" w:eastAsia="Times New Roman" w:hAnsi="Times New Roman"/>
          <w:color w:val="000000"/>
          <w:sz w:val="28"/>
          <w:szCs w:val="28"/>
        </w:rPr>
        <w:t xml:space="preserve"> of success in school and prepare our students to lead fulfilling lives as respon</w:t>
      </w:r>
      <w:r>
        <w:rPr>
          <w:rFonts w:ascii="Times New Roman" w:cs="Times New Roman" w:eastAsia="Times New Roman" w:hAnsi="Times New Roman"/>
          <w:color w:val="000000"/>
          <w:sz w:val="28"/>
          <w:szCs w:val="28"/>
        </w:rPr>
        <w:t xml:space="preserve">sible members of society. </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72"/>
          <w:szCs w:val="72"/>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Program Goal</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i/>
          <w:color w:val="000000"/>
          <w:sz w:val="28"/>
          <w:szCs w:val="28"/>
        </w:rPr>
      </w:pPr>
      <w:r>
        <w:rPr>
          <w:rFonts w:ascii="Times New Roman" w:cs="Times New Roman" w:eastAsia="Times New Roman" w:hAnsi="Times New Roman"/>
          <w:b/>
          <w:i/>
          <w:color w:val="000000"/>
          <w:sz w:val="28"/>
          <w:szCs w:val="28"/>
        </w:rPr>
        <w:t>By July 202</w:t>
      </w:r>
      <w:r>
        <w:rPr>
          <w:rFonts w:ascii="Times New Roman" w:cs="Times New Roman" w:eastAsia="Times New Roman" w:hAnsi="Times New Roman"/>
          <w:b/>
          <w:i/>
          <w:sz w:val="28"/>
          <w:szCs w:val="28"/>
        </w:rPr>
        <w:t>4</w:t>
      </w:r>
      <w:r>
        <w:rPr>
          <w:rFonts w:ascii="Times New Roman" w:cs="Times New Roman" w:eastAsia="Times New Roman" w:hAnsi="Times New Roman"/>
          <w:b/>
          <w:i/>
          <w:color w:val="000000"/>
          <w:sz w:val="28"/>
          <w:szCs w:val="28"/>
        </w:rPr>
        <w:t>, Imboden Are</w:t>
      </w:r>
      <w:r>
        <w:rPr>
          <w:rFonts w:ascii="Times New Roman" w:cs="Times New Roman" w:eastAsia="Times New Roman" w:hAnsi="Times New Roman"/>
          <w:b/>
          <w:i/>
          <w:color w:val="000000"/>
          <w:sz w:val="28"/>
          <w:szCs w:val="28"/>
        </w:rPr>
        <w:t>a</w:t>
      </w:r>
      <w:r>
        <w:rPr>
          <w:rFonts w:ascii="Times New Roman" w:cs="Times New Roman" w:eastAsia="Times New Roman" w:hAnsi="Times New Roman"/>
          <w:b/>
          <w:i/>
          <w:color w:val="000000"/>
          <w:sz w:val="28"/>
          <w:szCs w:val="28"/>
        </w:rPr>
        <w:t xml:space="preserve"> Charter School will increase </w:t>
      </w:r>
      <w:r>
        <w:rPr>
          <w:rFonts w:ascii="Times New Roman" w:cs="Times New Roman" w:eastAsia="Times New Roman" w:hAnsi="Times New Roman"/>
          <w:b/>
          <w:i/>
          <w:color w:val="000000"/>
          <w:sz w:val="28"/>
          <w:szCs w:val="28"/>
        </w:rPr>
        <w:t>the number of students</w:t>
      </w:r>
      <w:r>
        <w:rPr>
          <w:rFonts w:ascii="Times New Roman" w:cs="Times New Roman" w:eastAsia="Times New Roman" w:hAnsi="Times New Roman"/>
          <w:b/>
          <w:i/>
          <w:color w:val="000000"/>
          <w:sz w:val="28"/>
          <w:szCs w:val="28"/>
        </w:rPr>
        <w:t xml:space="preserve"> ready, or exceeding by 10% as reported by ACT Aspire.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Actions in Place:</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All teachers and administrators have completed training in the Science of Reading.</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Implementation of Science of Re</w:t>
      </w:r>
      <w:r>
        <w:rPr>
          <w:rFonts w:ascii="Times New Roman" w:cs="Times New Roman" w:eastAsia="Times New Roman" w:hAnsi="Times New Roman"/>
          <w:color w:val="000000"/>
          <w:sz w:val="28"/>
          <w:szCs w:val="28"/>
        </w:rPr>
        <w:t>ading strategies will be monitored.</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Student growth in reading will be monitored through STAR reading and iStation assessments, and progress monitoring of students in RTI groups.</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Collaborative team meetings will be held bi-weekly to provide support for impl</w:t>
      </w:r>
      <w:r>
        <w:rPr>
          <w:rFonts w:ascii="Times New Roman" w:cs="Times New Roman" w:eastAsia="Times New Roman" w:hAnsi="Times New Roman"/>
          <w:color w:val="000000"/>
          <w:sz w:val="28"/>
          <w:szCs w:val="28"/>
        </w:rPr>
        <w:t>ementation of reading strategies and monitoring of student growth in reading.</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Appropriate interventions will be provided to students in need of additional support.</w:t>
      </w:r>
    </w:p>
    <w:p>
      <w:pPr>
        <w:numPr>
          <w:ilvl w:val="0"/>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Curriculum Programs used:</w:t>
      </w:r>
    </w:p>
    <w:p>
      <w:pPr>
        <w:numPr>
          <w:ilvl w:val="1"/>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Renaissance Learning</w:t>
      </w:r>
    </w:p>
    <w:p>
      <w:pPr>
        <w:numPr>
          <w:ilvl w:val="1"/>
          <w:numId w:val="3"/>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Amplify CKLA and 6-8 </w:t>
      </w:r>
      <w:r>
        <w:rPr>
          <w:rFonts w:ascii="Times New Roman" w:cs="Times New Roman" w:eastAsia="Times New Roman" w:hAnsi="Times New Roman"/>
          <w:color w:val="000000"/>
          <w:sz w:val="28"/>
          <w:szCs w:val="28"/>
        </w:rPr>
        <w:t>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Actions to Take:</w:t>
      </w:r>
    </w:p>
    <w:p>
      <w:pPr>
        <w:numPr>
          <w:ilvl w:val="0"/>
          <w:numId w:val="5"/>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administration will monitor the implementation of reading strategies based on the Science of Reading in classroom instruction. Teachers and </w:t>
      </w:r>
      <w:r>
        <w:rPr>
          <w:rFonts w:ascii="Times New Roman" w:cs="Times New Roman" w:eastAsia="Times New Roman" w:hAnsi="Times New Roman"/>
          <w:color w:val="000000"/>
          <w:sz w:val="28"/>
          <w:szCs w:val="28"/>
        </w:rPr>
        <w:t>school administration will review evidence during bi-weekly me</w:t>
      </w:r>
      <w:r>
        <w:rPr>
          <w:rFonts w:ascii="Times New Roman" w:cs="Times New Roman" w:eastAsia="Times New Roman" w:hAnsi="Times New Roman"/>
          <w:color w:val="000000"/>
          <w:sz w:val="28"/>
          <w:szCs w:val="28"/>
        </w:rPr>
        <w:t xml:space="preserve">etings and at end-of-year formative evaluation conferences. </w:t>
      </w:r>
    </w:p>
    <w:p>
      <w:pPr>
        <w:numPr>
          <w:ilvl w:val="0"/>
          <w:numId w:val="5"/>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administration will ensure monitoring of growth of students in </w:t>
      </w:r>
      <w:r>
        <w:rPr>
          <w:rFonts w:ascii="Times New Roman" w:cs="Times New Roman" w:eastAsia="Times New Roman" w:hAnsi="Times New Roman"/>
          <w:color w:val="000000"/>
          <w:sz w:val="28"/>
          <w:szCs w:val="28"/>
        </w:rPr>
        <w:t>reading through</w:t>
      </w:r>
      <w:r>
        <w:rPr>
          <w:rFonts w:ascii="Times New Roman" w:cs="Times New Roman" w:eastAsia="Times New Roman" w:hAnsi="Times New Roman"/>
          <w:color w:val="000000"/>
          <w:sz w:val="28"/>
          <w:szCs w:val="28"/>
        </w:rPr>
        <w:t xml:space="preserve"> collaborative team meetings, STAR and iStation assessment data, and formative evaluation data.</w:t>
      </w:r>
    </w:p>
    <w:p>
      <w:pPr>
        <w:numPr>
          <w:ilvl w:val="0"/>
          <w:numId w:val="5"/>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adminis</w:t>
      </w:r>
      <w:r>
        <w:rPr>
          <w:rFonts w:ascii="Times New Roman" w:cs="Times New Roman" w:eastAsia="Times New Roman" w:hAnsi="Times New Roman"/>
          <w:color w:val="000000"/>
          <w:sz w:val="28"/>
          <w:szCs w:val="28"/>
        </w:rPr>
        <w:t>tration will conduct classroom walkthroughs to ensure written curriculum is implemented, and review pacing guides and lesson plans with teachers weekly.</w:t>
      </w:r>
    </w:p>
    <w:p>
      <w:pPr>
        <w:numPr>
          <w:ilvl w:val="0"/>
          <w:numId w:val="5"/>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administration will </w:t>
      </w:r>
      <w:r>
        <w:rPr>
          <w:rFonts w:ascii="Times New Roman" w:cs="Times New Roman" w:eastAsia="Times New Roman" w:hAnsi="Times New Roman"/>
          <w:color w:val="000000"/>
          <w:sz w:val="28"/>
          <w:szCs w:val="28"/>
        </w:rPr>
        <w:t>work</w:t>
      </w:r>
      <w:r>
        <w:rPr>
          <w:rFonts w:ascii="Times New Roman" w:cs="Times New Roman" w:eastAsia="Times New Roman" w:hAnsi="Times New Roman"/>
          <w:color w:val="000000"/>
          <w:sz w:val="28"/>
          <w:szCs w:val="28"/>
        </w:rPr>
        <w:t xml:space="preserve"> with teachers to promote buy-in for positive behavior interventions and</w:t>
      </w:r>
      <w:r>
        <w:rPr>
          <w:rFonts w:ascii="Times New Roman" w:cs="Times New Roman" w:eastAsia="Times New Roman" w:hAnsi="Times New Roman"/>
          <w:color w:val="000000"/>
          <w:sz w:val="28"/>
          <w:szCs w:val="28"/>
        </w:rPr>
        <w:t xml:space="preserve"> support.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School Counseling Standards and Competencies: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ASCA School Counselor Professional Standards &amp; Competencies (2019)</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"https://wwww.schoolcounselor.org/asca/media/asca/home/SCCompetencies.pdf" </w:instrText>
      </w:r>
      <w:r>
        <w:fldChar w:fldCharType="separate"/>
      </w:r>
      <w:r>
        <w:rPr>
          <w:rFonts w:ascii="Times New Roman" w:cs="Times New Roman" w:eastAsia="Times New Roman" w:hAnsi="Times New Roman"/>
          <w:color w:val="0563c1"/>
          <w:sz w:val="28"/>
          <w:szCs w:val="28"/>
          <w:u w:val="single"/>
        </w:rPr>
        <w:t>https://wwww.schoolcounselor.org/asca/media/asca/home/SCCompetencies.pdf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ASCA Ethical Standards for School Counselors (2016)</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"https://www.schoolcounselor.org/asca/media/asca/Ethics/EthicalStandards2016.pdf" </w:instrText>
      </w:r>
      <w:r>
        <w:fldChar w:fldCharType="separate"/>
      </w:r>
      <w:r>
        <w:rPr>
          <w:rFonts w:ascii="Times New Roman" w:cs="Times New Roman" w:eastAsia="Times New Roman" w:hAnsi="Times New Roman"/>
          <w:color w:val="0563c1"/>
          <w:sz w:val="28"/>
          <w:szCs w:val="28"/>
          <w:u w:val="single"/>
        </w:rPr>
        <w:t>https://www.schoolcounselor.org/asca/media/asca/Ethics/EthicalStandards2016.pdf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ASCA Mindsets and Behaviors for Student Success: </w:t>
      </w:r>
      <w:r>
        <w:rPr>
          <w:rFonts w:ascii="Times New Roman" w:cs="Times New Roman" w:eastAsia="Times New Roman" w:hAnsi="Times New Roman"/>
          <w:color w:val="000000"/>
          <w:sz w:val="28"/>
          <w:szCs w:val="28"/>
        </w:rPr>
        <w:t>College- and Career-Readiness Standards for Every Student (2014)</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"https://www.schoolcounselor.org/school-counselors/about-asca/mindsets-behaviors" </w:instrText>
      </w:r>
      <w:r>
        <w:fldChar w:fldCharType="separate"/>
      </w:r>
      <w:r>
        <w:rPr>
          <w:rFonts w:ascii="Times New Roman" w:cs="Times New Roman" w:eastAsia="Times New Roman" w:hAnsi="Times New Roman"/>
          <w:color w:val="0563c1"/>
          <w:sz w:val="28"/>
          <w:szCs w:val="28"/>
          <w:u w:val="single"/>
        </w:rPr>
        <w:t>https://www.schoolcounselor.org/school-counselors/about-asca/mindsets-behaviors</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G.U.I.D.E for Life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"http://www.arkansased.gov/divisions/learning-services/guide-for-life" </w:instrText>
      </w:r>
      <w:r>
        <w:fldChar w:fldCharType="separate"/>
      </w:r>
      <w:r>
        <w:rPr>
          <w:rFonts w:ascii="Times New Roman" w:cs="Times New Roman" w:eastAsia="Times New Roman" w:hAnsi="Times New Roman"/>
          <w:color w:val="0563c1"/>
          <w:sz w:val="28"/>
          <w:szCs w:val="28"/>
          <w:u w:val="single"/>
        </w:rPr>
        <w:t>http://www.arkansased.gov/divisions/learning-services/guide-for-life</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60"/>
          <w:szCs w:val="60"/>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60"/>
          <w:szCs w:val="60"/>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Needs Addressed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1. Early intervention in personal development: Research shows that children establish lifelong behavioral patterns during the ages of 6-10, the first four years of school. For this reason, it is critical that counseling services be available during these e</w:t>
      </w:r>
      <w:r>
        <w:rPr>
          <w:rFonts w:ascii="Times New Roman" w:cs="Times New Roman" w:eastAsia="Times New Roman" w:hAnsi="Times New Roman"/>
          <w:color w:val="000000"/>
          <w:sz w:val="28"/>
          <w:szCs w:val="28"/>
        </w:rPr>
        <w:t>arly years.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2. Helping children deal with social problems which confront them: These problems include but are not limited to: family drug/alcohol abuse, child abuse/neglect, and the problems of a changing family.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3. Early identification of problems in s</w:t>
      </w:r>
      <w:r>
        <w:rPr>
          <w:rFonts w:ascii="Times New Roman" w:cs="Times New Roman" w:eastAsia="Times New Roman" w:hAnsi="Times New Roman"/>
          <w:color w:val="000000"/>
          <w:sz w:val="28"/>
          <w:szCs w:val="28"/>
        </w:rPr>
        <w:t xml:space="preserve">chool. Examples: helping to identify students who need special education services and working with high-risk students for issues such as problems with relationships, behavioral problems, and transiency in work ethics.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4. Behavioral Interventions: Example</w:t>
      </w:r>
      <w:r>
        <w:rPr>
          <w:rFonts w:ascii="Times New Roman" w:cs="Times New Roman" w:eastAsia="Times New Roman" w:hAnsi="Times New Roman"/>
          <w:color w:val="000000"/>
          <w:sz w:val="28"/>
          <w:szCs w:val="28"/>
        </w:rPr>
        <w:t xml:space="preserve">s: students who display behavioral issues are observed, the counselor can provide resources and counseling to address the situation, provide alternative approaches to situations that have a more positive </w:t>
      </w:r>
      <w:r>
        <w:rPr>
          <w:rFonts w:ascii="Times New Roman" w:cs="Times New Roman" w:eastAsia="Times New Roman" w:hAnsi="Times New Roman"/>
          <w:color w:val="000000"/>
          <w:sz w:val="28"/>
          <w:szCs w:val="28"/>
        </w:rPr>
        <w:t>effect</w:t>
      </w:r>
      <w:r>
        <w:rPr>
          <w:rFonts w:ascii="Times New Roman" w:cs="Times New Roman" w:eastAsia="Times New Roman" w:hAnsi="Times New Roman"/>
          <w:color w:val="000000"/>
          <w:sz w:val="28"/>
          <w:szCs w:val="28"/>
        </w:rPr>
        <w: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5. Academic interventions: The counselors u</w:t>
      </w:r>
      <w:r>
        <w:rPr>
          <w:rFonts w:ascii="Times New Roman" w:cs="Times New Roman" w:eastAsia="Times New Roman" w:hAnsi="Times New Roman"/>
          <w:color w:val="000000"/>
          <w:sz w:val="28"/>
          <w:szCs w:val="28"/>
        </w:rPr>
        <w:t xml:space="preserve">se interventions such as: Individual counseling, RTI (Response to Intervention), mentoring programs, and the use of remediation periods during regular school hours.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left="360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sz w:val="60"/>
          <w:szCs w:val="60"/>
        </w:rPr>
        <w:t xml:space="preserve">  </w:t>
      </w:r>
      <w:r>
        <w:rPr>
          <w:rFonts w:ascii="DejaVu Math TeX Gyre" w:cs="DejaVu Math TeX Gyre" w:eastAsia="DejaVu Math TeX Gyre" w:hAnsi="DejaVu Math TeX Gyre"/>
          <w:color w:val="000000"/>
          <w:sz w:val="60"/>
          <w:szCs w:val="60"/>
        </w:rPr>
        <w:t>Data</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The counselors for the Imboden Area Charter School will utilize data that has been collected from STAR and iStation reading assessments along with progress monitoring of students in RTI groups.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sz w:val="28"/>
          <w:szCs w:val="28"/>
        </w:rPr>
      </w:pPr>
      <w:r>
        <w:rPr>
          <w:rFonts w:ascii="Times New Roman" w:cs="Times New Roman" w:eastAsia="Times New Roman" w:hAnsi="Times New Roman"/>
          <w:color w:val="000000"/>
          <w:sz w:val="28"/>
          <w:szCs w:val="28"/>
        </w:rPr>
        <w:t>As a comprehensive school counseling program, we want our st</w:t>
      </w:r>
      <w:r>
        <w:rPr>
          <w:rFonts w:ascii="Times New Roman" w:cs="Times New Roman" w:eastAsia="Times New Roman" w:hAnsi="Times New Roman"/>
          <w:color w:val="000000"/>
          <w:sz w:val="28"/>
          <w:szCs w:val="28"/>
        </w:rPr>
        <w:t xml:space="preserve">udents to excel in both their academic and social/emotional areas of their lives. We believe that for this goal to be achieved a solid foundation must be established by our school for </w:t>
      </w:r>
      <w:r>
        <w:rPr>
          <w:rFonts w:ascii="Times New Roman" w:cs="Times New Roman" w:eastAsia="Times New Roman" w:hAnsi="Times New Roman"/>
          <w:color w:val="000000"/>
          <w:sz w:val="28"/>
          <w:szCs w:val="28"/>
        </w:rPr>
        <w:t>our students. It is our responsibility to support our students and encou</w:t>
      </w:r>
      <w:r>
        <w:rPr>
          <w:rFonts w:ascii="Times New Roman" w:cs="Times New Roman" w:eastAsia="Times New Roman" w:hAnsi="Times New Roman"/>
          <w:color w:val="000000"/>
          <w:sz w:val="28"/>
          <w:szCs w:val="28"/>
        </w:rPr>
        <w:t xml:space="preserve">rage growth in all areas of their lives. </w:t>
      </w:r>
    </w:p>
    <w:p>
      <w:pPr>
        <w:rPr>
          <w:rFonts w:ascii="DejaVu Math TeX Gyre" w:cs="DejaVu Math TeX Gyre" w:eastAsia="DejaVu Math TeX Gyre" w:hAnsi="DejaVu Math TeX Gyre"/>
          <w:sz w:val="28"/>
          <w:szCs w:val="28"/>
        </w:rPr>
      </w:pPr>
    </w:p>
    <w:p>
      <w:pPr>
        <w:rPr>
          <w:rFonts w:ascii="DejaVu Math TeX Gyre" w:cs="DejaVu Math TeX Gyre" w:eastAsia="DejaVu Math TeX Gyre" w:hAnsi="DejaVu Math TeX Gyre"/>
          <w:sz w:val="28"/>
          <w:szCs w:val="28"/>
        </w:rPr>
      </w:pPr>
    </w:p>
    <w:p>
      <w:pPr>
        <w:ind w:left="1440"/>
        <w:rPr>
          <w:rFonts w:ascii="Bahnschrift SemiBold" w:cs="Bahnschrift SemiBold" w:eastAsia="Bahnschrift SemiBold" w:hAnsi="Bahnschrift SemiBold"/>
          <w:b/>
          <w:sz w:val="34"/>
          <w:szCs w:val="34"/>
        </w:rPr>
      </w:pPr>
      <w:r>
        <w:rPr>
          <w:rFonts w:ascii="Bahnschrift SemiBold" w:cs="Bahnschrift SemiBold" w:eastAsia="Bahnschrift SemiBold" w:hAnsi="Bahnschrift SemiBold"/>
          <w:b/>
          <w:sz w:val="34"/>
          <w:szCs w:val="34"/>
        </w:rPr>
        <w:t xml:space="preserve">School Counselor Calendar </w:t>
      </w:r>
      <w:r>
        <w:rPr>
          <w:rFonts w:ascii="Bahnschrift SemiBold" w:cs="Bahnschrift SemiBold" w:eastAsia="Bahnschrift SemiBold" w:hAnsi="Bahnschrift SemiBold"/>
          <w:b/>
          <w:sz w:val="34"/>
          <w:szCs w:val="34"/>
        </w:rPr>
        <w:t>at a Glance</w:t>
      </w:r>
    </w:p>
    <w:tbl>
      <w:tblPr>
        <w:tblStyle w:val="A0"/>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5035"/>
        <w:gridCol w:w="4315"/>
      </w:tblGrid>
      <w:tr>
        <w:trPr/>
        <w:tc>
          <w:tcPr>
            <w:cnfStyle w:val="000000100000"/>
            <w:tcW w:w="5035" w:type="dxa"/>
            <w:shd w:val="clear" w:color="auto" w:fill="a6a6a6"/>
          </w:tcPr>
          <w:p>
            <w:pPr>
              <w:jc w:val="center"/>
              <w:rPr>
                <w:rFonts w:ascii="Bahnschrift SemiBold" w:cs="Bahnschrift SemiBold" w:eastAsia="Bahnschrift SemiBold" w:hAnsi="Bahnschrift SemiBold"/>
                <w:b/>
                <w:sz w:val="24"/>
                <w:szCs w:val="24"/>
                <w:highlight w:val="lightGray"/>
              </w:rPr>
            </w:pPr>
            <w:r>
              <w:rPr>
                <w:rFonts w:ascii="Bahnschrift SemiBold" w:cs="Bahnschrift SemiBold" w:eastAsia="Bahnschrift SemiBold" w:hAnsi="Bahnschrift SemiBold"/>
                <w:b/>
                <w:sz w:val="24"/>
                <w:szCs w:val="24"/>
              </w:rPr>
              <w:t>August</w:t>
            </w:r>
          </w:p>
        </w:tc>
        <w:tc>
          <w:tcPr>
            <w:cnfStyle w:val="000000100000"/>
            <w:tcW w:w="4315" w:type="dxa"/>
            <w:shd w:val="clear" w:color="auto" w:fill="a6a6a6"/>
          </w:tcPr>
          <w:p>
            <w:pPr>
              <w:jc w:val="center"/>
              <w:rPr>
                <w:rFonts w:ascii="Bahnschrift SemiBold" w:cs="Bahnschrift SemiBold" w:eastAsia="Bahnschrift SemiBold" w:hAnsi="Bahnschrift SemiBold"/>
                <w:b/>
                <w:sz w:val="24"/>
                <w:szCs w:val="24"/>
                <w:highlight w:val="lightGray"/>
              </w:rPr>
            </w:pPr>
            <w:r>
              <w:rPr>
                <w:rFonts w:ascii="Bahnschrift SemiBold" w:cs="Bahnschrift SemiBold" w:eastAsia="Bahnschrift SemiBold" w:hAnsi="Bahnschrift SemiBold"/>
                <w:b/>
                <w:sz w:val="24"/>
                <w:szCs w:val="24"/>
              </w:rPr>
              <w:t>September</w:t>
            </w:r>
          </w:p>
        </w:tc>
      </w:tr>
      <w:tr>
        <w:trPr/>
        <w:tc>
          <w:tcPr>
            <w:cnfStyle w:val="000000010000"/>
            <w:tcW w:w="5035" w:type="dxa"/>
          </w:tcPr>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Meet new students/tour school</w:t>
            </w:r>
            <w:r>
              <w:rPr>
                <w:rFonts w:ascii="Bahnschrift SemiBold" w:cs="Bahnschrift SemiBold" w:eastAsia="Bahnschrift SemiBold" w:hAnsi="Bahnschrift SemiBold"/>
                <w:b/>
                <w:color w:val="000000"/>
                <w:sz w:val="24"/>
                <w:szCs w:val="24"/>
              </w:rPr>
              <w:t>.</w:t>
            </w:r>
            <w:r>
              <w:rPr>
                <w:rFonts w:ascii="Bahnschrift SemiBold" w:cs="Bahnschrift SemiBold" w:eastAsia="Bahnschrift SemiBold" w:hAnsi="Bahnschrift SemiBold"/>
                <w:b/>
                <w:color w:val="000000"/>
                <w:sz w:val="24"/>
                <w:szCs w:val="24"/>
              </w:rPr>
              <w:t xml:space="preserve">  </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Homeschool</w:t>
            </w:r>
            <w:r>
              <w:rPr>
                <w:rFonts w:ascii="Bahnschrift SemiBold" w:cs="Bahnschrift SemiBold" w:eastAsia="Bahnschrift SemiBold" w:hAnsi="Bahnschrift SemiBold"/>
                <w:b/>
                <w:color w:val="000000"/>
                <w:sz w:val="24"/>
                <w:szCs w:val="24"/>
              </w:rPr>
              <w:t xml:space="preserve"> testing of newly enrolled students</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Open House</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Meet with PTO </w:t>
            </w:r>
          </w:p>
          <w:p>
            <w:pPr>
              <w:numPr>
                <w:ilvl w:val="0"/>
                <w:numId w:val="4"/>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Meet the Counselor guidance lesson</w:t>
            </w:r>
          </w:p>
        </w:tc>
        <w:tc>
          <w:tcPr>
            <w:cnfStyle w:val="000000010000"/>
            <w:tcW w:w="4315" w:type="dxa"/>
          </w:tcPr>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Guidance Lesson Topic: </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Self-Esteem/ Suicide Prevention</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Bus Safety</w:t>
            </w:r>
          </w:p>
          <w:p>
            <w:pPr>
              <w:numPr>
                <w:ilvl w:val="0"/>
                <w:numId w:val="4"/>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Fire Safety</w:t>
            </w:r>
          </w:p>
          <w:p>
            <w:pPr>
              <w:numPr>
                <w:ilvl w:val="0"/>
                <w:numId w:val="4"/>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RTI Committee Meeting</w:t>
            </w:r>
          </w:p>
        </w:tc>
      </w:tr>
      <w:tr>
        <w:trPr/>
        <w:tc>
          <w:tcPr>
            <w:cnfStyle w:val="000000100000"/>
            <w:tcW w:w="503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October</w:t>
            </w:r>
          </w:p>
        </w:tc>
        <w:tc>
          <w:tcPr>
            <w:cnfStyle w:val="000000100000"/>
            <w:tcW w:w="4315" w:type="dxa"/>
            <w:shd w:val="clear" w:color="auto" w:fill="a6a6a6"/>
          </w:tcPr>
          <w:p>
            <w:pPr>
              <w:pBdr>
                <w:top w:val="nil" w:sz="4" w:space="0"/>
                <w:left w:val="nil" w:sz="4" w:space="0"/>
                <w:bottom w:val="nil" w:sz="4" w:space="0"/>
                <w:right w:val="nil" w:sz="4" w:space="0"/>
                <w:between w:val="nil" w:sz="4" w:space="0"/>
              </w:pBdr>
              <w:spacing w:after="160" w:line="259" w:lineRule="auto"/>
              <w:ind w:left="720"/>
              <w:jc w:val="center"/>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November</w:t>
            </w:r>
          </w:p>
        </w:tc>
      </w:tr>
      <w:tr>
        <w:trPr/>
        <w:tc>
          <w:tcPr>
            <w:cnfStyle w:val="000000010000"/>
            <w:tcW w:w="5035" w:type="dxa"/>
          </w:tcPr>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Red Ribbon Week</w:t>
            </w:r>
          </w:p>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Bullying Prevention/Drug awareness</w:t>
            </w:r>
          </w:p>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Parent/Teacher Conferences</w:t>
            </w:r>
          </w:p>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6"/>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Flu Clinic</w:t>
            </w:r>
          </w:p>
          <w:p>
            <w:pP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 xml:space="preserve"> </w:t>
            </w:r>
          </w:p>
        </w:tc>
        <w:tc>
          <w:tcPr>
            <w:cnfStyle w:val="000000010000"/>
            <w:tcW w:w="4315" w:type="dxa"/>
          </w:tcPr>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Kindness/Career Education- </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Interest Inventory </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sz w:val="24"/>
                <w:szCs w:val="24"/>
              </w:rPr>
            </w:pPr>
          </w:p>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6"/>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PTO Food Baskets for Families</w:t>
            </w:r>
          </w:p>
          <w:p>
            <w:pPr>
              <w:pBdr>
                <w:top w:val="nil" w:sz="4" w:space="0"/>
                <w:left w:val="nil" w:sz="4" w:space="0"/>
                <w:bottom w:val="nil" w:sz="4" w:space="0"/>
                <w:right w:val="nil" w:sz="4" w:space="0"/>
                <w:between w:val="nil" w:sz="4" w:space="0"/>
              </w:pBdr>
              <w:spacing w:after="160" w:line="259" w:lineRule="auto"/>
              <w:ind w:left="720"/>
              <w:rPr>
                <w:rFonts w:ascii="Bahnschrift SemiBold" w:cs="Bahnschrift SemiBold" w:eastAsia="Bahnschrift SemiBold" w:hAnsi="Bahnschrift SemiBold"/>
                <w:b/>
                <w:color w:val="000000"/>
                <w:sz w:val="24"/>
                <w:szCs w:val="24"/>
              </w:rPr>
            </w:pPr>
          </w:p>
        </w:tc>
      </w:tr>
      <w:tr>
        <w:trPr/>
        <w:tc>
          <w:tcPr>
            <w:cnfStyle w:val="000000100000"/>
            <w:tcW w:w="503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December</w:t>
            </w:r>
          </w:p>
        </w:tc>
        <w:tc>
          <w:tcPr>
            <w:cnfStyle w:val="000000100000"/>
            <w:tcW w:w="431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January</w:t>
            </w:r>
          </w:p>
        </w:tc>
      </w:tr>
      <w:tr>
        <w:trPr>
          <w:trHeight w:val="2249"/>
        </w:trPr>
        <w:tc>
          <w:tcPr>
            <w:cnfStyle w:val="000000010000"/>
            <w:tcW w:w="503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Respect/ Appreciation</w:t>
            </w:r>
          </w:p>
          <w:p>
            <w:p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PTO Food Baskets for Families</w:t>
            </w:r>
          </w:p>
        </w:tc>
        <w:tc>
          <w:tcPr>
            <w:cnfStyle w:val="000000010000"/>
            <w:tcW w:w="431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Conflict Resolution/empathy</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Myers-Briggs Inventory (Careers – </w:t>
            </w:r>
            <w:r>
              <w:rPr>
                <w:rFonts w:ascii="Bahnschrift SemiBold" w:cs="Bahnschrift SemiBold" w:eastAsia="Bahnschrift SemiBold" w:hAnsi="Bahnschrift SemiBold"/>
                <w:b/>
                <w:color w:val="000000"/>
                <w:sz w:val="24"/>
                <w:szCs w:val="24"/>
              </w:rPr>
              <w:t>5</w:t>
            </w:r>
            <w:r>
              <w:rPr>
                <w:rFonts w:ascii="Bahnschrift SemiBold" w:cs="Bahnschrift SemiBold" w:eastAsia="Bahnschrift SemiBold" w:hAnsi="Bahnschrift SemiBold"/>
                <w:b/>
                <w:color w:val="000000"/>
                <w:sz w:val="24"/>
                <w:szCs w:val="24"/>
                <w:vertAlign w:val="superscript"/>
              </w:rPr>
              <w:t>th</w:t>
            </w:r>
            <w:r>
              <w:rPr>
                <w:rFonts w:ascii="Bahnschrift SemiBold" w:cs="Bahnschrift SemiBold" w:eastAsia="Bahnschrift SemiBold" w:hAnsi="Bahnschrift SemiBold"/>
                <w:b/>
                <w:color w:val="000000"/>
                <w:sz w:val="24"/>
                <w:szCs w:val="24"/>
              </w:rPr>
              <w:t>-6</w:t>
            </w:r>
            <w:r>
              <w:rPr>
                <w:rFonts w:ascii="Bahnschrift SemiBold" w:cs="Bahnschrift SemiBold" w:eastAsia="Bahnschrift SemiBold" w:hAnsi="Bahnschrift SemiBold"/>
                <w:b/>
                <w:color w:val="000000"/>
                <w:sz w:val="24"/>
                <w:szCs w:val="24"/>
                <w:vertAlign w:val="superscript"/>
              </w:rPr>
              <w:t>th</w:t>
            </w:r>
            <w:r>
              <w:rPr>
                <w:rFonts w:ascii="Bahnschrift SemiBold" w:cs="Bahnschrift SemiBold" w:eastAsia="Bahnschrift SemiBold" w:hAnsi="Bahnschrift SemiBold"/>
                <w:b/>
                <w:color w:val="000000"/>
                <w:sz w:val="24"/>
                <w:szCs w:val="24"/>
              </w:rPr>
              <w:t xml:space="preserve"> grades)</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p>
          <w:p>
            <w:pPr>
              <w:pBdr>
                <w:top w:val="nil" w:sz="4" w:space="0"/>
                <w:left w:val="nil" w:sz="4" w:space="0"/>
                <w:bottom w:val="nil" w:sz="4" w:space="0"/>
                <w:right w:val="nil" w:sz="4" w:space="0"/>
                <w:between w:val="nil" w:sz="4" w:space="0"/>
              </w:pBdr>
              <w:spacing w:after="160" w:line="259" w:lineRule="auto"/>
              <w:ind w:left="720"/>
              <w:rPr>
                <w:rFonts w:ascii="Bahnschrift SemiBold" w:cs="Bahnschrift SemiBold" w:eastAsia="Bahnschrift SemiBold" w:hAnsi="Bahnschrift SemiBold"/>
                <w:b/>
                <w:color w:val="000000"/>
                <w:sz w:val="24"/>
                <w:szCs w:val="24"/>
              </w:rPr>
            </w:pPr>
          </w:p>
        </w:tc>
      </w:tr>
      <w:tr>
        <w:trPr/>
        <w:tc>
          <w:tcPr>
            <w:cnfStyle w:val="000000100000"/>
            <w:tcW w:w="503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February</w:t>
            </w:r>
          </w:p>
        </w:tc>
        <w:tc>
          <w:tcPr>
            <w:cnfStyle w:val="000000100000"/>
            <w:tcW w:w="431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March</w:t>
            </w:r>
          </w:p>
        </w:tc>
      </w:tr>
      <w:tr>
        <w:trPr/>
        <w:tc>
          <w:tcPr>
            <w:cnfStyle w:val="000000010000"/>
            <w:tcW w:w="503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School Counseling week/advocacy/random acts of kindness</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8"/>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Scholastic Book Fair</w:t>
            </w:r>
          </w:p>
        </w:tc>
        <w:tc>
          <w:tcPr>
            <w:cnfStyle w:val="000000010000"/>
            <w:tcW w:w="431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Reducing stress/working together</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8"/>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Parent/Teacher Conferences</w:t>
            </w:r>
          </w:p>
        </w:tc>
      </w:tr>
      <w:tr>
        <w:trPr/>
        <w:tc>
          <w:tcPr>
            <w:cnfStyle w:val="000000100000"/>
            <w:tcW w:w="503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April</w:t>
            </w:r>
          </w:p>
        </w:tc>
        <w:tc>
          <w:tcPr>
            <w:cnfStyle w:val="000000100000"/>
            <w:tcW w:w="4315" w:type="dxa"/>
            <w:shd w:val="clear" w:color="auto" w:fill="a6a6a6"/>
          </w:tcPr>
          <w:p>
            <w:pPr>
              <w:jc w:val="center"/>
              <w:rPr>
                <w:rFonts w:ascii="Bahnschrift SemiBold" w:cs="Bahnschrift SemiBold" w:eastAsia="Bahnschrift SemiBold" w:hAnsi="Bahnschrift SemiBold"/>
                <w:b/>
                <w:sz w:val="24"/>
                <w:szCs w:val="24"/>
              </w:rPr>
            </w:pPr>
            <w:r>
              <w:rPr>
                <w:rFonts w:ascii="Bahnschrift SemiBold" w:cs="Bahnschrift SemiBold" w:eastAsia="Bahnschrift SemiBold" w:hAnsi="Bahnschrift SemiBold"/>
                <w:b/>
                <w:sz w:val="24"/>
                <w:szCs w:val="24"/>
              </w:rPr>
              <w:t>May</w:t>
            </w:r>
          </w:p>
        </w:tc>
      </w:tr>
      <w:tr>
        <w:trPr/>
        <w:tc>
          <w:tcPr>
            <w:cnfStyle w:val="000000010000"/>
            <w:tcW w:w="503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Child Abuse Prevention month</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8"/>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8</w:t>
            </w:r>
            <w:r>
              <w:rPr>
                <w:rFonts w:ascii="Bahnschrift SemiBold" w:cs="Bahnschrift SemiBold" w:eastAsia="Bahnschrift SemiBold" w:hAnsi="Bahnschrift SemiBold"/>
                <w:b/>
                <w:color w:val="000000"/>
                <w:sz w:val="24"/>
                <w:szCs w:val="24"/>
                <w:vertAlign w:val="superscript"/>
              </w:rPr>
              <w:t>th</w:t>
            </w:r>
            <w:r>
              <w:rPr>
                <w:rFonts w:ascii="Bahnschrift SemiBold" w:cs="Bahnschrift SemiBold" w:eastAsia="Bahnschrift SemiBold" w:hAnsi="Bahnschrift SemiBold"/>
                <w:b/>
                <w:color w:val="000000"/>
                <w:sz w:val="24"/>
                <w:szCs w:val="24"/>
              </w:rPr>
              <w:t xml:space="preserve"> grade visit schools</w:t>
            </w:r>
          </w:p>
        </w:tc>
        <w:tc>
          <w:tcPr>
            <w:cnfStyle w:val="000000010000"/>
            <w:tcW w:w="4315" w:type="dxa"/>
          </w:tcPr>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Guidance Lesson Topic:</w:t>
            </w:r>
          </w:p>
          <w:p>
            <w:pPr>
              <w:pBdr>
                <w:top w:val="nil" w:sz="4" w:space="0"/>
                <w:left w:val="nil" w:sz="4" w:space="0"/>
                <w:bottom w:val="nil" w:sz="4" w:space="0"/>
                <w:right w:val="nil" w:sz="4" w:space="0"/>
                <w:between w:val="nil" w:sz="4" w:space="0"/>
              </w:pBdr>
              <w:spacing w:line="259" w:lineRule="auto"/>
              <w:ind w:left="720"/>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sz w:val="24"/>
                <w:szCs w:val="24"/>
              </w:rPr>
              <w:t>Transitions/Reflect</w:t>
            </w:r>
          </w:p>
          <w:p>
            <w:pPr>
              <w:numPr>
                <w:ilvl w:val="0"/>
                <w:numId w:val="8"/>
              </w:numPr>
              <w:pBdr>
                <w:top w:val="nil" w:sz="4" w:space="0"/>
                <w:left w:val="nil" w:sz="4" w:space="0"/>
                <w:bottom w:val="nil" w:sz="4" w:space="0"/>
                <w:right w:val="nil" w:sz="4" w:space="0"/>
                <w:between w:val="nil" w:sz="4" w:space="0"/>
              </w:pBdr>
              <w:spacing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Student of the Month</w:t>
            </w:r>
          </w:p>
          <w:p>
            <w:pPr>
              <w:numPr>
                <w:ilvl w:val="0"/>
                <w:numId w:val="8"/>
              </w:numPr>
              <w:pBdr>
                <w:top w:val="nil" w:sz="4" w:space="0"/>
                <w:left w:val="nil" w:sz="4" w:space="0"/>
                <w:bottom w:val="nil" w:sz="4" w:space="0"/>
                <w:right w:val="nil" w:sz="4" w:space="0"/>
                <w:between w:val="nil" w:sz="4" w:space="0"/>
              </w:pBdr>
              <w:spacing w:after="160" w:line="259" w:lineRule="auto"/>
              <w:rPr>
                <w:rFonts w:ascii="Bahnschrift SemiBold" w:cs="Bahnschrift SemiBold" w:eastAsia="Bahnschrift SemiBold" w:hAnsi="Bahnschrift SemiBold"/>
                <w:b/>
                <w:color w:val="000000"/>
                <w:sz w:val="24"/>
                <w:szCs w:val="24"/>
              </w:rPr>
            </w:pPr>
            <w:r>
              <w:rPr>
                <w:rFonts w:ascii="Bahnschrift SemiBold" w:cs="Bahnschrift SemiBold" w:eastAsia="Bahnschrift SemiBold" w:hAnsi="Bahnschrift SemiBold"/>
                <w:b/>
                <w:color w:val="000000"/>
                <w:sz w:val="24"/>
                <w:szCs w:val="24"/>
              </w:rPr>
              <w:t xml:space="preserve">Kindergarten &amp; </w:t>
            </w:r>
            <w:r>
              <w:rPr>
                <w:rFonts w:ascii="Bahnschrift SemiBold" w:cs="Bahnschrift SemiBold" w:eastAsia="Bahnschrift SemiBold" w:hAnsi="Bahnschrift SemiBold"/>
                <w:b/>
                <w:color w:val="000000"/>
                <w:sz w:val="24"/>
                <w:szCs w:val="24"/>
              </w:rPr>
              <w:t>8</w:t>
            </w:r>
            <w:r>
              <w:rPr>
                <w:rFonts w:ascii="Bahnschrift SemiBold" w:cs="Bahnschrift SemiBold" w:eastAsia="Bahnschrift SemiBold" w:hAnsi="Bahnschrift SemiBold"/>
                <w:b/>
                <w:color w:val="000000"/>
                <w:sz w:val="24"/>
                <w:szCs w:val="24"/>
                <w:vertAlign w:val="superscript"/>
              </w:rPr>
              <w:t>th</w:t>
            </w:r>
            <w:r>
              <w:rPr>
                <w:rFonts w:ascii="Bahnschrift SemiBold" w:cs="Bahnschrift SemiBold" w:eastAsia="Bahnschrift SemiBold" w:hAnsi="Bahnschrift SemiBold"/>
                <w:b/>
                <w:color w:val="000000"/>
                <w:sz w:val="24"/>
                <w:szCs w:val="24"/>
              </w:rPr>
              <w:t xml:space="preserve"> graduations</w:t>
            </w:r>
          </w:p>
        </w:tc>
      </w:tr>
    </w:tbl>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sz w:val="68"/>
          <w:szCs w:val="68"/>
        </w:rPr>
      </w:pPr>
      <w:r>
        <w:rPr>
          <w:rFonts w:ascii="DejaVu Math TeX Gyre" w:cs="DejaVu Math TeX Gyre" w:eastAsia="DejaVu Math TeX Gyre" w:hAnsi="DejaVu Math TeX Gyre"/>
          <w:color w:val="000000"/>
          <w:sz w:val="68"/>
          <w:szCs w:val="68"/>
        </w:rPr>
        <w:t>Section 3</w:t>
      </w: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Delivery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40"/>
          <w:szCs w:val="40"/>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At Imboden Area Charter School, the school counselor provides direct, indirect, and administrative services.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spacing w:after="0" w:line="276"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The School Counseling Improvement Act, Act 190, states that a school counselor shall spend at least ninety percent of his/her time each month, on </w:t>
      </w:r>
      <w:r>
        <w:rPr>
          <w:rFonts w:ascii="Times New Roman" w:cs="Times New Roman" w:eastAsia="Times New Roman" w:hAnsi="Times New Roman"/>
          <w:sz w:val="28"/>
          <w:szCs w:val="28"/>
        </w:rPr>
        <w:t>student contact days, providing direct and indirect counseling services to students. Imboden Area Charter school counselors engage in a variety of direct and indirect student services.</w:t>
      </w:r>
    </w:p>
    <w:p>
      <w:pPr>
        <w:spacing w:after="0" w:line="276"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Individual and small group counseling are based on the needs of the stu</w:t>
      </w:r>
      <w:r>
        <w:rPr>
          <w:rFonts w:ascii="Times New Roman" w:cs="Times New Roman" w:eastAsia="Times New Roman" w:hAnsi="Times New Roman"/>
          <w:sz w:val="28"/>
          <w:szCs w:val="28"/>
        </w:rPr>
        <w:t>dent(s)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Parents, teachers, and staff may refer a student for counseling services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Additionally, support is provided for students with immediate concerns. Indirect services are </w:t>
      </w:r>
      <w:r>
        <w:rPr>
          <w:rFonts w:ascii="Times New Roman" w:cs="Times New Roman" w:eastAsia="Times New Roman" w:hAnsi="Times New Roman"/>
          <w:sz w:val="28"/>
          <w:szCs w:val="28"/>
        </w:rPr>
        <w:t>provided on behalf of the</w:t>
      </w:r>
      <w:r>
        <w:rPr>
          <w:rFonts w:ascii="Times New Roman" w:cs="Times New Roman" w:eastAsia="Times New Roman" w:hAnsi="Times New Roman"/>
          <w:sz w:val="28"/>
          <w:szCs w:val="28"/>
        </w:rPr>
        <w:t xml:space="preserve"> student.</w:t>
      </w:r>
    </w:p>
    <w:p>
      <w:pPr>
        <w:spacing w:after="0" w:line="276"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DIRECT:</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Classroom lessons, small group sessions, individual sessions</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Orientations programs for new and transitioning students</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Academic advisement and individual planning</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Individual age-appropriate career education</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Guidance and Vocational decision-making </w:t>
      </w:r>
    </w:p>
    <w:p>
      <w:pPr>
        <w:numPr>
          <w:ilvl w:val="0"/>
          <w:numId w:val="9"/>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responsive services such as obstacles to learning, family/peer concerns, social/emotional needs, crisis counseling, conflict resolution consultation, and referrals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INDIRECT:</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consultations</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referrals</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decision making </w:t>
      </w:r>
      <w:r>
        <w:rPr>
          <w:rFonts w:ascii="Times New Roman" w:cs="Times New Roman" w:eastAsia="Times New Roman" w:hAnsi="Times New Roman"/>
          <w:color w:val="000000"/>
          <w:sz w:val="28"/>
          <w:szCs w:val="28"/>
        </w:rPr>
        <w:t xml:space="preserve">teams, such as: Section 504, RTI (Response to Intervention) ELL (English Language Learners), </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Leadership</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Positive Behavioral Intervention Support</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Retention</w:t>
      </w:r>
    </w:p>
    <w:p>
      <w:pPr>
        <w:numPr>
          <w:ilvl w:val="0"/>
          <w:numId w:val="11"/>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Handbook Committee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ADMINISTRATIVE:</w:t>
      </w:r>
    </w:p>
    <w:p>
      <w:pPr>
        <w:numPr>
          <w:ilvl w:val="0"/>
          <w:numId w:val="7"/>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color w:val="000000"/>
          <w:sz w:val="28"/>
          <w:szCs w:val="28"/>
        </w:rPr>
        <w:t xml:space="preserve">Coordination of Programs and Data Input, such as: Parental Involvement, Positive Behavior Supports, Advanced Placement, Gifted &amp; Talented, ELL, RTI, Section 504, Student Success Plans, Master Schedules, State Assessments </w:t>
      </w:r>
    </w:p>
    <w:p>
      <w:pPr>
        <w:numPr>
          <w:ilvl w:val="0"/>
          <w:numId w:val="7"/>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color w:val="000000"/>
          <w:sz w:val="28"/>
          <w:szCs w:val="28"/>
        </w:rPr>
        <w:t>Chairing Committees and Meetings</w:t>
      </w:r>
    </w:p>
    <w:p>
      <w:pPr>
        <w:numPr>
          <w:ilvl w:val="0"/>
          <w:numId w:val="7"/>
        </w:num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68"/>
          <w:szCs w:val="68"/>
        </w:rPr>
      </w:pPr>
      <w:r>
        <w:rPr>
          <w:rFonts w:ascii="Times New Roman" w:cs="Times New Roman" w:eastAsia="Times New Roman" w:hAnsi="Times New Roman"/>
          <w:color w:val="000000"/>
          <w:sz w:val="28"/>
          <w:szCs w:val="28"/>
        </w:rPr>
        <w:t>D</w:t>
      </w:r>
      <w:r>
        <w:rPr>
          <w:rFonts w:ascii="Times New Roman" w:cs="Times New Roman" w:eastAsia="Times New Roman" w:hAnsi="Times New Roman"/>
          <w:color w:val="000000"/>
          <w:sz w:val="28"/>
          <w:szCs w:val="28"/>
        </w:rPr>
        <w:t xml:space="preserve">uties such as supervising students in </w:t>
      </w:r>
      <w:r>
        <w:rPr>
          <w:rFonts w:ascii="Times New Roman" w:cs="Times New Roman" w:eastAsia="Times New Roman" w:hAnsi="Times New Roman"/>
          <w:color w:val="000000"/>
          <w:sz w:val="28"/>
          <w:szCs w:val="28"/>
        </w:rPr>
        <w:t>common areas</w:t>
      </w:r>
      <w:r>
        <w:rPr>
          <w:rFonts w:ascii="Times New Roman" w:cs="Times New Roman" w:eastAsia="Times New Roman" w:hAnsi="Times New Roman"/>
          <w:color w:val="000000"/>
          <w:sz w:val="28"/>
          <w:szCs w:val="28"/>
        </w:rPr>
        <w:t xml:space="preserve"> such as the hallways, cafeteria, playground, and bus lines. </w:t>
      </w:r>
    </w:p>
    <w:p>
      <w:pPr>
        <w:pBdr>
          <w:top w:val="nil" w:sz="4" w:space="0"/>
          <w:left w:val="nil" w:sz="4" w:space="0"/>
          <w:bottom w:val="nil" w:sz="4" w:space="0"/>
          <w:right w:val="nil" w:sz="4" w:space="0"/>
          <w:between w:val="nil" w:sz="4" w:space="0"/>
        </w:pBdr>
        <w:spacing w:after="0" w:line="240" w:lineRule="auto"/>
        <w:ind w:left="2160" w:firstLine="720"/>
        <w:rPr>
          <w:rFonts w:ascii="DejaVu Math TeX Gyre" w:cs="DejaVu Math TeX Gyre" w:eastAsia="DejaVu Math TeX Gyre" w:hAnsi="DejaVu Math TeX Gyre"/>
          <w:color w:val="000000"/>
          <w:sz w:val="68"/>
          <w:szCs w:val="68"/>
        </w:rPr>
      </w:pPr>
    </w:p>
    <w:p>
      <w:pPr>
        <w:pBdr>
          <w:top w:val="nil" w:sz="4" w:space="0"/>
          <w:left w:val="nil" w:sz="4" w:space="0"/>
          <w:bottom w:val="nil" w:sz="4" w:space="0"/>
          <w:right w:val="nil" w:sz="4" w:space="0"/>
          <w:between w:val="nil" w:sz="4" w:space="0"/>
        </w:pBdr>
        <w:spacing w:after="0" w:line="240" w:lineRule="auto"/>
        <w:ind w:left="2160" w:firstLine="720"/>
        <w:rPr>
          <w:rFonts w:ascii="Times New Roman" w:cs="Times New Roman" w:eastAsia="Times New Roman" w:hAnsi="Times New Roman"/>
          <w:b/>
          <w:color w:val="000000"/>
          <w:sz w:val="24"/>
          <w:szCs w:val="24"/>
        </w:rPr>
      </w:pPr>
      <w:r>
        <w:rPr>
          <w:rFonts w:ascii="DejaVu Math TeX Gyre" w:cs="DejaVu Math TeX Gyre" w:eastAsia="DejaVu Math TeX Gyre" w:hAnsi="DejaVu Math TeX Gyre"/>
          <w:color w:val="000000"/>
          <w:sz w:val="68"/>
          <w:szCs w:val="68"/>
        </w:rPr>
        <w:t>Section 4</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0"/>
          <w:szCs w:val="60"/>
        </w:rPr>
      </w:pPr>
      <w:r>
        <w:rPr>
          <w:rFonts w:ascii="DejaVu Math TeX Gyre" w:cs="DejaVu Math TeX Gyre" w:eastAsia="DejaVu Math TeX Gyre" w:hAnsi="DejaVu Math TeX Gyre"/>
          <w:color w:val="000000"/>
          <w:sz w:val="60"/>
          <w:szCs w:val="60"/>
        </w:rPr>
        <w:t>Accountability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At Imboden Area Charter School, the School Counselor reflects on and evaluates the comprehensive counseling program to ensure that we are meeting the needs of our students and that we can identify how our students have changed due to the interventions impl</w:t>
      </w:r>
      <w:r>
        <w:rPr>
          <w:rFonts w:ascii="Times New Roman" w:cs="Times New Roman" w:eastAsia="Times New Roman" w:hAnsi="Times New Roman"/>
          <w:color w:val="000000"/>
          <w:sz w:val="28"/>
          <w:szCs w:val="28"/>
        </w:rPr>
        <w:t xml:space="preserve">emented by the program. The Counselor may use the following tools for assessing and sharing the results of the comprehensive school counseling program.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40"/>
          <w:szCs w:val="40"/>
        </w:rPr>
        <w:t>Tools for Evaluating</w:t>
      </w:r>
      <w:r>
        <w:rPr>
          <w:rFonts w:ascii="Times New Roman" w:cs="Times New Roman" w:eastAsia="Times New Roman" w:hAnsi="Times New Roman"/>
          <w:color w:val="000000"/>
          <w:sz w:val="28"/>
          <w:szCs w:val="28"/>
        </w:rPr>
        <w:t>:</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Feedback from provision of curriculum or programs (participation, Mindsets and Behavior, along with outcome results)</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Feedback from small groups (surveys, participation or process data, student outcomes)</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Surveys from parents, students, community members, an</w:t>
      </w:r>
      <w:r>
        <w:rPr>
          <w:rFonts w:ascii="Times New Roman" w:cs="Times New Roman" w:eastAsia="Times New Roman" w:hAnsi="Times New Roman"/>
          <w:color w:val="000000"/>
          <w:sz w:val="28"/>
          <w:szCs w:val="28"/>
        </w:rPr>
        <w:t>d/or educators</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counseling program self-assessment</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TESS</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reflections</w:t>
      </w:r>
    </w:p>
    <w:p>
      <w:pPr>
        <w:numPr>
          <w:ilvl w:val="0"/>
          <w:numId w:val="10"/>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Review of goal setting action plan results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40"/>
          <w:szCs w:val="40"/>
        </w:rPr>
      </w:pPr>
      <w:r>
        <w:rPr>
          <w:rFonts w:ascii="Times New Roman" w:cs="Times New Roman" w:eastAsia="Times New Roman" w:hAnsi="Times New Roman"/>
          <w:b/>
          <w:color w:val="000000"/>
          <w:sz w:val="40"/>
          <w:szCs w:val="40"/>
        </w:rPr>
        <w:t>Tools for Sharing Results: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b/>
          <w:color w:val="000000"/>
          <w:sz w:val="40"/>
          <w:szCs w:val="40"/>
        </w:rPr>
      </w:pP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color w:val="000000"/>
          <w:sz w:val="28"/>
          <w:szCs w:val="28"/>
        </w:rPr>
        <w:t>Feedback from provision of curriculum or programs (participation, Mindsets, and Behavior, and outcome results)</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color w:val="000000"/>
          <w:sz w:val="28"/>
          <w:szCs w:val="28"/>
        </w:rPr>
        <w:t>Feedback from small groups such as surveys, participation or process data, and student outcomes</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color w:val="000000"/>
          <w:sz w:val="28"/>
          <w:szCs w:val="28"/>
        </w:rPr>
        <w:t>Surveys from parents, students, community members</w:t>
      </w:r>
      <w:r>
        <w:rPr>
          <w:rFonts w:ascii="Times New Roman" w:cs="Times New Roman" w:eastAsia="Times New Roman" w:hAnsi="Times New Roman"/>
          <w:color w:val="000000"/>
          <w:sz w:val="28"/>
          <w:szCs w:val="28"/>
        </w:rPr>
        <w:t>, and/or educators</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counseling program self-assessment</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TESS</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School counselor reflections</w:t>
      </w:r>
    </w:p>
    <w:p>
      <w:pPr>
        <w:numPr>
          <w:ilvl w:val="0"/>
          <w:numId w:val="12"/>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Review of goal setting action plan results</w:t>
      </w:r>
    </w:p>
    <w:p>
      <w:pPr>
        <w:pBdr>
          <w:top w:val="nil" w:sz="4" w:space="0"/>
          <w:left w:val="nil" w:sz="4" w:space="0"/>
          <w:bottom w:val="nil" w:sz="4" w:space="0"/>
          <w:right w:val="nil" w:sz="4" w:space="0"/>
          <w:between w:val="nil" w:sz="4" w:space="0"/>
        </w:pBdr>
        <w:spacing w:after="0" w:line="240" w:lineRule="auto"/>
        <w:ind w:left="1440"/>
        <w:jc w:val="center"/>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40"/>
          <w:szCs w:val="40"/>
        </w:rPr>
      </w:pPr>
      <w:r>
        <w:rPr>
          <w:rFonts w:ascii="Times New Roman" w:cs="Times New Roman" w:eastAsia="Times New Roman" w:hAnsi="Times New Roman"/>
          <w:b/>
          <w:color w:val="000000"/>
          <w:sz w:val="40"/>
          <w:szCs w:val="40"/>
        </w:rPr>
        <w:t>School Counselor Reflection:</w:t>
      </w:r>
    </w:p>
    <w:p>
      <w:pPr>
        <w:pBdr>
          <w:top w:val="nil" w:sz="4" w:space="0"/>
          <w:left w:val="nil" w:sz="4" w:space="0"/>
          <w:bottom w:val="nil" w:sz="4" w:space="0"/>
          <w:right w:val="nil" w:sz="4" w:space="0"/>
          <w:between w:val="nil" w:sz="4" w:space="0"/>
        </w:pBdr>
        <w:spacing w:after="0" w:line="240" w:lineRule="auto"/>
        <w:ind w:left="1440"/>
        <w:jc w:val="center"/>
        <w:rPr>
          <w:rFonts w:ascii="Times New Roman" w:cs="Times New Roman" w:eastAsia="Times New Roman" w:hAnsi="Times New Roman"/>
          <w:b/>
          <w:color w:val="000000"/>
          <w:sz w:val="40"/>
          <w:szCs w:val="40"/>
        </w:rPr>
      </w:pPr>
    </w:p>
    <w:p>
      <w:pPr>
        <w:numPr>
          <w:ilvl w:val="0"/>
          <w:numId w:val="14"/>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Data will be analyzed for the 2023</w:t>
      </w:r>
      <w:r>
        <w:rPr>
          <w:rFonts w:ascii="Times New Roman" w:cs="Times New Roman" w:eastAsia="Times New Roman" w:hAnsi="Times New Roman"/>
          <w:color w:val="000000"/>
          <w:sz w:val="28"/>
          <w:szCs w:val="28"/>
        </w:rPr>
        <w:t>-2</w:t>
      </w:r>
      <w:r>
        <w:rPr>
          <w:rFonts w:ascii="Times New Roman" w:cs="Times New Roman" w:eastAsia="Times New Roman" w:hAnsi="Times New Roman"/>
          <w:sz w:val="28"/>
          <w:szCs w:val="28"/>
        </w:rPr>
        <w:t xml:space="preserve">024 </w:t>
      </w:r>
      <w:r>
        <w:rPr>
          <w:rFonts w:ascii="Times New Roman" w:cs="Times New Roman" w:eastAsia="Times New Roman" w:hAnsi="Times New Roman"/>
          <w:color w:val="000000"/>
          <w:sz w:val="28"/>
          <w:szCs w:val="28"/>
        </w:rPr>
        <w:t>school year and goals will be adjusted/set for the 2024-2</w:t>
      </w:r>
      <w:r>
        <w:rPr>
          <w:rFonts w:ascii="Times New Roman" w:cs="Times New Roman" w:eastAsia="Times New Roman" w:hAnsi="Times New Roman"/>
          <w:sz w:val="28"/>
          <w:szCs w:val="28"/>
        </w:rPr>
        <w:t>025</w:t>
      </w:r>
      <w:r>
        <w:rPr>
          <w:rFonts w:ascii="Times New Roman" w:cs="Times New Roman" w:eastAsia="Times New Roman" w:hAnsi="Times New Roman"/>
          <w:color w:val="000000"/>
          <w:sz w:val="28"/>
          <w:szCs w:val="28"/>
        </w:rPr>
        <w:t xml:space="preserve"> school year based on information learned through this information. </w:t>
      </w:r>
    </w:p>
    <w:p>
      <w:pPr>
        <w:numPr>
          <w:ilvl w:val="0"/>
          <w:numId w:val="14"/>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Bi-weekly meeting data will be entered into a shared document analyzed to determine if the data currently gathered show progre</w:t>
      </w:r>
      <w:r>
        <w:rPr>
          <w:rFonts w:ascii="Times New Roman" w:cs="Times New Roman" w:eastAsia="Times New Roman" w:hAnsi="Times New Roman"/>
          <w:color w:val="000000"/>
          <w:sz w:val="28"/>
          <w:szCs w:val="28"/>
        </w:rPr>
        <w:t>ss or additional steps needed to reach/maintain goal,</w:t>
      </w:r>
    </w:p>
    <w:p>
      <w:pPr>
        <w:numPr>
          <w:ilvl w:val="0"/>
          <w:numId w:val="14"/>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Action plans will be created based on the ongoing data. Graphical representation of progress </w:t>
      </w:r>
      <w:r>
        <w:rPr>
          <w:rFonts w:ascii="Times New Roman" w:cs="Times New Roman" w:eastAsia="Times New Roman" w:hAnsi="Times New Roman"/>
          <w:sz w:val="28"/>
          <w:szCs w:val="28"/>
        </w:rPr>
        <w:t>from the 2023</w:t>
      </w:r>
      <w:r>
        <w:rPr>
          <w:rFonts w:ascii="Times New Roman" w:cs="Times New Roman" w:eastAsia="Times New Roman" w:hAnsi="Times New Roman"/>
          <w:color w:val="000000"/>
          <w:sz w:val="28"/>
          <w:szCs w:val="28"/>
        </w:rPr>
        <w:t>-2</w:t>
      </w:r>
      <w:r>
        <w:rPr>
          <w:rFonts w:ascii="Times New Roman" w:cs="Times New Roman" w:eastAsia="Times New Roman" w:hAnsi="Times New Roman"/>
          <w:sz w:val="28"/>
          <w:szCs w:val="28"/>
        </w:rPr>
        <w:t>024</w:t>
      </w:r>
      <w:r>
        <w:rPr>
          <w:rFonts w:ascii="Times New Roman" w:cs="Times New Roman" w:eastAsia="Times New Roman" w:hAnsi="Times New Roman"/>
          <w:color w:val="000000"/>
          <w:sz w:val="28"/>
          <w:szCs w:val="28"/>
        </w:rPr>
        <w:t xml:space="preserve"> school year will be created and presented </w:t>
      </w:r>
      <w:r>
        <w:rPr>
          <w:rFonts w:ascii="Times New Roman" w:cs="Times New Roman" w:eastAsia="Times New Roman" w:hAnsi="Times New Roman"/>
          <w:sz w:val="28"/>
          <w:szCs w:val="28"/>
        </w:rPr>
        <w:t>to the Director</w:t>
      </w:r>
      <w:r>
        <w:rPr>
          <w:rFonts w:ascii="Times New Roman" w:cs="Times New Roman" w:eastAsia="Times New Roman" w:hAnsi="Times New Roman"/>
          <w:color w:val="000000"/>
          <w:sz w:val="28"/>
          <w:szCs w:val="28"/>
        </w:rPr>
        <w:t xml:space="preserve"> and Board.</w:t>
      </w:r>
    </w:p>
    <w:p>
      <w:pPr>
        <w:numPr>
          <w:ilvl w:val="0"/>
          <w:numId w:val="14"/>
        </w:num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Counselor and adminis</w:t>
      </w:r>
      <w:r>
        <w:rPr>
          <w:rFonts w:ascii="Times New Roman" w:cs="Times New Roman" w:eastAsia="Times New Roman" w:hAnsi="Times New Roman"/>
          <w:color w:val="000000"/>
          <w:sz w:val="28"/>
          <w:szCs w:val="28"/>
        </w:rPr>
        <w:t>trators will reflect on progress toward the goal, determination will be made whether desired outcomes were achieved, to continue with current goal, or possible new actions steps to implement to achieve desired results.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8"/>
          <w:szCs w:val="6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8"/>
          <w:szCs w:val="6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68"/>
          <w:szCs w:val="68"/>
        </w:rPr>
      </w:pPr>
      <w:r>
        <w:rPr>
          <w:rFonts w:ascii="DejaVu Math TeX Gyre" w:cs="DejaVu Math TeX Gyre" w:eastAsia="DejaVu Math TeX Gyre" w:hAnsi="DejaVu Math TeX Gyre"/>
          <w:color w:val="000000"/>
          <w:sz w:val="68"/>
          <w:szCs w:val="68"/>
        </w:rPr>
        <w:t>Section 5</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sz w:val="68"/>
          <w:szCs w:val="6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r>
        <w:rPr>
          <w:rFonts w:ascii="DejaVu Math TeX Gyre" w:cs="DejaVu Math TeX Gyre" w:eastAsia="DejaVu Math TeX Gyre" w:hAnsi="DejaVu Math TeX Gyre"/>
          <w:color w:val="000000"/>
          <w:sz w:val="52"/>
          <w:szCs w:val="52"/>
        </w:rPr>
        <w:t>Appendix</w:t>
      </w: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Research Supporting Comprehensive School Counseling Programs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American School Counselor Association (ASCA) Empirical Research Studies Supporting the Value of School Counseling</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"https://www.schoolcounselor.org/asca/media/asca/Careers-Roles/Effectiveness.pdfTheSChoolCounselorandComprehensiveSchoolCounselingPrograms" </w:instrText>
      </w:r>
      <w:r>
        <w:fldChar w:fldCharType="separate"/>
      </w:r>
      <w:r>
        <w:rPr>
          <w:rFonts w:ascii="Times New Roman" w:cs="Times New Roman" w:eastAsia="Times New Roman" w:hAnsi="Times New Roman"/>
          <w:color w:val="0563c1"/>
          <w:sz w:val="28"/>
          <w:szCs w:val="28"/>
          <w:u w:val="single"/>
        </w:rPr>
        <w:t>https://www.schoolcounselor.org/asca/media/asca/Careers-Roles/Effectiveness.pdfTheSChoolCounselorandCom</w:t>
      </w:r>
      <w:r>
        <w:rPr>
          <w:rFonts w:ascii="Times New Roman" w:cs="Times New Roman" w:eastAsia="Times New Roman" w:hAnsi="Times New Roman"/>
          <w:color w:val="0563c1"/>
          <w:sz w:val="28"/>
          <w:szCs w:val="28"/>
          <w:u w:val="single"/>
        </w:rPr>
        <w:t>prehensiveSchoolCounselingPrograms</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"https://www.schoolconselor.org/asca/meia/asca/PositionStatements/PS_ComprehensivePrograms.pdf" </w:instrText>
      </w:r>
      <w:r>
        <w:fldChar w:fldCharType="separate"/>
      </w:r>
      <w:r>
        <w:rPr>
          <w:rFonts w:ascii="Times New Roman" w:cs="Times New Roman" w:eastAsia="Times New Roman" w:hAnsi="Times New Roman"/>
          <w:color w:val="0563c1"/>
          <w:sz w:val="28"/>
          <w:szCs w:val="28"/>
          <w:u w:val="single"/>
        </w:rPr>
        <w:t>https://www.schoolconselor.org/asca/meia/asca/PositionStatements/PS_Compreh</w:t>
      </w:r>
      <w:r>
        <w:rPr>
          <w:rFonts w:ascii="Times New Roman" w:cs="Times New Roman" w:eastAsia="Times New Roman" w:hAnsi="Times New Roman"/>
          <w:color w:val="0563c1"/>
          <w:sz w:val="28"/>
          <w:szCs w:val="28"/>
          <w:u w:val="single"/>
        </w:rPr>
        <w:t>ensivePrograms.pdf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National Association for College Admission Counseling (NACAC): Effective Counseling in Schools Increases College Access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"about:blank" </w:instrText>
      </w:r>
      <w:r>
        <w:fldChar w:fldCharType="separate"/>
      </w:r>
      <w:r>
        <w:rPr>
          <w:rFonts w:ascii="Times New Roman" w:cs="Times New Roman" w:eastAsia="Times New Roman" w:hAnsi="Times New Roman"/>
          <w:color w:val="0563c1"/>
          <w:sz w:val="28"/>
          <w:szCs w:val="28"/>
          <w:u w:val="single"/>
        </w:rPr>
        <w:t>https://www,nacacnet.org/gloabalassessts/documents/p</w:t>
      </w:r>
      <w:r>
        <w:rPr>
          <w:rFonts w:ascii="Times New Roman" w:cs="Times New Roman" w:eastAsia="Times New Roman" w:hAnsi="Times New Roman"/>
          <w:color w:val="0563c1"/>
          <w:sz w:val="28"/>
          <w:szCs w:val="28"/>
          <w:u w:val="single"/>
        </w:rPr>
        <w:t>ublications/research/2018_soca/soca18.pdf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Measuring the Impact of School Counselor Ratios on Student Outcomes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"https://www.schoolcounselor.org/asca/media/asca/Publications/Effectiveness-RatiosOutcomes-ResearchReport.pdf" </w:instrText>
      </w:r>
      <w:r>
        <w:fldChar w:fldCharType="separate"/>
      </w:r>
      <w:r>
        <w:rPr>
          <w:rFonts w:ascii="Times New Roman" w:cs="Times New Roman" w:eastAsia="Times New Roman" w:hAnsi="Times New Roman"/>
          <w:color w:val="0563c1"/>
          <w:sz w:val="28"/>
          <w:szCs w:val="28"/>
          <w:u w:val="single"/>
        </w:rPr>
        <w:t>https://www.schoolcounselor.org/asca/media/asca/Publications/Effectiveness-RatiosOutcomes-ResearchReport.pdf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The School Counselor and Academic Development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"https://www.schoolcounselor.org/Standards-Positions/Positions-Statements/ASCA-Position-Statements/The-School-Counselor-and-Academic-Development" </w:instrText>
      </w:r>
      <w:r>
        <w:fldChar w:fldCharType="separate"/>
      </w:r>
      <w:r>
        <w:rPr>
          <w:rFonts w:ascii="Times New Roman" w:cs="Times New Roman" w:eastAsia="Times New Roman" w:hAnsi="Times New Roman"/>
          <w:color w:val="0563c1"/>
          <w:sz w:val="28"/>
          <w:szCs w:val="28"/>
          <w:u w:val="single"/>
        </w:rPr>
        <w:t>https://www.schoolcounselor.org/Standards-Positions/Positions-Statements/ASCA-Position-Statements</w:t>
      </w:r>
      <w:r>
        <w:rPr>
          <w:rFonts w:ascii="Times New Roman" w:cs="Times New Roman" w:eastAsia="Times New Roman" w:hAnsi="Times New Roman"/>
          <w:color w:val="0563c1"/>
          <w:sz w:val="28"/>
          <w:szCs w:val="28"/>
          <w:u w:val="single"/>
        </w:rPr>
        <w:t>/The-School-Counselor-and-Academic-Development</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Promoting Positive Youth Development Through School-based Social and Emotional Learning</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"https://casel.org/2017-meta-analysis/" </w:instrText>
      </w:r>
      <w:r>
        <w:fldChar w:fldCharType="separate"/>
      </w:r>
      <w:r>
        <w:rPr>
          <w:rFonts w:ascii="Times New Roman" w:cs="Times New Roman" w:eastAsia="Times New Roman" w:hAnsi="Times New Roman"/>
          <w:color w:val="0563c1"/>
          <w:sz w:val="28"/>
          <w:szCs w:val="28"/>
          <w:u w:val="single"/>
        </w:rPr>
        <w:t>https://casel.org/2017-meta-analysis/</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The Economic Value of Social and Emotional Learning</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"https://blogs.edweek.org/edweek/rulesforengagement/SEL-Revised.pdf" </w:instrText>
      </w:r>
      <w:r>
        <w:fldChar w:fldCharType="separate"/>
      </w:r>
      <w:r>
        <w:rPr>
          <w:rFonts w:ascii="Times New Roman" w:cs="Times New Roman" w:eastAsia="Times New Roman" w:hAnsi="Times New Roman"/>
          <w:color w:val="0563c1"/>
          <w:sz w:val="28"/>
          <w:szCs w:val="28"/>
          <w:u w:val="single"/>
        </w:rPr>
        <w:t>https://blogs.edweek.org/edweek/rulesforengagement/SEL-Revised.pdf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ASCA Position Paper – The School Counselor and Trauma-Informed Practice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https://www.schoolcounselor.org/asca/media/asca/PositionStatements/PS_TraumaInformed.pdf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The School Counselor and Mental Health</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"https://www.schoolcounselor.org/asca/media/asca/PositionStatements/PS_SocialEmotinal.pdf" </w:instrText>
      </w:r>
      <w:r>
        <w:fldChar w:fldCharType="separate"/>
      </w:r>
      <w:r>
        <w:rPr>
          <w:rFonts w:ascii="Times New Roman" w:cs="Times New Roman" w:eastAsia="Times New Roman" w:hAnsi="Times New Roman"/>
          <w:color w:val="0563c1"/>
          <w:sz w:val="28"/>
          <w:szCs w:val="28"/>
          <w:u w:val="single"/>
        </w:rPr>
        <w:t>https://www.schoolcounselor.org/asca/media/asca/PositionStatements/PS_SocialEmotinal.pdf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ADE Student Support Toolkit (Suicide Prevention, Bullying, Military Families, New L</w:t>
      </w:r>
      <w:r>
        <w:rPr>
          <w:rFonts w:ascii="Times New Roman" w:cs="Times New Roman" w:eastAsia="Times New Roman" w:hAnsi="Times New Roman"/>
          <w:b/>
          <w:color w:val="000000"/>
          <w:sz w:val="28"/>
          <w:szCs w:val="28"/>
        </w:rPr>
        <w:t>egislation, and School Health Services)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"http://dese.ade.arkansas./divisions/learning-services/guidance-and-school-counseling/student-support" </w:instrText>
      </w:r>
      <w:r>
        <w:fldChar w:fldCharType="separate"/>
      </w:r>
      <w:r>
        <w:rPr>
          <w:rFonts w:ascii="Times New Roman" w:cs="Times New Roman" w:eastAsia="Times New Roman" w:hAnsi="Times New Roman"/>
          <w:color w:val="0563c1"/>
          <w:sz w:val="28"/>
          <w:szCs w:val="28"/>
          <w:u w:val="single"/>
        </w:rPr>
        <w:t>http://dese.ade.arkansas./divisions/learning-services/guidance-and-school-counseling/student-suppo</w:t>
      </w:r>
      <w:r>
        <w:rPr>
          <w:rFonts w:ascii="Times New Roman" w:cs="Times New Roman" w:eastAsia="Times New Roman" w:hAnsi="Times New Roman"/>
          <w:color w:val="0563c1"/>
          <w:sz w:val="28"/>
          <w:szCs w:val="28"/>
          <w:u w:val="single"/>
        </w:rPr>
        <w:t>rt</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b/>
          <w:color w:val="000000"/>
          <w:sz w:val="52"/>
          <w:szCs w:val="52"/>
        </w:rPr>
      </w:pPr>
      <w:r>
        <w:rPr>
          <w:rFonts w:ascii="DejaVu Math TeX Gyre" w:cs="DejaVu Math TeX Gyre" w:eastAsia="DejaVu Math TeX Gyre" w:hAnsi="DejaVu Math TeX Gyre"/>
          <w:b/>
          <w:color w:val="000000"/>
          <w:sz w:val="52"/>
          <w:szCs w:val="52"/>
        </w:rPr>
        <w:t>Glossary</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Academic Advisement</w:t>
      </w:r>
      <w:r>
        <w:rPr>
          <w:rFonts w:ascii="Times New Roman" w:cs="Times New Roman" w:eastAsia="Times New Roman" w:hAnsi="Times New Roman"/>
          <w:color w:val="000000"/>
          <w:sz w:val="28"/>
          <w:szCs w:val="28"/>
        </w:rPr>
        <w:t>- is provided for class selection by establishing academic goals in elementary, middle, and high school.</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Action or Closing the Gap Plans: </w:t>
      </w:r>
      <w:r>
        <w:rPr>
          <w:rFonts w:ascii="Times New Roman" w:cs="Times New Roman" w:eastAsia="Times New Roman" w:hAnsi="Times New Roman"/>
          <w:color w:val="000000"/>
          <w:sz w:val="28"/>
          <w:szCs w:val="28"/>
        </w:rPr>
        <w:t>are developed to identify how goals will be implemented including strategies, competencies, activities, timelines, mi</w:t>
      </w:r>
      <w:r>
        <w:rPr>
          <w:rFonts w:ascii="Times New Roman" w:cs="Times New Roman" w:eastAsia="Times New Roman" w:hAnsi="Times New Roman"/>
          <w:color w:val="000000"/>
          <w:sz w:val="28"/>
          <w:szCs w:val="28"/>
        </w:rPr>
        <w:t>lestones and means of evaluation.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Advisory Council-</w:t>
      </w:r>
      <w:r>
        <w:rPr>
          <w:rFonts w:ascii="Times New Roman" w:cs="Times New Roman" w:eastAsia="Times New Roman" w:hAnsi="Times New Roman"/>
          <w:color w:val="000000"/>
          <w:sz w:val="28"/>
          <w:szCs w:val="28"/>
        </w:rPr>
        <w:t xml:space="preserve"> is a representative group of stakeholders who review the comprehensive school counseling plan and provide feedback and recommendations to the counseling staff, administration, and district.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Advocacy- </w:t>
      </w:r>
      <w:r>
        <w:rPr>
          <w:rFonts w:ascii="Times New Roman" w:cs="Times New Roman" w:eastAsia="Times New Roman" w:hAnsi="Times New Roman"/>
          <w:color w:val="000000"/>
          <w:sz w:val="28"/>
          <w:szCs w:val="28"/>
        </w:rPr>
        <w:t>i</w:t>
      </w:r>
      <w:r>
        <w:rPr>
          <w:rFonts w:ascii="Times New Roman" w:cs="Times New Roman" w:eastAsia="Times New Roman" w:hAnsi="Times New Roman"/>
          <w:color w:val="000000"/>
          <w:sz w:val="28"/>
          <w:szCs w:val="28"/>
        </w:rPr>
        <w:t>s the process of identifying underrepresented students and supporting them in their efforts to reach their highest potential as well as actively supporting the profession of school counseling and supporting policies that promote student success.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Calendars: </w:t>
      </w:r>
      <w:r>
        <w:rPr>
          <w:rFonts w:ascii="Times New Roman" w:cs="Times New Roman" w:eastAsia="Times New Roman" w:hAnsi="Times New Roman"/>
          <w:color w:val="000000"/>
          <w:sz w:val="28"/>
          <w:szCs w:val="28"/>
        </w:rPr>
        <w:t xml:space="preserve">are maintained by school counselors and are distributed to educators, students, and parents regularly. Planning, visibility, and credibility are enhanced by effective use of an annual school counseling program calendar, monthly calendars, and a </w:t>
      </w:r>
      <w:r>
        <w:rPr>
          <w:rFonts w:ascii="Times New Roman" w:cs="Times New Roman" w:eastAsia="Times New Roman" w:hAnsi="Times New Roman"/>
          <w:color w:val="000000"/>
          <w:sz w:val="28"/>
          <w:szCs w:val="28"/>
        </w:rPr>
        <w:t xml:space="preserve">weekly calendar.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Career planning </w:t>
      </w:r>
      <w:r>
        <w:rPr>
          <w:rFonts w:ascii="Times New Roman" w:cs="Times New Roman" w:eastAsia="Times New Roman" w:hAnsi="Times New Roman"/>
          <w:b/>
          <w:color w:val="000000"/>
          <w:sz w:val="28"/>
          <w:szCs w:val="28"/>
        </w:rPr>
        <w:t xml:space="preserve">process: </w:t>
      </w:r>
      <w:r>
        <w:rPr>
          <w:rFonts w:ascii="Times New Roman" w:cs="Times New Roman" w:eastAsia="Times New Roman" w:hAnsi="Times New Roman"/>
          <w:color w:val="000000"/>
          <w:sz w:val="28"/>
          <w:szCs w:val="28"/>
        </w:rPr>
        <w:t>helps students attain skills and attitudes and identify opportunities for successful transition from high school to post-secondary training or education.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Chairing: </w:t>
      </w:r>
      <w:r>
        <w:rPr>
          <w:rFonts w:ascii="Times New Roman" w:cs="Times New Roman" w:eastAsia="Times New Roman" w:hAnsi="Times New Roman"/>
          <w:color w:val="000000"/>
          <w:sz w:val="28"/>
          <w:szCs w:val="28"/>
        </w:rPr>
        <w:t>includes presiding over meetings and committees</w:t>
      </w:r>
      <w:r>
        <w:rPr>
          <w:rFonts w:ascii="Times New Roman" w:cs="Times New Roman" w:eastAsia="Times New Roman" w:hAnsi="Times New Roman"/>
          <w:color w:val="000000"/>
          <w:sz w:val="28"/>
          <w:szCs w:val="28"/>
        </w:rPr>
        <w: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Classroom counseling lessons, </w:t>
      </w:r>
      <w:r>
        <w:rPr>
          <w:rFonts w:ascii="Times New Roman" w:cs="Times New Roman" w:eastAsia="Times New Roman" w:hAnsi="Times New Roman"/>
          <w:color w:val="000000"/>
          <w:sz w:val="28"/>
          <w:szCs w:val="28"/>
        </w:rPr>
        <w:t>or core curriculum, is the curriculum component of school counseling that consists of developmentally appropriate lessons designed to assist students in achieving desired competencies and is presented systematically through</w:t>
      </w:r>
      <w:r>
        <w:rPr>
          <w:rFonts w:ascii="Times New Roman" w:cs="Times New Roman" w:eastAsia="Times New Roman" w:hAnsi="Times New Roman"/>
          <w:color w:val="000000"/>
          <w:sz w:val="28"/>
          <w:szCs w:val="28"/>
        </w:rPr>
        <w:t xml:space="preserve"> classroom and group activities.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Comprehensive School Counseling Programs </w:t>
      </w:r>
      <w:r>
        <w:rPr>
          <w:rFonts w:ascii="Times New Roman" w:cs="Times New Roman" w:eastAsia="Times New Roman" w:hAnsi="Times New Roman"/>
          <w:color w:val="000000"/>
          <w:sz w:val="28"/>
          <w:szCs w:val="28"/>
        </w:rPr>
        <w:t>are an integral part of the total educational program that helps every student acquire the skills, knowledge, and attitudes in the areas of academic, career, and social/emotional development to promote academic achievement and meet developmental needs. Sch</w:t>
      </w:r>
      <w:r>
        <w:rPr>
          <w:rFonts w:ascii="Times New Roman" w:cs="Times New Roman" w:eastAsia="Times New Roman" w:hAnsi="Times New Roman"/>
          <w:color w:val="000000"/>
          <w:sz w:val="28"/>
          <w:szCs w:val="28"/>
        </w:rPr>
        <w:t>ool counseling programs are based on the developmental age of the students and are conducted on a consistent and planned basis to assist students in achieving specified competencies.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Consultation: </w:t>
      </w:r>
      <w:r>
        <w:rPr>
          <w:rFonts w:ascii="Times New Roman" w:cs="Times New Roman" w:eastAsia="Times New Roman" w:hAnsi="Times New Roman"/>
          <w:color w:val="000000"/>
          <w:sz w:val="28"/>
          <w:szCs w:val="28"/>
        </w:rPr>
        <w:t xml:space="preserve">is used to provide school counseling </w:t>
      </w:r>
      <w:r>
        <w:rPr>
          <w:rFonts w:ascii="Times New Roman" w:cs="Times New Roman" w:eastAsia="Times New Roman" w:hAnsi="Times New Roman"/>
          <w:sz w:val="28"/>
          <w:szCs w:val="28"/>
        </w:rPr>
        <w:t>feedback</w:t>
      </w:r>
      <w:r>
        <w:rPr>
          <w:rFonts w:ascii="Times New Roman" w:cs="Times New Roman" w:eastAsia="Times New Roman" w:hAnsi="Times New Roman"/>
          <w:color w:val="000000"/>
          <w:sz w:val="28"/>
          <w:szCs w:val="28"/>
        </w:rPr>
        <w:t xml:space="preserve"> and support </w:t>
      </w:r>
      <w:r>
        <w:rPr>
          <w:rFonts w:ascii="Times New Roman" w:cs="Times New Roman" w:eastAsia="Times New Roman" w:hAnsi="Times New Roman"/>
          <w:color w:val="000000"/>
          <w:sz w:val="28"/>
          <w:szCs w:val="28"/>
        </w:rPr>
        <w:t xml:space="preserve">while communicating with educators and stakeholder’s student problems and needs.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Coordination:</w:t>
      </w:r>
      <w:r>
        <w:rPr>
          <w:rFonts w:ascii="Times New Roman" w:cs="Times New Roman" w:eastAsia="Times New Roman" w:hAnsi="Times New Roman"/>
          <w:color w:val="000000"/>
          <w:sz w:val="28"/>
          <w:szCs w:val="28"/>
        </w:rPr>
        <w:t xml:space="preserve"> includes organizing, scheduling, and providing documentation for programs and assessments.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Data-driven: </w:t>
      </w:r>
      <w:r>
        <w:rPr>
          <w:rFonts w:ascii="Times New Roman" w:cs="Times New Roman" w:eastAsia="Times New Roman" w:hAnsi="Times New Roman"/>
          <w:color w:val="000000"/>
          <w:sz w:val="28"/>
          <w:szCs w:val="28"/>
        </w:rPr>
        <w:t>identifies systems that make decisions concerning futu</w:t>
      </w:r>
      <w:r>
        <w:rPr>
          <w:rFonts w:ascii="Times New Roman" w:cs="Times New Roman" w:eastAsia="Times New Roman" w:hAnsi="Times New Roman"/>
          <w:color w:val="000000"/>
          <w:sz w:val="28"/>
          <w:szCs w:val="28"/>
        </w:rPr>
        <w:t>re actions that are based on information, survey reports, assessments, statistics, or other forms of data.</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Delivery systems: </w:t>
      </w:r>
      <w:r>
        <w:rPr>
          <w:rFonts w:ascii="Times New Roman" w:cs="Times New Roman" w:eastAsia="Times New Roman" w:hAnsi="Times New Roman"/>
          <w:color w:val="000000"/>
          <w:sz w:val="28"/>
          <w:szCs w:val="28"/>
        </w:rPr>
        <w:t>identify how the comprehensive school counseling program is organized and delivered.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Direct services: </w:t>
      </w:r>
      <w:r>
        <w:rPr>
          <w:rFonts w:ascii="Times New Roman" w:cs="Times New Roman" w:eastAsia="Times New Roman" w:hAnsi="Times New Roman"/>
          <w:color w:val="000000"/>
          <w:sz w:val="28"/>
          <w:szCs w:val="28"/>
        </w:rPr>
        <w:t>are counseling services tha</w:t>
      </w:r>
      <w:r>
        <w:rPr>
          <w:rFonts w:ascii="Times New Roman" w:cs="Times New Roman" w:eastAsia="Times New Roman" w:hAnsi="Times New Roman"/>
          <w:color w:val="000000"/>
          <w:sz w:val="28"/>
          <w:szCs w:val="28"/>
        </w:rPr>
        <w:t>t are provided directly to students, individual, small group, classroom core curriculum lessons, and responsive services. They are provided in a face-to-face format.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Ethical standards: </w:t>
      </w:r>
      <w:r>
        <w:rPr>
          <w:rFonts w:ascii="Times New Roman" w:cs="Times New Roman" w:eastAsia="Times New Roman" w:hAnsi="Times New Roman"/>
          <w:color w:val="000000"/>
          <w:sz w:val="28"/>
          <w:szCs w:val="28"/>
        </w:rPr>
        <w:t xml:space="preserve">are adhered to by school counselors. They include ethical, legal, and </w:t>
      </w:r>
      <w:r>
        <w:rPr>
          <w:rFonts w:ascii="Times New Roman" w:cs="Times New Roman" w:eastAsia="Times New Roman" w:hAnsi="Times New Roman"/>
          <w:color w:val="000000"/>
          <w:sz w:val="28"/>
          <w:szCs w:val="28"/>
        </w:rPr>
        <w:t xml:space="preserve">professional standards developed by the state educational agency and national school counseling organizations.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Evaluation: </w:t>
      </w:r>
      <w:r>
        <w:rPr>
          <w:rFonts w:ascii="Times New Roman" w:cs="Times New Roman" w:eastAsia="Times New Roman" w:hAnsi="Times New Roman"/>
          <w:color w:val="000000"/>
          <w:sz w:val="28"/>
          <w:szCs w:val="28"/>
        </w:rPr>
        <w:t>is used to determine progress on the implementation of goals, action plans, or comprehensive school counseling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Foundatio</w:t>
      </w:r>
      <w:r>
        <w:rPr>
          <w:rFonts w:ascii="Times New Roman" w:cs="Times New Roman" w:eastAsia="Times New Roman" w:hAnsi="Times New Roman"/>
          <w:b/>
          <w:color w:val="000000"/>
          <w:sz w:val="28"/>
          <w:szCs w:val="28"/>
        </w:rPr>
        <w:t xml:space="preserve">n: </w:t>
      </w:r>
      <w:r>
        <w:rPr>
          <w:rFonts w:ascii="Times New Roman" w:cs="Times New Roman" w:eastAsia="Times New Roman" w:hAnsi="Times New Roman"/>
          <w:color w:val="000000"/>
          <w:sz w:val="28"/>
          <w:szCs w:val="28"/>
        </w:rPr>
        <w:t>identifies the beliefs, vision, mission, and goals set forth in the comprehensive school counseling plan.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Gaps: </w:t>
      </w:r>
      <w:r>
        <w:rPr>
          <w:rFonts w:ascii="Times New Roman" w:cs="Times New Roman" w:eastAsia="Times New Roman" w:hAnsi="Times New Roman"/>
          <w:color w:val="000000"/>
          <w:sz w:val="28"/>
          <w:szCs w:val="28"/>
        </w:rPr>
        <w:t>are identified when desired student outcomes are not being met by a student or small group of students. Data is reviewed to evaluate current</w:t>
      </w:r>
      <w:r>
        <w:rPr>
          <w:rFonts w:ascii="Times New Roman" w:cs="Times New Roman" w:eastAsia="Times New Roman" w:hAnsi="Times New Roman"/>
          <w:color w:val="000000"/>
          <w:sz w:val="28"/>
          <w:szCs w:val="28"/>
        </w:rPr>
        <w:t xml:space="preserve"> student levels of performance to find areas of concern that can be addressed.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Indirect services: </w:t>
      </w:r>
      <w:r>
        <w:rPr>
          <w:rFonts w:ascii="Times New Roman" w:cs="Times New Roman" w:eastAsia="Times New Roman" w:hAnsi="Times New Roman"/>
          <w:color w:val="000000"/>
          <w:sz w:val="28"/>
          <w:szCs w:val="28"/>
        </w:rPr>
        <w:t>include consultations between a parent or legal guardian, school staff, and community agencies concerning a student’s academic, career, and social and emoti</w:t>
      </w:r>
      <w:r>
        <w:rPr>
          <w:rFonts w:ascii="Times New Roman" w:cs="Times New Roman" w:eastAsia="Times New Roman" w:hAnsi="Times New Roman"/>
          <w:color w:val="000000"/>
          <w:sz w:val="28"/>
          <w:szCs w:val="28"/>
        </w:rPr>
        <w:t>onal needs. It also includes referrals for more frequent and more intensive interventions on behalf of a student or small group of students.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Individual student </w:t>
      </w:r>
      <w:r>
        <w:rPr>
          <w:rFonts w:ascii="Times New Roman" w:cs="Times New Roman" w:eastAsia="Times New Roman" w:hAnsi="Times New Roman"/>
          <w:b/>
          <w:color w:val="000000"/>
          <w:sz w:val="28"/>
          <w:szCs w:val="28"/>
        </w:rPr>
        <w:t xml:space="preserve">planning: </w:t>
      </w:r>
      <w:r>
        <w:rPr>
          <w:rFonts w:ascii="Times New Roman" w:cs="Times New Roman" w:eastAsia="Times New Roman" w:hAnsi="Times New Roman"/>
          <w:color w:val="000000"/>
          <w:sz w:val="28"/>
          <w:szCs w:val="28"/>
        </w:rPr>
        <w:t>is used to coordinate ongoing systemic activities designed to assist individual stude</w:t>
      </w:r>
      <w:r>
        <w:rPr>
          <w:rFonts w:ascii="Times New Roman" w:cs="Times New Roman" w:eastAsia="Times New Roman" w:hAnsi="Times New Roman"/>
          <w:color w:val="000000"/>
          <w:sz w:val="28"/>
          <w:szCs w:val="28"/>
        </w:rPr>
        <w:t xml:space="preserve">nts in establishing personal goals and developing </w:t>
      </w:r>
      <w:r>
        <w:rPr>
          <w:rFonts w:ascii="Times New Roman" w:cs="Times New Roman" w:eastAsia="Times New Roman" w:hAnsi="Times New Roman"/>
          <w:color w:val="000000"/>
          <w:sz w:val="28"/>
          <w:szCs w:val="28"/>
        </w:rPr>
        <w:t>future plans</w:t>
      </w:r>
      <w:r>
        <w:rPr>
          <w:rFonts w:ascii="Times New Roman" w:cs="Times New Roman" w:eastAsia="Times New Roman" w:hAnsi="Times New Roman"/>
          <w:color w:val="000000"/>
          <w:sz w:val="28"/>
          <w:szCs w:val="28"/>
        </w:rPr>
        <w: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Leadership: </w:t>
      </w:r>
      <w:r>
        <w:rPr>
          <w:rFonts w:ascii="Times New Roman" w:cs="Times New Roman" w:eastAsia="Times New Roman" w:hAnsi="Times New Roman"/>
          <w:color w:val="000000"/>
          <w:sz w:val="28"/>
          <w:szCs w:val="28"/>
        </w:rPr>
        <w:t>is an essential skill for school counselors as they develop and manage a comprehensive school counseling program. It supports academic achievement, student development, advances effective delivery of the comprehensive school counseling program, promotes pr</w:t>
      </w:r>
      <w:r>
        <w:rPr>
          <w:rFonts w:ascii="Times New Roman" w:cs="Times New Roman" w:eastAsia="Times New Roman" w:hAnsi="Times New Roman"/>
          <w:color w:val="000000"/>
          <w:sz w:val="28"/>
          <w:szCs w:val="28"/>
        </w:rPr>
        <w:t>ofessional identity, and overcomes challenges or role inconsistency. (Shillingford &amp; Lambie, 2010).</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Management system: </w:t>
      </w:r>
      <w:r>
        <w:rPr>
          <w:rFonts w:ascii="Times New Roman" w:cs="Times New Roman" w:eastAsia="Times New Roman" w:hAnsi="Times New Roman"/>
          <w:color w:val="000000"/>
          <w:sz w:val="28"/>
          <w:szCs w:val="28"/>
        </w:rPr>
        <w:t>addresses the allocation of resources to best address the goals and needs of the program</w:t>
      </w:r>
      <w:r>
        <w:rPr>
          <w:rFonts w:ascii="Times New Roman" w:cs="Times New Roman" w:eastAsia="Times New Roman" w:hAnsi="Times New Roman"/>
          <w:color w:val="000000"/>
          <w:sz w:val="28"/>
          <w:szCs w:val="28"/>
        </w:rPr>
        <w:t xml:space="preserve">.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Mission Statement: </w:t>
      </w:r>
      <w:r>
        <w:rPr>
          <w:rFonts w:ascii="Times New Roman" w:cs="Times New Roman" w:eastAsia="Times New Roman" w:hAnsi="Times New Roman"/>
          <w:color w:val="000000"/>
          <w:sz w:val="28"/>
          <w:szCs w:val="28"/>
        </w:rPr>
        <w:t xml:space="preserve"> outline steps to accomp</w:t>
      </w:r>
      <w:r>
        <w:rPr>
          <w:rFonts w:ascii="Times New Roman" w:cs="Times New Roman" w:eastAsia="Times New Roman" w:hAnsi="Times New Roman"/>
          <w:color w:val="000000"/>
          <w:sz w:val="28"/>
          <w:szCs w:val="28"/>
        </w:rPr>
        <w:t xml:space="preserve">lish the vision. They identify the who, what, how, and why for students. Mission statements must be aligned with the mission of the school system within which the program operates.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Orientation: </w:t>
      </w:r>
      <w:r>
        <w:rPr>
          <w:rFonts w:ascii="Times New Roman" w:cs="Times New Roman" w:eastAsia="Times New Roman" w:hAnsi="Times New Roman"/>
          <w:color w:val="000000"/>
          <w:sz w:val="28"/>
          <w:szCs w:val="28"/>
        </w:rPr>
        <w:t>is a process for students, teachers, parents, and stakeholders to learn about the school counseling program, the roles of the school counselor, and the services available to students, families, and staff. Orientation can also help students make smoother tr</w:t>
      </w:r>
      <w:r>
        <w:rPr>
          <w:rFonts w:ascii="Times New Roman" w:cs="Times New Roman" w:eastAsia="Times New Roman" w:hAnsi="Times New Roman"/>
          <w:color w:val="000000"/>
          <w:sz w:val="28"/>
          <w:szCs w:val="28"/>
        </w:rPr>
        <w:t xml:space="preserve">ansitions from one school setting to another.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The G.U.I.D.E. for </w:t>
      </w:r>
      <w:r>
        <w:rPr>
          <w:rFonts w:ascii="Times New Roman" w:cs="Times New Roman" w:eastAsia="Times New Roman" w:hAnsi="Times New Roman"/>
          <w:b/>
          <w:color w:val="000000"/>
          <w:sz w:val="28"/>
          <w:szCs w:val="28"/>
        </w:rPr>
        <w:t>Life:</w:t>
      </w:r>
      <w:r>
        <w:rPr>
          <w:rFonts w:ascii="Times New Roman" w:cs="Times New Roman" w:eastAsia="Times New Roman" w:hAnsi="Times New Roman"/>
          <w:b/>
          <w:color w:val="000000"/>
          <w:sz w:val="28"/>
          <w:szCs w:val="28"/>
        </w:rPr>
        <w:t xml:space="preserve"> </w:t>
      </w:r>
      <w:r>
        <w:rPr>
          <w:rFonts w:ascii="Times New Roman" w:cs="Times New Roman" w:eastAsia="Times New Roman" w:hAnsi="Times New Roman"/>
          <w:color w:val="000000"/>
          <w:sz w:val="28"/>
          <w:szCs w:val="28"/>
        </w:rPr>
        <w:t>defines essential knowledge, attitudes and skills students should obtain to help them get along with others, communicate well, and make positive contributions in the workplace and be</w:t>
      </w:r>
      <w:r>
        <w:rPr>
          <w:rFonts w:ascii="Times New Roman" w:cs="Times New Roman" w:eastAsia="Times New Roman" w:hAnsi="Times New Roman"/>
          <w:color w:val="000000"/>
          <w:sz w:val="28"/>
          <w:szCs w:val="28"/>
        </w:rPr>
        <w:t xml:space="preserve">yond.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Outcome or results: </w:t>
      </w:r>
      <w:r>
        <w:rPr>
          <w:rFonts w:ascii="Times New Roman" w:cs="Times New Roman" w:eastAsia="Times New Roman" w:hAnsi="Times New Roman"/>
          <w:color w:val="000000"/>
          <w:sz w:val="28"/>
          <w:szCs w:val="28"/>
        </w:rPr>
        <w:t xml:space="preserve">data demonstrate that learning, performance, or behavioral change </w:t>
      </w:r>
      <w:r>
        <w:rPr>
          <w:rFonts w:ascii="Times New Roman" w:cs="Times New Roman" w:eastAsia="Times New Roman" w:hAnsi="Times New Roman"/>
          <w:sz w:val="28"/>
          <w:szCs w:val="28"/>
        </w:rPr>
        <w:t>had occurred</w:t>
      </w:r>
      <w:r>
        <w:rPr>
          <w:rFonts w:ascii="Times New Roman" w:cs="Times New Roman" w:eastAsia="Times New Roman" w:hAnsi="Times New Roman"/>
          <w:color w:val="000000"/>
          <w:sz w:val="28"/>
          <w:szCs w:val="28"/>
        </w:rPr>
        <w:t xml:space="preserve">. How are students different </w:t>
      </w:r>
      <w:r>
        <w:rPr>
          <w:rFonts w:ascii="Times New Roman" w:cs="Times New Roman" w:eastAsia="Times New Roman" w:hAnsi="Times New Roman"/>
          <w:color w:val="000000"/>
          <w:sz w:val="28"/>
          <w:szCs w:val="28"/>
        </w:rPr>
        <w:t>as a result of</w:t>
      </w:r>
      <w:r>
        <w:rPr>
          <w:rFonts w:ascii="Times New Roman" w:cs="Times New Roman" w:eastAsia="Times New Roman" w:hAnsi="Times New Roman"/>
          <w:color w:val="000000"/>
          <w:sz w:val="28"/>
          <w:szCs w:val="28"/>
        </w:rPr>
        <w:t xml:space="preserve"> the school counseling program?</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Process/Participation data: </w:t>
      </w:r>
      <w:r>
        <w:rPr>
          <w:rFonts w:ascii="Times New Roman" w:cs="Times New Roman" w:eastAsia="Times New Roman" w:hAnsi="Times New Roman"/>
          <w:color w:val="000000"/>
          <w:sz w:val="28"/>
          <w:szCs w:val="28"/>
        </w:rPr>
        <w:t>measures what students and others observe or pe</w:t>
      </w:r>
      <w:r>
        <w:rPr>
          <w:rFonts w:ascii="Times New Roman" w:cs="Times New Roman" w:eastAsia="Times New Roman" w:hAnsi="Times New Roman"/>
          <w:color w:val="000000"/>
          <w:sz w:val="28"/>
          <w:szCs w:val="28"/>
        </w:rPr>
        <w:t>rceive regarding knowledge gained, attitudes and beliefs held,</w:t>
      </w:r>
      <w:r>
        <w:rPr>
          <w:rFonts w:ascii="Times New Roman" w:cs="Times New Roman" w:eastAsia="Times New Roman" w:hAnsi="Times New Roman"/>
          <w:color w:val="000000"/>
          <w:sz w:val="28"/>
          <w:szCs w:val="28"/>
        </w:rPr>
        <w:t xml:space="preserve"> or competencies achieved.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Perception/Mindsets and Behavior data: </w:t>
      </w:r>
      <w:r>
        <w:rPr>
          <w:rFonts w:ascii="Times New Roman" w:cs="Times New Roman" w:eastAsia="Times New Roman" w:hAnsi="Times New Roman"/>
          <w:color w:val="000000"/>
          <w:sz w:val="28"/>
          <w:szCs w:val="28"/>
        </w:rPr>
        <w:t xml:space="preserve">answers the question “what.” It describes the activity that is occurring; the target population and how </w:t>
      </w:r>
      <w:r>
        <w:rPr>
          <w:rFonts w:ascii="Times New Roman" w:cs="Times New Roman" w:eastAsia="Times New Roman" w:hAnsi="Times New Roman"/>
          <w:color w:val="000000"/>
          <w:sz w:val="28"/>
          <w:szCs w:val="28"/>
        </w:rPr>
        <w:t>many</w:t>
      </w:r>
      <w:r>
        <w:rPr>
          <w:rFonts w:ascii="Times New Roman" w:cs="Times New Roman" w:eastAsia="Times New Roman" w:hAnsi="Times New Roman"/>
          <w:color w:val="000000"/>
          <w:sz w:val="28"/>
          <w:szCs w:val="28"/>
        </w:rPr>
        <w:t xml:space="preserve"> students are affect</w:t>
      </w:r>
      <w:r>
        <w:rPr>
          <w:rFonts w:ascii="Times New Roman" w:cs="Times New Roman" w:eastAsia="Times New Roman" w:hAnsi="Times New Roman"/>
          <w:color w:val="000000"/>
          <w:sz w:val="28"/>
          <w:szCs w:val="28"/>
        </w:rPr>
        <w:t xml:space="preserve">ed.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Self-Assessment: </w:t>
      </w:r>
      <w:r>
        <w:rPr>
          <w:rFonts w:ascii="Times New Roman" w:cs="Times New Roman" w:eastAsia="Times New Roman" w:hAnsi="Times New Roman"/>
          <w:color w:val="000000"/>
          <w:sz w:val="28"/>
          <w:szCs w:val="28"/>
        </w:rPr>
        <w:t xml:space="preserve">is the assessment used to review strengths of the school counseling program, and areas for improvement. Data from the profile is used to guide the school counseling program.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Responsive services: </w:t>
      </w:r>
      <w:r>
        <w:rPr>
          <w:rFonts w:ascii="Times New Roman" w:cs="Times New Roman" w:eastAsia="Times New Roman" w:hAnsi="Times New Roman"/>
          <w:color w:val="000000"/>
          <w:sz w:val="28"/>
          <w:szCs w:val="28"/>
        </w:rPr>
        <w:t xml:space="preserve"> meet students</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 xml:space="preserve"> parents’, and teach</w:t>
      </w:r>
      <w:r>
        <w:rPr>
          <w:rFonts w:ascii="Times New Roman" w:cs="Times New Roman" w:eastAsia="Times New Roman" w:hAnsi="Times New Roman"/>
          <w:color w:val="000000"/>
          <w:sz w:val="28"/>
          <w:szCs w:val="28"/>
        </w:rPr>
        <w:t>ers’ immediate needs</w:t>
      </w:r>
      <w:r>
        <w:rPr>
          <w:rFonts w:ascii="Times New Roman" w:cs="Times New Roman" w:eastAsia="Times New Roman" w:hAnsi="Times New Roman"/>
          <w:color w:val="000000"/>
          <w:sz w:val="28"/>
          <w:szCs w:val="28"/>
        </w:rPr>
        <w:t xml:space="preserve"> for intervention, referral, consultation, or information.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Risk analysis: </w:t>
      </w:r>
      <w:r>
        <w:rPr>
          <w:rFonts w:ascii="Times New Roman" w:cs="Times New Roman" w:eastAsia="Times New Roman" w:hAnsi="Times New Roman"/>
          <w:color w:val="000000"/>
          <w:sz w:val="28"/>
          <w:szCs w:val="28"/>
        </w:rPr>
        <w:t>is the procedure identified in the Standard Operating Procedures and is based on the review of comprehensive school counseling plans that are posted on district w</w:t>
      </w:r>
      <w:r>
        <w:rPr>
          <w:rFonts w:ascii="Times New Roman" w:cs="Times New Roman" w:eastAsia="Times New Roman" w:hAnsi="Times New Roman"/>
          <w:color w:val="000000"/>
          <w:sz w:val="28"/>
          <w:szCs w:val="28"/>
        </w:rPr>
        <w:t>ebsites as well as other district data and technical assistance needs. Support is provided to districts based on multi-tiered identified risks.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School Counseling Assessments: </w:t>
      </w:r>
      <w:r>
        <w:rPr>
          <w:rFonts w:ascii="Times New Roman" w:cs="Times New Roman" w:eastAsia="Times New Roman" w:hAnsi="Times New Roman"/>
          <w:color w:val="000000"/>
          <w:sz w:val="28"/>
          <w:szCs w:val="28"/>
        </w:rPr>
        <w:t>are tools used to measure the strength of the implementation of the comprehensiv</w:t>
      </w:r>
      <w:r>
        <w:rPr>
          <w:rFonts w:ascii="Times New Roman" w:cs="Times New Roman" w:eastAsia="Times New Roman" w:hAnsi="Times New Roman"/>
          <w:color w:val="000000"/>
          <w:sz w:val="28"/>
          <w:szCs w:val="28"/>
        </w:rPr>
        <w:t>e school counseling program. Data from assessments can be used to identify student needs and show student growth (pre/post-test).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Social/Emotional Development: </w:t>
      </w:r>
      <w:r>
        <w:rPr>
          <w:rFonts w:ascii="Times New Roman" w:cs="Times New Roman" w:eastAsia="Times New Roman" w:hAnsi="Times New Roman"/>
          <w:color w:val="000000"/>
          <w:sz w:val="28"/>
          <w:szCs w:val="28"/>
        </w:rPr>
        <w:t xml:space="preserve">maximizes each student’s individual growth and social maturity in the areas of personal management, social interaction, and self-efficacy.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Standard Operating Procedures: </w:t>
      </w:r>
      <w:r>
        <w:rPr>
          <w:rFonts w:ascii="Times New Roman" w:cs="Times New Roman" w:eastAsia="Times New Roman" w:hAnsi="Times New Roman"/>
          <w:color w:val="000000"/>
          <w:sz w:val="28"/>
          <w:szCs w:val="28"/>
        </w:rPr>
        <w:t xml:space="preserve"> provide information and guidance on the process that will take place to ensure that</w:t>
      </w:r>
      <w:r>
        <w:rPr>
          <w:rFonts w:ascii="Times New Roman" w:cs="Times New Roman" w:eastAsia="Times New Roman" w:hAnsi="Times New Roman"/>
          <w:color w:val="000000"/>
          <w:sz w:val="28"/>
          <w:szCs w:val="28"/>
        </w:rPr>
        <w:t xml:space="preserve"> school counselors are providing multi-tiered comprehensive support to all students.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Systemic Change: </w:t>
      </w:r>
      <w:r>
        <w:rPr>
          <w:rFonts w:ascii="Times New Roman" w:cs="Times New Roman" w:eastAsia="Times New Roman" w:hAnsi="Times New Roman"/>
          <w:color w:val="000000"/>
          <w:sz w:val="28"/>
          <w:szCs w:val="28"/>
        </w:rPr>
        <w:t xml:space="preserve">is change affecting the entire system; transformational; change affecting more than an individual or series of individuals; focus of the change is upon </w:t>
      </w:r>
      <w:r>
        <w:rPr>
          <w:rFonts w:ascii="Times New Roman" w:cs="Times New Roman" w:eastAsia="Times New Roman" w:hAnsi="Times New Roman"/>
          <w:color w:val="000000"/>
          <w:sz w:val="28"/>
          <w:szCs w:val="28"/>
        </w:rPr>
        <w:t>the dynamic of the environment, not the individual.</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System support: </w:t>
      </w:r>
      <w:r>
        <w:rPr>
          <w:rFonts w:ascii="Times New Roman" w:cs="Times New Roman" w:eastAsia="Times New Roman" w:hAnsi="Times New Roman"/>
          <w:color w:val="000000"/>
          <w:sz w:val="28"/>
          <w:szCs w:val="28"/>
        </w:rPr>
        <w:t>consists of professional development, consultation, collaboration, teaming, and program management and operation activities that establish, maintain, and enhance the total school counselin</w:t>
      </w:r>
      <w:r>
        <w:rPr>
          <w:rFonts w:ascii="Times New Roman" w:cs="Times New Roman" w:eastAsia="Times New Roman" w:hAnsi="Times New Roman"/>
          <w:color w:val="000000"/>
          <w:sz w:val="28"/>
          <w:szCs w:val="28"/>
        </w:rPr>
        <w:t>g program.</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 xml:space="preserve">Vision Statement: </w:t>
      </w:r>
      <w:r>
        <w:rPr>
          <w:rFonts w:ascii="Times New Roman" w:cs="Times New Roman" w:eastAsia="Times New Roman" w:hAnsi="Times New Roman"/>
          <w:color w:val="000000"/>
          <w:sz w:val="28"/>
          <w:szCs w:val="28"/>
        </w:rPr>
        <w:t xml:space="preserve">identify what you want to see going forward in your comprehensive school counseling program (what is the picture you see in your mind about your students’ success)? They identify long-range, desired outcomes for students.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b/>
          <w:color w:val="000000"/>
          <w:sz w:val="52"/>
          <w:szCs w:val="52"/>
        </w:rPr>
      </w:pPr>
      <w:r>
        <w:rPr>
          <w:rFonts w:ascii="DejaVu Math TeX Gyre" w:cs="DejaVu Math TeX Gyre" w:eastAsia="DejaVu Math TeX Gyre" w:hAnsi="DejaVu Math TeX Gyre"/>
          <w:b/>
          <w:color w:val="000000"/>
          <w:sz w:val="52"/>
          <w:szCs w:val="52"/>
        </w:rPr>
        <w:t>REFERENCES</w:t>
      </w:r>
    </w:p>
    <w:p>
      <w:pPr>
        <w:pBdr>
          <w:top w:val="nil" w:sz="4" w:space="0"/>
          <w:left w:val="nil" w:sz="4" w:space="0"/>
          <w:bottom w:val="nil" w:sz="4" w:space="0"/>
          <w:right w:val="nil" w:sz="4" w:space="0"/>
          <w:between w:val="nil" w:sz="4" w:space="0"/>
        </w:pBdr>
        <w:spacing w:after="0" w:line="240" w:lineRule="auto"/>
        <w:jc w:val="center"/>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sz w:val="28"/>
          <w:szCs w:val="28"/>
        </w:rPr>
        <w:t>American</w:t>
      </w:r>
      <w:r>
        <w:rPr>
          <w:rFonts w:ascii="Times New Roman" w:cs="Times New Roman" w:eastAsia="Times New Roman" w:hAnsi="Times New Roman"/>
          <w:color w:val="000000"/>
          <w:sz w:val="28"/>
          <w:szCs w:val="28"/>
        </w:rPr>
        <w:t xml:space="preserve"> School Counselor Association (2019). ASCA National model A Framework for School Counseling Programs. Alexandria, VA: American School Counselor Association.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American School Counselor Association (2019). ASCA National Model Implementation Guide: Manage an</w:t>
      </w:r>
      <w:r>
        <w:rPr>
          <w:rFonts w:ascii="Times New Roman" w:cs="Times New Roman" w:eastAsia="Times New Roman" w:hAnsi="Times New Roman"/>
          <w:color w:val="000000"/>
          <w:sz w:val="28"/>
          <w:szCs w:val="28"/>
        </w:rPr>
        <w:t>d Assess. Alexandria, VA: American School Counselor Association.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Stone C. (2017). Ethics and Law: American. School Counselor Association, Alexandria, VA: American School Counselor Association.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Division of Elementary and Secondary Education Guidance and School Counseling </w:t>
      </w:r>
      <w:r>
        <w:fldChar w:fldCharType="begin"/>
      </w:r>
      <w:r>
        <w:instrText xml:space="preserve">HYPERLINK "http://www.araknsased.gov/divisions/learning-services/guidance-and-school-counseling-resources" </w:instrText>
      </w:r>
      <w:r>
        <w:fldChar w:fldCharType="separate"/>
      </w:r>
      <w:r>
        <w:rPr>
          <w:rFonts w:ascii="Times New Roman" w:cs="Times New Roman" w:eastAsia="Times New Roman" w:hAnsi="Times New Roman"/>
          <w:color w:val="0563c1"/>
          <w:sz w:val="28"/>
          <w:szCs w:val="28"/>
          <w:u w:val="single"/>
        </w:rPr>
        <w:t>http://www.araknsased.gov/divisions/learning-services/guidance-and-school-counseling-resources</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American School Counselor Association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"http://www.schoolcounselor.org" </w:instrText>
      </w:r>
      <w:r>
        <w:fldChar w:fldCharType="separate"/>
      </w:r>
      <w:r>
        <w:rPr>
          <w:rFonts w:ascii="Times New Roman" w:cs="Times New Roman" w:eastAsia="Times New Roman" w:hAnsi="Times New Roman"/>
          <w:color w:val="0563c1"/>
          <w:sz w:val="28"/>
          <w:szCs w:val="28"/>
          <w:u w:val="single"/>
        </w:rPr>
        <w:t>http://www.schoolcounselor.org</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Arkansas School Counselor Association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"https://www.arschoolcounselor.org/home/home" </w:instrText>
      </w:r>
      <w:r>
        <w:fldChar w:fldCharType="separate"/>
      </w:r>
      <w:r>
        <w:rPr>
          <w:rFonts w:ascii="Times New Roman" w:cs="Times New Roman" w:eastAsia="Times New Roman" w:hAnsi="Times New Roman"/>
          <w:color w:val="0563c1"/>
          <w:sz w:val="28"/>
          <w:szCs w:val="28"/>
          <w:u w:val="single"/>
        </w:rPr>
        <w:t>https://www.arschoolcounselor.org/home/home</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Arkansas Counseling Association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"http://www.arcounseling.org" </w:instrText>
      </w:r>
      <w:r>
        <w:fldChar w:fldCharType="separate"/>
      </w:r>
      <w:r>
        <w:rPr>
          <w:rFonts w:ascii="Times New Roman" w:cs="Times New Roman" w:eastAsia="Times New Roman" w:hAnsi="Times New Roman"/>
          <w:color w:val="0563c1"/>
          <w:sz w:val="28"/>
          <w:szCs w:val="28"/>
          <w:u w:val="single"/>
        </w:rPr>
        <w:t>http://www.arcounseling.org</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College Board Counselor Resources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"https://professionals.collegeboard.org./guidance/counseling/counselor-resources" </w:instrText>
      </w:r>
      <w:r>
        <w:fldChar w:fldCharType="separate"/>
      </w:r>
      <w:r>
        <w:rPr>
          <w:rFonts w:ascii="Times New Roman" w:cs="Times New Roman" w:eastAsia="Times New Roman" w:hAnsi="Times New Roman"/>
          <w:color w:val="0563c1"/>
          <w:sz w:val="28"/>
          <w:szCs w:val="28"/>
          <w:u w:val="single"/>
        </w:rPr>
        <w:t>https://professionals.collegeboard.org./guidance/counseling/counselor-resources</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ACT Counselor Resources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"https://www.act.org/content/act/en/k12-educators-and-administrators/counselor-toolkit.html" </w:instrText>
      </w:r>
      <w:r>
        <w:fldChar w:fldCharType="separate"/>
      </w:r>
      <w:r>
        <w:rPr>
          <w:rFonts w:ascii="Times New Roman" w:cs="Times New Roman" w:eastAsia="Times New Roman" w:hAnsi="Times New Roman"/>
          <w:color w:val="0563c1"/>
          <w:sz w:val="28"/>
          <w:szCs w:val="28"/>
          <w:u w:val="single"/>
        </w:rPr>
        <w:t>https://www.act.org/content/act/en/k12-educators-and-administrators/counselor-toolkit.html</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lang w:val="fr-FR"/>
        </w:rPr>
      </w:pPr>
      <w:r>
        <w:rPr>
          <w:rFonts w:ascii="Times New Roman" w:cs="Times New Roman" w:eastAsia="Times New Roman" w:hAnsi="Times New Roman"/>
          <w:color w:val="000000"/>
          <w:sz w:val="28"/>
          <w:szCs w:val="28"/>
          <w:lang w:val="fr-FR"/>
        </w:rPr>
        <w:t>RTI Arkansas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lang w:val="fr-FR"/>
        </w:rPr>
      </w:pPr>
      <w:r>
        <w:fldChar w:fldCharType="begin"/>
      </w:r>
      <w:r>
        <w:instrText xml:space="preserve">HYPERLINK "http://www.arkansased.gov/divisions/learning-services/curriculum-and-instruction/rti" </w:instrText>
      </w:r>
      <w:r>
        <w:fldChar w:fldCharType="separate"/>
      </w:r>
      <w:r>
        <w:rPr>
          <w:rFonts w:ascii="Times New Roman" w:cs="Times New Roman" w:eastAsia="Times New Roman" w:hAnsi="Times New Roman"/>
          <w:color w:val="0563c1"/>
          <w:sz w:val="28"/>
          <w:szCs w:val="28"/>
          <w:u w:val="single"/>
          <w:lang w:val="fr-FR"/>
        </w:rPr>
        <w:t>http://www.arkansased.gov/divisions/learning-services/curriculum-and-instruction/rti</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lang w:val="fr-FR"/>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lang w:val="fr-FR"/>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lang w:val="fr-FR"/>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lang w:val="fr-FR"/>
        </w:rPr>
      </w:pPr>
    </w:p>
    <w:p>
      <w:pPr>
        <w:pBdr>
          <w:top w:val="nil" w:sz="4" w:space="0"/>
          <w:left w:val="nil" w:sz="4" w:space="0"/>
          <w:bottom w:val="nil" w:sz="4" w:space="0"/>
          <w:right w:val="nil" w:sz="4" w:space="0"/>
          <w:between w:val="nil" w:sz="4" w:space="0"/>
        </w:pBdr>
        <w:spacing w:after="0" w:line="240" w:lineRule="auto"/>
        <w:jc w:val="center"/>
        <w:rPr>
          <w:rFonts w:ascii="DejaVu Math TeX Gyre" w:cs="DejaVu Math TeX Gyre" w:eastAsia="DejaVu Math TeX Gyre" w:hAnsi="DejaVu Math TeX Gyre"/>
          <w:color w:val="000000"/>
          <w:sz w:val="52"/>
          <w:szCs w:val="52"/>
        </w:rPr>
      </w:pPr>
      <w:r>
        <w:rPr>
          <w:rFonts w:ascii="DejaVu Math TeX Gyre" w:cs="DejaVu Math TeX Gyre" w:eastAsia="DejaVu Math TeX Gyre" w:hAnsi="DejaVu Math TeX Gyre"/>
          <w:color w:val="000000"/>
          <w:sz w:val="52"/>
          <w:szCs w:val="52"/>
        </w:rPr>
        <w:t>ACKNOWLEDGEMENTS</w:t>
      </w:r>
    </w:p>
    <w:p>
      <w:pPr>
        <w:pBdr>
          <w:top w:val="nil" w:sz="4" w:space="0"/>
          <w:left w:val="nil" w:sz="4" w:space="0"/>
          <w:bottom w:val="nil" w:sz="4" w:space="0"/>
          <w:right w:val="nil" w:sz="4" w:space="0"/>
          <w:between w:val="nil" w:sz="4" w:space="0"/>
        </w:pBdr>
        <w:spacing w:after="0" w:line="240" w:lineRule="auto"/>
        <w:rPr>
          <w:rFonts w:ascii="DejaVu Math TeX Gyre" w:cs="DejaVu Math TeX Gyre" w:eastAsia="DejaVu Math TeX Gyre" w:hAnsi="DejaVu Math TeX Gyre"/>
          <w:color w:val="000000"/>
          <w:sz w:val="52"/>
          <w:szCs w:val="52"/>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ACT 190 The School Counseling Improvement Act of 2019</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ab/>
      </w:r>
      <w:r>
        <w:rPr>
          <w:rFonts w:ascii="Times New Roman" w:cs="Times New Roman" w:eastAsia="Times New Roman" w:hAnsi="Times New Roman"/>
          <w:color w:val="000000"/>
          <w:sz w:val="28"/>
          <w:szCs w:val="28"/>
        </w:rPr>
        <w:t>An Act to Repeal the Public-School</w:t>
      </w:r>
      <w:r>
        <w:rPr>
          <w:rFonts w:ascii="Times New Roman" w:cs="Times New Roman" w:eastAsia="Times New Roman" w:hAnsi="Times New Roman"/>
          <w:color w:val="000000"/>
          <w:sz w:val="28"/>
          <w:szCs w:val="28"/>
        </w:rPr>
        <w:t xml:space="preserve"> Student Services Act; To Create the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School Counseling Improvement Act of 2019; And for Other Purposes.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Section 3. Arkansas Code Title 6, Chapter 18, Subchapter 10, is </w:t>
      </w:r>
      <w:r>
        <w:rPr>
          <w:rFonts w:ascii="Times New Roman" w:cs="Times New Roman" w:eastAsia="Times New Roman" w:hAnsi="Times New Roman"/>
          <w:color w:val="000000"/>
          <w:sz w:val="28"/>
          <w:szCs w:val="28"/>
        </w:rPr>
        <w:t>35</w:t>
      </w:r>
      <w:r>
        <w:rPr>
          <w:rFonts w:ascii="Times New Roman" w:cs="Times New Roman" w:eastAsia="Times New Roman" w:hAnsi="Times New Roman"/>
          <w:color w:val="000000"/>
          <w:sz w:val="28"/>
          <w:szCs w:val="28"/>
        </w:rPr>
        <w:t xml:space="preserve"> repealed.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Subchapter 10- Public School Student Services Act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SECTION 4. Arkansas Code Title 6, Chapter 18, is amended</w:t>
      </w:r>
      <w:r>
        <w:rPr>
          <w:rFonts w:ascii="Times New Roman" w:cs="Times New Roman" w:eastAsia="Times New Roman" w:hAnsi="Times New Roman"/>
          <w:color w:val="000000"/>
          <w:sz w:val="28"/>
          <w:szCs w:val="28"/>
        </w:rPr>
        <w:t xml:space="preserve"> to add an additional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subchapter to read as follows: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Subchapter 20- School Counseling Improvement Act of 2019, 6-18-2001. Title.</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This subchapter shall be known and may be cited as the “School Counseling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Improvement Act of 2019”.</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6-18-2002. Definitions.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As used in this subchapter:</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(1) “Administrative activities” means activities that are not </w:t>
      </w:r>
      <w:r>
        <w:rPr>
          <w:rFonts w:ascii="Times New Roman" w:cs="Times New Roman" w:eastAsia="Times New Roman" w:hAnsi="Times New Roman"/>
          <w:color w:val="000000"/>
          <w:sz w:val="28"/>
          <w:szCs w:val="28"/>
        </w:rPr>
        <w:t>directly related</w:t>
      </w:r>
      <w:r>
        <w:rPr>
          <w:rFonts w:ascii="Times New Roman" w:cs="Times New Roman" w:eastAsia="Times New Roman" w:hAnsi="Times New Roman"/>
          <w:color w:val="000000"/>
          <w:sz w:val="28"/>
          <w:szCs w:val="28"/>
        </w:rPr>
        <w:t xml:space="preserve"> to the comprehensive </w:t>
      </w:r>
      <w:r>
        <w:rPr>
          <w:rFonts w:ascii="Times New Roman" w:cs="Times New Roman" w:eastAsia="Times New Roman" w:hAnsi="Times New Roman"/>
          <w:color w:val="000000"/>
          <w:sz w:val="28"/>
          <w:szCs w:val="28"/>
        </w:rPr>
        <w:t>school counseling plan and are absent of any direct student services or interactions.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(2) “Direct services” means services that are provided through face-to-face contact with students, including without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Limitation:</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Regular classroom guidance limited to forty-minute class sessions, not to exceed three (3) class sessions per day and not to exceed ten (10) class sessions per week.</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Individual and group counseling.</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Responsive services on behalf of students who</w:t>
      </w:r>
      <w:r>
        <w:rPr>
          <w:rFonts w:ascii="Times New Roman" w:cs="Times New Roman" w:eastAsia="Times New Roman" w:hAnsi="Times New Roman"/>
          <w:color w:val="000000"/>
          <w:sz w:val="28"/>
          <w:szCs w:val="28"/>
        </w:rPr>
        <w:t xml:space="preserve">se immediate personal concerns and problems put the student’s academic, career, or social and emotional development at risk, including administration of a risk-assessment; and </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 Interventions for students that are:</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(i) At risk of dropping out of school; or</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 xml:space="preserve">(ii) Exhibiting dangerous behaviors, such as drug use, self-harm, or       </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gang activity;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(3)” Indirect</w:t>
      </w:r>
      <w:r>
        <w:rPr>
          <w:rFonts w:ascii="Times New Roman" w:cs="Times New Roman" w:eastAsia="Times New Roman" w:hAnsi="Times New Roman"/>
          <w:color w:val="000000"/>
          <w:sz w:val="28"/>
          <w:szCs w:val="28"/>
        </w:rPr>
        <w:t xml:space="preserve"> services” means consultations between a student, a pa</w:t>
      </w:r>
      <w:r>
        <w:rPr>
          <w:rFonts w:ascii="Times New Roman" w:cs="Times New Roman" w:eastAsia="Times New Roman" w:hAnsi="Times New Roman"/>
          <w:color w:val="000000"/>
          <w:sz w:val="28"/>
          <w:szCs w:val="28"/>
        </w:rPr>
        <w:t xml:space="preserve">rent or legal guardian, school staff, and community agencies concerning a student’s academic, career, and social and emotional needs.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 xml:space="preserve">6-18-2003, Comprehensive school counseling program and plan framework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 Each public school district shall: </w:t>
      </w: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(1) Devel</w:t>
      </w:r>
      <w:r>
        <w:rPr>
          <w:rFonts w:ascii="Times New Roman" w:cs="Times New Roman" w:eastAsia="Times New Roman" w:hAnsi="Times New Roman"/>
          <w:color w:val="000000"/>
          <w:sz w:val="28"/>
          <w:szCs w:val="28"/>
        </w:rPr>
        <w:t xml:space="preserve">op and implement a comprehensive school counseling program that  </w:t>
      </w: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ensures student services are coordinated.</w:t>
      </w:r>
    </w:p>
    <w:p>
      <w:pPr>
        <w:pBdr>
          <w:top w:val="nil" w:sz="4" w:space="0"/>
          <w:left w:val="nil" w:sz="4" w:space="0"/>
          <w:bottom w:val="nil" w:sz="4" w:space="0"/>
          <w:right w:val="nil" w:sz="4" w:space="0"/>
          <w:between w:val="nil" w:sz="4" w:space="0"/>
        </w:pBdr>
        <w:spacing w:after="0" w:line="240" w:lineRule="auto"/>
        <w:ind w:firstLine="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(2) Have a written plan for a comprehensive school counseling program that: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Is implemented by an Arkansas-certified school counselor, a counseling serving under an additional licensure plan, or a school employee acting as a school counselor under a waiver granted under § 6-15-103(c).</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Utilizes state and nationally recognize</w:t>
      </w:r>
      <w:r>
        <w:rPr>
          <w:rFonts w:ascii="Times New Roman" w:cs="Times New Roman" w:eastAsia="Times New Roman" w:hAnsi="Times New Roman"/>
          <w:color w:val="000000"/>
          <w:sz w:val="28"/>
          <w:szCs w:val="28"/>
        </w:rPr>
        <w:t>d counselor frameworks.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Is reviewed annually and updated as needed by the school counselor in collaboration with the building administrator and other stakeholders.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 Is systemically aligned to kindergarten through twelve (K-12) within the public scho</w:t>
      </w:r>
      <w:r>
        <w:rPr>
          <w:rFonts w:ascii="Times New Roman" w:cs="Times New Roman" w:eastAsia="Times New Roman" w:hAnsi="Times New Roman"/>
          <w:color w:val="000000"/>
          <w:sz w:val="28"/>
          <w:szCs w:val="28"/>
        </w:rPr>
        <w:t xml:space="preserve">ol district; and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(E) Contains the following four (4) components of a comprehensive school counseling program:</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 Foundation, which includes without limitation: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(a) Vision statements.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(b) Mission statements;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 xml:space="preserve">  </w:t>
      </w:r>
      <w:r>
        <w:rPr>
          <w:rFonts w:ascii="Times New Roman" w:cs="Times New Roman" w:eastAsia="Times New Roman" w:hAnsi="Times New Roman"/>
          <w:color w:val="000000"/>
          <w:sz w:val="28"/>
          <w:szCs w:val="28"/>
        </w:rPr>
        <w:tab/>
        <w:t>(c) Program goals.</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 Manage</w:t>
      </w:r>
      <w:r>
        <w:rPr>
          <w:rFonts w:ascii="Times New Roman" w:cs="Times New Roman" w:eastAsia="Times New Roman" w:hAnsi="Times New Roman"/>
          <w:color w:val="000000"/>
          <w:sz w:val="28"/>
          <w:szCs w:val="28"/>
        </w:rPr>
        <w:t>ment, which utilizes assessments and other data to develop, implement, and evaluate a comprehensive school counseling program</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(iii) Delivery, which focuses on direct and indirect services through the implementation of a comprehensive school counseling prog</w:t>
      </w:r>
      <w:r>
        <w:rPr>
          <w:rFonts w:ascii="Times New Roman" w:cs="Times New Roman" w:eastAsia="Times New Roman" w:hAnsi="Times New Roman"/>
          <w:color w:val="000000"/>
          <w:sz w:val="28"/>
          <w:szCs w:val="28"/>
        </w:rPr>
        <w:t>ram; and</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(iv) Accountability, which ensures regular analysis of the comprehensive school counseling program that is provided.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The comprehensive school counseling program required under subsection (a) of this section shall:</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(1) Guide students in academ</w:t>
      </w:r>
      <w:r>
        <w:rPr>
          <w:rFonts w:ascii="Times New Roman" w:cs="Times New Roman" w:eastAsia="Times New Roman" w:hAnsi="Times New Roman"/>
          <w:color w:val="000000"/>
          <w:sz w:val="28"/>
          <w:szCs w:val="28"/>
        </w:rPr>
        <w:t>ic pursuits, career planning, and social and emotional learning.</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(2) Follow the comprehensive school counseling program guidance provided by the Department of Education.</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(3) Include goals that are developed annually based on the vision and mission statements that are shared by the stakeholders to ensure equitable access to opportunities for all students; and</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(4) Identify student needs through a multilevel school data review that includes without limitation: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Data analysis: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Use-of-time data review:</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Program results data;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 Communication and contact with administrators, parents, students, and sta</w:t>
      </w:r>
      <w:r>
        <w:rPr>
          <w:rFonts w:ascii="Times New Roman" w:cs="Times New Roman" w:eastAsia="Times New Roman" w:hAnsi="Times New Roman"/>
          <w:color w:val="000000"/>
          <w:sz w:val="28"/>
          <w:szCs w:val="28"/>
        </w:rPr>
        <w:t>keholders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6-18-2004, Comprehensive student services.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 Sufficient time at each public school shall be allotted for the school counselor to </w:t>
      </w:r>
      <w:r>
        <w:rPr>
          <w:rFonts w:ascii="Times New Roman" w:cs="Times New Roman" w:eastAsia="Times New Roman" w:hAnsi="Times New Roman"/>
          <w:color w:val="000000"/>
          <w:sz w:val="28"/>
          <w:szCs w:val="28"/>
        </w:rPr>
        <w:t>carry out</w:t>
      </w:r>
      <w:r>
        <w:rPr>
          <w:rFonts w:ascii="Times New Roman" w:cs="Times New Roman" w:eastAsia="Times New Roman" w:hAnsi="Times New Roman"/>
          <w:color w:val="000000"/>
          <w:sz w:val="28"/>
          <w:szCs w:val="28"/>
        </w:rPr>
        <w:t xml:space="preserve"> the duties stated in the comprehensive school counseling plan required under §6-18-2003.</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(1) a scho</w:t>
      </w:r>
      <w:r>
        <w:rPr>
          <w:rFonts w:ascii="Times New Roman" w:cs="Times New Roman" w:eastAsia="Times New Roman" w:hAnsi="Times New Roman"/>
          <w:color w:val="000000"/>
          <w:sz w:val="28"/>
          <w:szCs w:val="28"/>
        </w:rPr>
        <w:t>ol counselor shall spend at least ninety percent (90%) of his or her working time during student contact days providing direct and indirect services to students.</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(2) Direct and indirect services may be provided in collaboration with other school personnel</w:t>
      </w:r>
      <w:r>
        <w:rPr>
          <w:rFonts w:ascii="Times New Roman" w:cs="Times New Roman" w:eastAsia="Times New Roman" w:hAnsi="Times New Roman"/>
          <w:color w:val="000000"/>
          <w:sz w:val="28"/>
          <w:szCs w:val="28"/>
        </w:rPr>
        <w:t xml:space="preserve"> and without limitation:</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Intervening with students who are at risk of dropping out of school to determine if there is a way to keep at-risk students in school.</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Following-up with high school graduates.</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Providing orientation programs for new students and transferring stu</w:t>
      </w:r>
      <w:r>
        <w:rPr>
          <w:rFonts w:ascii="Times New Roman" w:cs="Times New Roman" w:eastAsia="Times New Roman" w:hAnsi="Times New Roman"/>
          <w:color w:val="000000"/>
          <w:sz w:val="28"/>
          <w:szCs w:val="28"/>
        </w:rPr>
        <w:t>dents at each level of education.</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 Providing academic advisement services including without limitation.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 Developing an individual planning system to guide a student to access and monitor the student’s own educational, career, and social and emotional</w:t>
      </w:r>
      <w:r>
        <w:rPr>
          <w:rFonts w:ascii="Times New Roman" w:cs="Times New Roman" w:eastAsia="Times New Roman" w:hAnsi="Times New Roman"/>
          <w:color w:val="000000"/>
          <w:sz w:val="28"/>
          <w:szCs w:val="28"/>
        </w:rPr>
        <w:t xml:space="preserve"> progress.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 Guiding a student along the pathways to graduation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(iii) Guiding a student in goal-setting experiences and course selection aligned with the student’s post-secondary goals.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(iv) Addressing accelerated learning opportunities.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(v) Addressing </w:t>
      </w:r>
      <w:r>
        <w:rPr>
          <w:rFonts w:ascii="Times New Roman" w:cs="Times New Roman" w:eastAsia="Times New Roman" w:hAnsi="Times New Roman"/>
          <w:color w:val="000000"/>
          <w:sz w:val="28"/>
          <w:szCs w:val="28"/>
        </w:rPr>
        <w:t>academic deficits and the accessibility of resources.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(vi) Providing student assessment reviews, interest inventories, or academic results needed to develop, review, and review a student’s plan of study;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(vii) Providing support for students who show potential,</w:t>
      </w:r>
      <w:r>
        <w:rPr>
          <w:rFonts w:ascii="Times New Roman" w:cs="Times New Roman" w:eastAsia="Times New Roman" w:hAnsi="Times New Roman"/>
          <w:color w:val="000000"/>
          <w:sz w:val="28"/>
          <w:szCs w:val="28"/>
        </w:rPr>
        <w:t xml:space="preserve"> so they are more likely to engage in rigorous coursework and take advantage of post-secondary opportunities.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(E) Providing a career planning process that includes without limitation: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 Guidance in understanding the relationship between classroom</w:t>
      </w:r>
      <w:r>
        <w:rPr>
          <w:rFonts w:ascii="Times New Roman" w:cs="Times New Roman" w:eastAsia="Times New Roman" w:hAnsi="Times New Roman"/>
          <w:color w:val="000000"/>
          <w:sz w:val="28"/>
          <w:szCs w:val="28"/>
        </w:rPr>
        <w:t xml:space="preserve"> performance and success in school and beyond.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 The provision of resources to identify career interests and aptitudes to assist a student in age-appropriate college and career planning.</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(iii) Guidance in understanding the advantages of completing caree</w:t>
      </w:r>
      <w:r>
        <w:rPr>
          <w:rFonts w:ascii="Times New Roman" w:cs="Times New Roman" w:eastAsia="Times New Roman" w:hAnsi="Times New Roman"/>
          <w:color w:val="000000"/>
          <w:sz w:val="28"/>
          <w:szCs w:val="28"/>
        </w:rPr>
        <w:t>r certifications and internships.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(iv) Interpretation of augmented, criterion-referenced, or norm-referenced assessments for students and parents.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 The provision of information to a parent or legal guardian, such as through workshops on preparing for college, financial aid, and career opportunities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(vi) Encouragement to a parent or legal guardian to support partnerships in his or her student’s learning and career planning processes.</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(F) Providing social and emotional skills designed to support students, including without limitation programs:</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 To p</w:t>
      </w:r>
      <w:r>
        <w:rPr>
          <w:rFonts w:ascii="Times New Roman" w:cs="Times New Roman" w:eastAsia="Times New Roman" w:hAnsi="Times New Roman"/>
          <w:color w:val="000000"/>
          <w:sz w:val="28"/>
          <w:szCs w:val="28"/>
        </w:rPr>
        <w:t>romote cultural and social awareness, positive communication and relationship skills, collaboration with others, and responsible decision making.</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(ii) To improve the culture</w:t>
      </w:r>
      <w:r>
        <w:rPr>
          <w:rFonts w:ascii="Times New Roman" w:cs="Times New Roman" w:eastAsia="Times New Roman" w:hAnsi="Times New Roman"/>
          <w:color w:val="000000"/>
          <w:sz w:val="28"/>
          <w:szCs w:val="28"/>
        </w:rPr>
        <w:t xml:space="preserve"> and climate in the school so that all students can feel that they are in a safe and su</w:t>
      </w:r>
      <w:r>
        <w:rPr>
          <w:rFonts w:ascii="Times New Roman" w:cs="Times New Roman" w:eastAsia="Times New Roman" w:hAnsi="Times New Roman"/>
          <w:color w:val="000000"/>
          <w:sz w:val="28"/>
          <w:szCs w:val="28"/>
        </w:rPr>
        <w:t>pportive environment.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(iii) To develop conflict-resolution skills.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(iv) To prevent bullying that include without limitation:</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Training programs for school employees regarding how to recognize bullying behaviors.</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Protocols for responding to bullying that is occurring in the school.</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Strategies that support a student who is being bullied; and</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 Strategies that help a b</w:t>
      </w:r>
      <w:r>
        <w:rPr>
          <w:rFonts w:ascii="Times New Roman" w:cs="Times New Roman" w:eastAsia="Times New Roman" w:hAnsi="Times New Roman"/>
          <w:color w:val="000000"/>
          <w:sz w:val="28"/>
          <w:szCs w:val="28"/>
        </w:rPr>
        <w:t>ystander speak out against bullying; and</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(v) To address age-appropriate suicide awareness and prevention through:</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Strategies that help identify a student who is at risk of</w:t>
      </w:r>
      <w:r>
        <w:rPr>
          <w:rFonts w:ascii="Times New Roman" w:cs="Times New Roman" w:eastAsia="Times New Roman" w:hAnsi="Times New Roman"/>
          <w:color w:val="000000"/>
          <w:sz w:val="28"/>
          <w:szCs w:val="28"/>
        </w:rPr>
        <w:t xml:space="preserve"> suicide.</w:t>
      </w:r>
    </w:p>
    <w:p>
      <w:pPr>
        <w:pBdr>
          <w:top w:val="nil" w:sz="4" w:space="0"/>
          <w:left w:val="nil" w:sz="4" w:space="0"/>
          <w:bottom w:val="nil" w:sz="4" w:space="0"/>
          <w:right w:val="nil" w:sz="4" w:space="0"/>
          <w:between w:val="nil" w:sz="4" w:space="0"/>
        </w:pBdr>
        <w:spacing w:after="0" w:line="240" w:lineRule="auto"/>
        <w:ind w:left="21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 Strategies and</w:t>
      </w:r>
      <w:r>
        <w:rPr>
          <w:rFonts w:ascii="Times New Roman" w:cs="Times New Roman" w:eastAsia="Times New Roman" w:hAnsi="Times New Roman"/>
          <w:color w:val="000000"/>
          <w:sz w:val="28"/>
          <w:szCs w:val="28"/>
        </w:rPr>
        <w:t xml:space="preserve"> protocols that help a student who is at risk for sui</w:t>
      </w:r>
      <w:r>
        <w:rPr>
          <w:rFonts w:ascii="Times New Roman" w:cs="Times New Roman" w:eastAsia="Times New Roman" w:hAnsi="Times New Roman"/>
          <w:color w:val="000000"/>
          <w:sz w:val="28"/>
          <w:szCs w:val="28"/>
        </w:rPr>
        <w:t xml:space="preserve">cide; and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 xml:space="preserve">(c) Protocols for responding to a suicide death; and </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(G) Serving as a contributing member of decision-making teams, which include without limitation:</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 Teams that are convened under Section 504 of the Rehabilitation Act of 1973, Pub L. No. 93-112</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(ii) Response-to-intervention teams.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(iii) English Langu</w:t>
      </w:r>
      <w:r>
        <w:rPr>
          <w:rFonts w:ascii="Times New Roman" w:cs="Times New Roman" w:eastAsia="Times New Roman" w:hAnsi="Times New Roman"/>
          <w:color w:val="000000"/>
          <w:sz w:val="28"/>
          <w:szCs w:val="28"/>
        </w:rPr>
        <w:t>age Learner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(iv) Parental involvement or family engagement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(v) Positive behavioral intervention support programs;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(vi) Advanced placement and gifted and talented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(c)(1) Administrative</w:t>
      </w:r>
      <w:r>
        <w:rPr>
          <w:rFonts w:ascii="Times New Roman" w:cs="Times New Roman" w:eastAsia="Times New Roman" w:hAnsi="Times New Roman"/>
          <w:color w:val="000000"/>
          <w:sz w:val="28"/>
          <w:szCs w:val="28"/>
        </w:rPr>
        <w:t xml:space="preserve"> activities performed by a school c</w:t>
      </w:r>
      <w:r>
        <w:rPr>
          <w:rFonts w:ascii="Times New Roman" w:cs="Times New Roman" w:eastAsia="Times New Roman" w:hAnsi="Times New Roman"/>
          <w:color w:val="000000"/>
          <w:sz w:val="28"/>
          <w:szCs w:val="28"/>
        </w:rPr>
        <w:t>ounselor shall not exceed more than 10 (10%) percent of the school counselor’s time spent working during student contact days.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(2) Administrative activities provided by a school counselor in collaboration with other school personnel without limitation:</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w:t>
      </w:r>
      <w:r>
        <w:rPr>
          <w:rFonts w:ascii="Times New Roman" w:cs="Times New Roman" w:eastAsia="Times New Roman" w:hAnsi="Times New Roman"/>
          <w:color w:val="000000"/>
          <w:sz w:val="28"/>
          <w:szCs w:val="28"/>
        </w:rPr>
        <w:t xml:space="preserve"> Coordinating state assessments, cognitive achievement assessments, advanced placement programs, and language acquisition testing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 xml:space="preserve">(B) Developing </w:t>
      </w:r>
      <w:r>
        <w:rPr>
          <w:rFonts w:ascii="Times New Roman" w:cs="Times New Roman" w:eastAsia="Times New Roman" w:hAnsi="Times New Roman"/>
          <w:color w:val="000000"/>
          <w:sz w:val="28"/>
          <w:szCs w:val="28"/>
        </w:rPr>
        <w:t>master</w:t>
      </w:r>
      <w:r>
        <w:rPr>
          <w:rFonts w:ascii="Times New Roman" w:cs="Times New Roman" w:eastAsia="Times New Roman" w:hAnsi="Times New Roman"/>
          <w:color w:val="000000"/>
          <w:sz w:val="28"/>
          <w:szCs w:val="28"/>
        </w:rPr>
        <w:t xml:space="preserve"> schedules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(C) Coordinating of:</w:t>
      </w:r>
    </w:p>
    <w:p>
      <w:pPr>
        <w:pBdr>
          <w:top w:val="nil" w:sz="4" w:space="0"/>
          <w:left w:val="nil" w:sz="4" w:space="0"/>
          <w:bottom w:val="nil" w:sz="4" w:space="0"/>
          <w:right w:val="nil" w:sz="4" w:space="0"/>
          <w:between w:val="nil" w:sz="4" w:space="0"/>
        </w:pBdr>
        <w:spacing w:after="0" w:line="240" w:lineRule="auto"/>
        <w:ind w:left="14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(i) Teams convened under Section 504 of the Rehabilitation Act of 1973, Pub. L. No. 93-112.</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(ii) Response-to-intervention teams.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(iii) English Language Learner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(iv) Parental involvement or family engagement programs.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(v) Positive behavior</w:t>
      </w:r>
      <w:r>
        <w:rPr>
          <w:rFonts w:ascii="Times New Roman" w:cs="Times New Roman" w:eastAsia="Times New Roman" w:hAnsi="Times New Roman"/>
          <w:color w:val="000000"/>
          <w:sz w:val="28"/>
          <w:szCs w:val="28"/>
        </w:rPr>
        <w:t>al intervention support programs; and</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8"/>
          <w:szCs w:val="28"/>
        </w:rPr>
        <w:tab/>
        <w:t>(vi) Advanced placement and gifted and talented programs; and</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(D) Monitoring students in </w:t>
      </w:r>
      <w:r>
        <w:rPr>
          <w:rFonts w:ascii="Times New Roman" w:cs="Times New Roman" w:eastAsia="Times New Roman" w:hAnsi="Times New Roman"/>
          <w:color w:val="000000"/>
          <w:sz w:val="28"/>
          <w:szCs w:val="28"/>
        </w:rPr>
        <w:t>common areas</w:t>
      </w:r>
      <w:r>
        <w:rPr>
          <w:rFonts w:ascii="Times New Roman" w:cs="Times New Roman" w:eastAsia="Times New Roman" w:hAnsi="Times New Roman"/>
          <w:color w:val="000000"/>
          <w:sz w:val="28"/>
          <w:szCs w:val="28"/>
        </w:rPr>
        <w:t xml:space="preserve"> such as the cafeteria, hallway, playground and bus lines.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6-18-2005. Monitoring and Support.</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b/>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 Each public school district is responsible for posting its annual comprehensive school counseling plan on the district website under state required information.</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(b)(1) Beginning with the 2020-2021 school year, the Department of Education shall monitor</w:t>
      </w:r>
      <w:r>
        <w:rPr>
          <w:rFonts w:ascii="Times New Roman" w:cs="Times New Roman" w:eastAsia="Times New Roman" w:hAnsi="Times New Roman"/>
          <w:color w:val="000000"/>
          <w:sz w:val="28"/>
          <w:szCs w:val="28"/>
        </w:rPr>
        <w:t xml:space="preserve"> each public school district to ensure implementation and compliance with this subchapter.</w:t>
      </w:r>
    </w:p>
    <w:p>
      <w:pPr>
        <w:pBdr>
          <w:top w:val="nil" w:sz="4" w:space="0"/>
          <w:left w:val="nil" w:sz="4" w:space="0"/>
          <w:bottom w:val="nil" w:sz="4" w:space="0"/>
          <w:right w:val="nil" w:sz="4" w:space="0"/>
          <w:between w:val="nil" w:sz="4" w:space="0"/>
        </w:pBdr>
        <w:spacing w:after="0" w:line="240" w:lineRule="auto"/>
        <w:ind w:left="72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(2) Failure by a public school district to comply with this subchapter is a violation of the Standards for Accreditation of Arkansas Public Schools and School Distri</w:t>
      </w:r>
      <w:r>
        <w:rPr>
          <w:rFonts w:ascii="Times New Roman" w:cs="Times New Roman" w:eastAsia="Times New Roman" w:hAnsi="Times New Roman"/>
          <w:color w:val="000000"/>
          <w:sz w:val="28"/>
          <w:szCs w:val="28"/>
        </w:rPr>
        <w:t>cts.</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(c) The department shall:</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(1) Employ at least one (1) individual who is certified as a school counselor.</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b/>
        <w:t xml:space="preserve">(2) Provide a multilevel system of support to public school districts to assist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in complying with the requirements of this subchapt</w:t>
      </w:r>
      <w:r>
        <w:rPr>
          <w:rFonts w:ascii="Times New Roman" w:cs="Times New Roman" w:eastAsia="Times New Roman" w:hAnsi="Times New Roman"/>
          <w:color w:val="000000"/>
          <w:sz w:val="28"/>
          <w:szCs w:val="28"/>
        </w:rPr>
        <w:t>er; and</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tab/>
        <w:t xml:space="preserve">(3) Provide guidance and technical assistance to public school districts in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sz w:val="28"/>
          <w:szCs w:val="28"/>
        </w:rPr>
        <w:t>in order</w:t>
      </w:r>
      <w:r>
        <w:rPr>
          <w:rFonts w:ascii="Times New Roman" w:cs="Times New Roman" w:eastAsia="Times New Roman" w:hAnsi="Times New Roman"/>
          <w:color w:val="000000"/>
          <w:sz w:val="28"/>
          <w:szCs w:val="28"/>
        </w:rPr>
        <w:t xml:space="preserve"> to</w:t>
      </w:r>
      <w:r>
        <w:rPr>
          <w:rFonts w:ascii="Times New Roman" w:cs="Times New Roman" w:eastAsia="Times New Roman" w:hAnsi="Times New Roman"/>
          <w:color w:val="000000"/>
          <w:sz w:val="28"/>
          <w:szCs w:val="28"/>
        </w:rPr>
        <w:t xml:space="preserve"> support equitable access to public school counseling services. </w:t>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"http://www.arkleg.state.ar.us/assembly/2019/2019R/Acts/Act190.pdf" </w:instrText>
      </w:r>
      <w:r>
        <w:fldChar w:fldCharType="separate"/>
      </w:r>
      <w:r>
        <w:rPr>
          <w:rFonts w:ascii="Times New Roman" w:cs="Times New Roman" w:eastAsia="Times New Roman" w:hAnsi="Times New Roman"/>
          <w:color w:val="0563c1"/>
          <w:sz w:val="28"/>
          <w:szCs w:val="28"/>
          <w:u w:val="single"/>
        </w:rPr>
        <w:t>http://www.arkleg.state.ar.us/assembly/2019/2019R/Acts/Act190.pdf</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"http://www.arkleg.state.ar.us/SearchCenter/Pages/SearchResults/.aspx?guid=e44c40ff-22f8-4a36-969e-45680fe1ea8&amp;Source=" </w:instrText>
      </w:r>
      <w:r>
        <w:fldChar w:fldCharType="separate"/>
      </w:r>
      <w:r>
        <w:rPr>
          <w:rFonts w:ascii="Times New Roman" w:cs="Times New Roman" w:eastAsia="Times New Roman" w:hAnsi="Times New Roman"/>
          <w:color w:val="0563c1"/>
          <w:sz w:val="28"/>
          <w:szCs w:val="28"/>
          <w:u w:val="single"/>
        </w:rPr>
        <w:t>http://www.arkleg.s</w:t>
      </w:r>
      <w:r>
        <w:rPr>
          <w:rFonts w:ascii="Times New Roman" w:cs="Times New Roman" w:eastAsia="Times New Roman" w:hAnsi="Times New Roman"/>
          <w:color w:val="0563c1"/>
          <w:sz w:val="28"/>
          <w:szCs w:val="28"/>
          <w:u w:val="single"/>
        </w:rPr>
        <w:t>tate.ar.us/SearchCenter/Pages/SearchResults/.aspx?guid=e44c40ff-22f8-4a36-969e-45680fe1ea8&amp;Source=</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r>
        <w:fldChar w:fldCharType="begin"/>
      </w:r>
      <w:r>
        <w:instrText xml:space="preserve">HYPERLINK "http://www.arkleg.state.ar.us/SearchCenter/Pages/historicalact.aspx&amp;sessions=2019R&amp;chamber=All&amp;act=190" </w:instrText>
      </w:r>
      <w:r>
        <w:fldChar w:fldCharType="separate"/>
      </w:r>
      <w:r>
        <w:rPr>
          <w:rFonts w:ascii="Times New Roman" w:cs="Times New Roman" w:eastAsia="Times New Roman" w:hAnsi="Times New Roman"/>
          <w:color w:val="0563c1"/>
          <w:sz w:val="28"/>
          <w:szCs w:val="28"/>
          <w:u w:val="single"/>
        </w:rPr>
        <w:t>http://www.arkleg.state.ar.us/SearchCenter/Pages/historicalact.aspx&amp;sessions=2019R&amp;chamber=All&amp;act=190</w:t>
      </w:r>
      <w:r>
        <w:fldChar w:fldCharType="end"/>
      </w: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p>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8"/>
          <w:szCs w:val="28"/>
        </w:rPr>
      </w:pPr>
    </w:p>
    <w:sectPr>
      <w:footerReference w:type="default" r:id="rId3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font>
  <w:font w:name="Courier New">
    <w:panose1 w:val="02070309020205020404"/>
    <w:charset w:val="00"/>
    <w:family w:val="modern"/>
    <w:pitch w:val="fixed"/>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Math TeX Gyre">
    <w:altName w:val="Calibri"/>
    <w:charset w:val="00"/>
    <w:family w:val="auto"/>
    <w:pitch w:val="default"/>
  </w:font>
  <w:font w:name="Bahnschrift SemiBold">
    <w:panose1 w:val="020b0502040204020203"/>
    <w:charset w:val="00"/>
    <w:family w:val="swiss"/>
    <w:pitch w:val="variable"/>
    <w:sig w:usb0="00000000" w:usb1="00000002" w:usb2="00000000" w:usb3="00000000" w:csb0="0000019f" w:csb1="00000000"/>
  </w:font>
  <w:font w:name="Cambria">
    <w:panose1 w:val="02040503050406030204"/>
    <w:charset w:val="00"/>
    <w:family w:val="roman"/>
    <w:pitch w:val="variable"/>
    <w:sig w:usb0="00000000" w:usb1="420024ff" w:usb2="02000000" w:usb3="00000000" w:csb0="0000019f" w:csb1="00000000"/>
  </w:font>
  <w:font w:name="Arial">
    <w:panose1 w:val="020b0604020202020204"/>
    <w:charset w:val="00"/>
    <w:family w:val="swiss"/>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Bdr>
        <w:top w:val="nil" w:sz="4" w:space="0"/>
        <w:left w:val="nil" w:sz="4" w:space="0"/>
        <w:bottom w:val="nil" w:sz="4" w:space="0"/>
        <w:right w:val="nil" w:sz="4" w:space="0"/>
        <w:between w:val="nil" w:sz="4" w:space="0"/>
      </w:pBdr>
      <w:tabs>
        <w:tab w:val="center" w:pos="4680"/>
        <w:tab w:val="right" w:pos="9360"/>
      </w:tabs>
      <w:spacing w:after="0" w:line="240" w:lineRule="auto"/>
      <w:jc w:val="center"/>
      <w:rPr>
        <w:color w:val="000000"/>
      </w:rPr>
    </w:pPr>
    <w:r>
      <w:fldChar w:fldCharType="begin"/>
    </w:r>
    <w:r>
      <w:instrText xml:space="preserve">PAGE</w:instrText>
    </w:r>
    <w:r>
      <w:fldChar w:fldCharType="separate"/>
    </w:r>
    <w:r>
      <w:rPr>
        <w:color w:val="000000"/>
      </w:rPr>
      <w:t>2</w:t>
    </w:r>
    <w:r>
      <w:fldChar w:fldCharType="end"/>
    </w:r>
  </w:p>
  <w:p>
    <w:pPr>
      <w:pBdr>
        <w:top w:val="nil" w:sz="4" w:space="0"/>
        <w:left w:val="nil" w:sz="4" w:space="0"/>
        <w:bottom w:val="nil" w:sz="4" w:space="0"/>
        <w:right w:val="nil" w:sz="4" w:space="0"/>
        <w:between w:val="nil" w:sz="4" w:space="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2">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3">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4">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5">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6">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7">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8">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9">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0">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1">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2">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3">
    <w:multiLevelType w:val="multilevel"/>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num w:numId="1">
    <w:abstractNumId w:val="9"/>
  </w:num>
  <w:num w:numId="2">
    <w:abstractNumId w:val="13"/>
  </w:num>
  <w:num w:numId="3">
    <w:abstractNumId w:val="6"/>
  </w:num>
  <w:num w:numId="4">
    <w:abstractNumId w:val="5"/>
  </w:num>
  <w:num w:numId="5">
    <w:abstractNumId w:val="3"/>
  </w:num>
  <w:num w:numId="6">
    <w:abstractNumId w:val="7"/>
  </w:num>
  <w:num w:numId="7">
    <w:abstractNumId w:val="1"/>
  </w:num>
  <w:num w:numId="8">
    <w:abstractNumId w:val="12"/>
  </w:num>
  <w:num w:numId="9">
    <w:abstractNumId w:val="11"/>
  </w:num>
  <w:num w:numId="10">
    <w:abstractNumId w:val="8"/>
  </w:num>
  <w:num w:numId="11">
    <w:abstractNumId w:val="0"/>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64"/>
    <w:rsid w:val="009E1846"/>
    <w:rsid w:val="00A17D64"/>
    <w:rsid w:val="00F6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5467"/>
  <w15:docId w15:val="{93CEB27F-C097-4AE7-9A16-4268796C7CE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en-US" w:bidi="ar-SA" w:eastAsia="en-US"/>
      </w:rPr>
    </w:rPrDefault>
    <w:pPrDefault>
      <w:pPr>
        <w:spacing w:after="160" w:line="259"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uiPriority w:val="9"/>
    <w:semiHidden w:val="on"/>
    <w:unhideWhenUsed w:val="on"/>
    <w:qFormat w:val="on"/>
    <w:pPr>
      <w:keepNext w:val="on"/>
      <w:keepLines w:val="on"/>
      <w:spacing w:before="220" w:after="40"/>
    </w:pPr>
    <w:rPr>
      <w:b/>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 w:type="table" w:customStyle="1" w:styleId="A">
    <w:name w:val="A"/>
    <w:basedOn w:val="NormalTable"/>
    <w:uiPriority w:val="99"/>
    <w:pPr>
      <w:spacing w:after="0" w:line="240" w:lineRule="auto"/>
    </w:pPr>
    <w:tblPr>
      <w:tblStyleRowBandSize w:val="1"/>
      <w:tblStyleColBandSize w:val="1"/>
    </w:tblPr>
  </w:style>
  <w:style w:type="table" w:customStyle="1" w:styleId="A0">
    <w:name w:val="A0"/>
    <w:basedOn w:val="NormalTable"/>
    <w:uiPriority w:val="99"/>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34" Type="http://schemas.openxmlformats.org/officeDocument/2006/relationships/fontTable" Target="fontTable.xml"/><Relationship Id="rId35" Type="http://schemas.openxmlformats.org/officeDocument/2006/relationships/theme" Target="theme/theme1.xml"/><Relationship Id="rId38" Type="http://schemas.openxmlformats.org/officeDocument/2006/relationships/image" Target="media/image1.png"/><Relationship Id="rId39"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8" Type="http://schemas.openxmlformats.org/officeDocument/2006/relationships/hyperlink" Target="https://www.schoolcounselor.org/school-counselor-members/about-asca-(1)n/national-school-counseling-week" TargetMode="External"/><Relationship Id="rId9" Type="http://schemas.openxmlformats.org/officeDocument/2006/relationships/hyperlink" Target="https://wwww.schoolcounselor.org/asca/media/asca/home/SCCompetencies.pdf" TargetMode="External"/><Relationship Id="rId10" Type="http://schemas.openxmlformats.org/officeDocument/2006/relationships/hyperlink" Target="https://www.schoolcounselor.org/asca/media/asca/Ethics/EthicalStandards2016.pdf" TargetMode="External"/><Relationship Id="rId11" Type="http://schemas.openxmlformats.org/officeDocument/2006/relationships/hyperlink" Target="https://www.schoolcounselor.org/school-counselors/about-asca/mindsets-behaviors" TargetMode="External"/><Relationship Id="rId12" Type="http://schemas.openxmlformats.org/officeDocument/2006/relationships/hyperlink" Target="http://www.arkansased.gov/divisions/learning-services/guide-for-life" TargetMode="External"/><Relationship Id="rId13" Type="http://schemas.openxmlformats.org/officeDocument/2006/relationships/hyperlink" Target="https://www.schoolcounselor.org/asca/media/asca/Careers-Roles/Effectiveness.pdfTheSChoolCounselorandComprehensiveSchoolCounselingPrograms" TargetMode="External"/><Relationship Id="rId14" Type="http://schemas.openxmlformats.org/officeDocument/2006/relationships/hyperlink" Target="https://www.schoolconselor.org/asca/meia/asca/PositionStatements/PS_ComprehensivePrograms.pdf" TargetMode="External"/><Relationship Id="rId15" Type="http://schemas.openxmlformats.org/officeDocument/2006/relationships/hyperlink" Target="about:blank" TargetMode="External"/><Relationship Id="rId16" Type="http://schemas.openxmlformats.org/officeDocument/2006/relationships/hyperlink" Target="https://www.schoolcounselor.org/asca/media/asca/Publications/Effectiveness-RatiosOutcomes-ResearchReport.pdf" TargetMode="External"/><Relationship Id="rId17" Type="http://schemas.openxmlformats.org/officeDocument/2006/relationships/hyperlink" Target="https://www.schoolcounselor.org/Standards-Positions/Positions-Statements/ASCA-Position-Statements/The-School-Counselor-and-Academic-Development" TargetMode="External"/><Relationship Id="rId18" Type="http://schemas.openxmlformats.org/officeDocument/2006/relationships/hyperlink" Target="https://casel.org/2017-meta-analysis/" TargetMode="External"/><Relationship Id="rId19" Type="http://schemas.openxmlformats.org/officeDocument/2006/relationships/hyperlink" Target="https://blogs.edweek.org/edweek/rulesforengagement/SEL-Revised.pdf" TargetMode="External"/><Relationship Id="rId20" Type="http://schemas.openxmlformats.org/officeDocument/2006/relationships/hyperlink" Target="https://www.schoolcounselor.org/asca/media/asca/PositionStatements/PS_TraumaInformed.pdf" TargetMode="External"/><Relationship Id="rId21" Type="http://schemas.openxmlformats.org/officeDocument/2006/relationships/hyperlink" Target="https://www.schoolcounselor.org/asca/media/asca/PositionStatements/PS_SocialEmotinal.pdf" TargetMode="External"/><Relationship Id="rId22" Type="http://schemas.openxmlformats.org/officeDocument/2006/relationships/hyperlink" Target="http://dese.ade.arkansas./divisions/learning-services/guidance-and-school-counseling/student-support" TargetMode="External"/><Relationship Id="rId23" Type="http://schemas.openxmlformats.org/officeDocument/2006/relationships/hyperlink" Target="http://www.araknsased.gov/divisions/learning-services/guidance-and-school-counseling-resources" TargetMode="External"/><Relationship Id="rId24" Type="http://schemas.openxmlformats.org/officeDocument/2006/relationships/hyperlink" Target="http://www.schoolcounselor.org" TargetMode="External"/><Relationship Id="rId25" Type="http://schemas.openxmlformats.org/officeDocument/2006/relationships/hyperlink" Target="https://www.arschoolcounselor.org/home/home" TargetMode="External"/><Relationship Id="rId26" Type="http://schemas.openxmlformats.org/officeDocument/2006/relationships/hyperlink" Target="http://www.arcounseling.org" TargetMode="External"/><Relationship Id="rId27" Type="http://schemas.openxmlformats.org/officeDocument/2006/relationships/hyperlink" Target="https://professionals.collegeboard.org./guidance/counseling/counselor-resources" TargetMode="External"/><Relationship Id="rId28" Type="http://schemas.openxmlformats.org/officeDocument/2006/relationships/hyperlink" Target="https://www.act.org/content/act/en/k12-educators-and-administrators/counselor-toolkit.html" TargetMode="External"/><Relationship Id="rId29" Type="http://schemas.openxmlformats.org/officeDocument/2006/relationships/hyperlink" Target="http://www.arkansased.gov/divisions/learning-services/curriculum-and-instruction/rti" TargetMode="External"/><Relationship Id="rId30" Type="http://schemas.openxmlformats.org/officeDocument/2006/relationships/hyperlink" Target="http://www.arkleg.state.ar.us/assembly/2019/2019R/Acts/Act190.pdf" TargetMode="External"/><Relationship Id="rId31" Type="http://schemas.openxmlformats.org/officeDocument/2006/relationships/hyperlink" Target="http://www.arkleg.state.ar.us/SearchCenter/Pages/SearchResults/.aspx?guid=e44c40ff-22f8-4a36-969e-45680fe1ea8&amp;Source=" TargetMode="External"/><Relationship Id="rId32" Type="http://schemas.openxmlformats.org/officeDocument/2006/relationships/hyperlink" Target="http://www.arkleg.state.ar.us/SearchCenter/Pages/historicalact.aspx&amp;sessions=2019R&amp;chamber=All&amp;act=190"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6794</Words>
  <Characters>38727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Wagner</dc:creator>
  <cp:lastModifiedBy>Paula Decker</cp:lastModifiedBy>
</cp:coreProperties>
</file>