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0E1E8"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IMBODEN AREA CHARTER SCHOOL</w:t>
      </w:r>
    </w:p>
    <w:p w14:paraId="7DF73FFE"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STUDENT HANDBOOK</w:t>
      </w:r>
    </w:p>
    <w:p w14:paraId="115EF4C1" w14:textId="40C2C8E3" w:rsidR="00036378" w:rsidRDefault="002B3176" w:rsidP="00036378">
      <w:pPr>
        <w:jc w:val="center"/>
        <w:rPr>
          <w:rFonts w:ascii="Times New Roman" w:hAnsi="Times New Roman"/>
          <w:sz w:val="40"/>
          <w:szCs w:val="40"/>
        </w:rPr>
      </w:pPr>
      <w:r>
        <w:rPr>
          <w:rFonts w:ascii="Times New Roman" w:hAnsi="Times New Roman"/>
          <w:sz w:val="40"/>
          <w:szCs w:val="40"/>
        </w:rPr>
        <w:t>20</w:t>
      </w:r>
      <w:r w:rsidR="009942B9">
        <w:rPr>
          <w:rFonts w:ascii="Times New Roman" w:hAnsi="Times New Roman"/>
          <w:sz w:val="40"/>
          <w:szCs w:val="40"/>
        </w:rPr>
        <w:t>2</w:t>
      </w:r>
      <w:r w:rsidR="000303A7">
        <w:rPr>
          <w:rFonts w:ascii="Times New Roman" w:hAnsi="Times New Roman"/>
          <w:sz w:val="40"/>
          <w:szCs w:val="40"/>
        </w:rPr>
        <w:t>2-23</w:t>
      </w:r>
    </w:p>
    <w:p w14:paraId="02E03ECC" w14:textId="77777777" w:rsidR="00036378" w:rsidRPr="00E310BE" w:rsidRDefault="00036378" w:rsidP="00036378">
      <w:pPr>
        <w:jc w:val="center"/>
        <w:rPr>
          <w:rFonts w:ascii="Times New Roman" w:hAnsi="Times New Roman"/>
          <w:sz w:val="40"/>
          <w:szCs w:val="40"/>
        </w:rPr>
      </w:pPr>
    </w:p>
    <w:p w14:paraId="6FD5D1CD" w14:textId="77777777" w:rsidR="00036378" w:rsidRPr="009945BA" w:rsidRDefault="00036378" w:rsidP="00036378">
      <w:pPr>
        <w:jc w:val="center"/>
        <w:rPr>
          <w:rFonts w:ascii="Times New Roman" w:hAnsi="Times New Roman"/>
          <w:sz w:val="20"/>
        </w:rPr>
      </w:pPr>
      <w:r w:rsidRPr="009945BA">
        <w:rPr>
          <w:rFonts w:ascii="Times New Roman" w:hAnsi="Times New Roman"/>
          <w:sz w:val="20"/>
        </w:rPr>
        <w:drawing>
          <wp:inline distT="0" distB="0" distL="0" distR="0" wp14:anchorId="29171FF3" wp14:editId="77318444">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2743200"/>
                    </a:xfrm>
                    <a:prstGeom prst="rect">
                      <a:avLst/>
                    </a:prstGeom>
                    <a:noFill/>
                    <a:ln>
                      <a:noFill/>
                    </a:ln>
                  </pic:spPr>
                </pic:pic>
              </a:graphicData>
            </a:graphic>
          </wp:inline>
        </w:drawing>
      </w:r>
    </w:p>
    <w:p w14:paraId="78DEA06E" w14:textId="77777777" w:rsidR="00036378" w:rsidRDefault="00036378" w:rsidP="00036378">
      <w:pPr>
        <w:jc w:val="center"/>
        <w:rPr>
          <w:rFonts w:ascii="Times New Roman" w:hAnsi="Times New Roman"/>
          <w:szCs w:val="24"/>
        </w:rPr>
      </w:pPr>
    </w:p>
    <w:p w14:paraId="0FBD8F94" w14:textId="77777777" w:rsidR="00036378" w:rsidRDefault="00036378" w:rsidP="00036378">
      <w:pPr>
        <w:jc w:val="center"/>
        <w:rPr>
          <w:rFonts w:ascii="Times New Roman" w:hAnsi="Times New Roman"/>
          <w:szCs w:val="24"/>
        </w:rPr>
      </w:pPr>
    </w:p>
    <w:p w14:paraId="7639DEBA"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DIRECTOR</w:t>
      </w:r>
    </w:p>
    <w:p w14:paraId="25228E17" w14:textId="77777777" w:rsidR="00036378" w:rsidRPr="00E310BE" w:rsidRDefault="002B3176" w:rsidP="00036378">
      <w:pPr>
        <w:jc w:val="center"/>
        <w:rPr>
          <w:rFonts w:ascii="Times New Roman" w:hAnsi="Times New Roman"/>
          <w:szCs w:val="24"/>
        </w:rPr>
      </w:pPr>
      <w:r>
        <w:rPr>
          <w:rFonts w:ascii="Times New Roman" w:hAnsi="Times New Roman"/>
          <w:szCs w:val="24"/>
        </w:rPr>
        <w:t>Matthew Wells</w:t>
      </w:r>
    </w:p>
    <w:p w14:paraId="39B1E066" w14:textId="77777777" w:rsidR="00036378" w:rsidRPr="00E310BE" w:rsidRDefault="00036378" w:rsidP="00036378">
      <w:pPr>
        <w:jc w:val="center"/>
        <w:rPr>
          <w:rFonts w:ascii="Times New Roman" w:hAnsi="Times New Roman"/>
          <w:szCs w:val="24"/>
        </w:rPr>
      </w:pPr>
    </w:p>
    <w:p w14:paraId="77FA6CF0" w14:textId="77777777" w:rsidR="00036378" w:rsidRPr="00E310BE" w:rsidRDefault="00036378" w:rsidP="009942B9">
      <w:pPr>
        <w:jc w:val="center"/>
        <w:rPr>
          <w:rFonts w:ascii="Times New Roman" w:hAnsi="Times New Roman"/>
          <w:szCs w:val="24"/>
        </w:rPr>
      </w:pPr>
      <w:r w:rsidRPr="00E310BE">
        <w:rPr>
          <w:rFonts w:ascii="Times New Roman" w:hAnsi="Times New Roman"/>
          <w:szCs w:val="24"/>
        </w:rPr>
        <w:t>BOARD OF DIRECTORS</w:t>
      </w:r>
    </w:p>
    <w:p w14:paraId="5D3222C1" w14:textId="57B3F1BB" w:rsidR="00036378" w:rsidRDefault="000303A7" w:rsidP="00036378">
      <w:pPr>
        <w:jc w:val="center"/>
        <w:rPr>
          <w:rFonts w:ascii="Times New Roman" w:hAnsi="Times New Roman"/>
          <w:szCs w:val="24"/>
        </w:rPr>
      </w:pPr>
      <w:r>
        <w:rPr>
          <w:rFonts w:ascii="Times New Roman" w:hAnsi="Times New Roman"/>
          <w:szCs w:val="24"/>
        </w:rPr>
        <w:t>George Morris</w:t>
      </w:r>
      <w:r w:rsidR="00036378" w:rsidRPr="00E310BE">
        <w:rPr>
          <w:rFonts w:ascii="Times New Roman" w:hAnsi="Times New Roman"/>
          <w:szCs w:val="24"/>
        </w:rPr>
        <w:t>, President</w:t>
      </w:r>
    </w:p>
    <w:p w14:paraId="2D4D6655" w14:textId="5CE3791A" w:rsidR="000303A7" w:rsidRPr="00E310BE" w:rsidRDefault="000303A7" w:rsidP="000303A7">
      <w:pPr>
        <w:jc w:val="center"/>
        <w:rPr>
          <w:rFonts w:ascii="Times New Roman" w:hAnsi="Times New Roman"/>
          <w:szCs w:val="24"/>
        </w:rPr>
      </w:pPr>
      <w:r>
        <w:rPr>
          <w:rFonts w:ascii="Times New Roman" w:hAnsi="Times New Roman"/>
          <w:szCs w:val="24"/>
        </w:rPr>
        <w:t>Shea Flanery, Vice President</w:t>
      </w:r>
    </w:p>
    <w:p w14:paraId="676C31C8"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Scott Rorex, Secretary</w:t>
      </w:r>
    </w:p>
    <w:p w14:paraId="3CBEC689" w14:textId="6F9AD7BB" w:rsidR="00036378" w:rsidRDefault="000303A7" w:rsidP="00036378">
      <w:pPr>
        <w:jc w:val="center"/>
        <w:rPr>
          <w:rFonts w:ascii="Times New Roman" w:hAnsi="Times New Roman"/>
          <w:szCs w:val="24"/>
        </w:rPr>
      </w:pPr>
      <w:r>
        <w:rPr>
          <w:rFonts w:ascii="Times New Roman" w:hAnsi="Times New Roman"/>
          <w:szCs w:val="24"/>
        </w:rPr>
        <w:t>Blake Clements</w:t>
      </w:r>
      <w:r w:rsidR="00036378">
        <w:rPr>
          <w:rFonts w:ascii="Times New Roman" w:hAnsi="Times New Roman"/>
          <w:szCs w:val="24"/>
        </w:rPr>
        <w:t>,</w:t>
      </w:r>
      <w:r w:rsidR="00036378" w:rsidRPr="00E310BE">
        <w:rPr>
          <w:rFonts w:ascii="Times New Roman" w:hAnsi="Times New Roman"/>
          <w:szCs w:val="24"/>
        </w:rPr>
        <w:t xml:space="preserve"> Member</w:t>
      </w:r>
    </w:p>
    <w:p w14:paraId="2B4F0BA0" w14:textId="77777777" w:rsidR="00036378" w:rsidRDefault="00036378" w:rsidP="00036378">
      <w:pPr>
        <w:rPr>
          <w:rFonts w:ascii="Times New Roman" w:hAnsi="Times New Roman"/>
          <w:sz w:val="20"/>
        </w:rPr>
      </w:pPr>
    </w:p>
    <w:p w14:paraId="127DCAE0" w14:textId="77777777" w:rsidR="00036378" w:rsidRDefault="00036378" w:rsidP="00036378">
      <w:pPr>
        <w:rPr>
          <w:rFonts w:ascii="Times New Roman" w:hAnsi="Times New Roman"/>
          <w:sz w:val="20"/>
        </w:rPr>
      </w:pPr>
    </w:p>
    <w:p w14:paraId="7EDCAD5E" w14:textId="77777777" w:rsidR="00036378" w:rsidRDefault="00036378" w:rsidP="00036378">
      <w:pPr>
        <w:rPr>
          <w:rFonts w:ascii="Times New Roman" w:hAnsi="Times New Roman"/>
          <w:sz w:val="20"/>
        </w:rPr>
      </w:pPr>
    </w:p>
    <w:p w14:paraId="72F3DF9D" w14:textId="77777777" w:rsidR="00036378" w:rsidRDefault="00036378" w:rsidP="00036378">
      <w:pPr>
        <w:rPr>
          <w:rFonts w:ascii="Times New Roman" w:hAnsi="Times New Roman"/>
          <w:sz w:val="20"/>
        </w:rPr>
      </w:pPr>
    </w:p>
    <w:p w14:paraId="10D67C9B" w14:textId="77777777" w:rsidR="00036378" w:rsidRDefault="00036378" w:rsidP="00036378">
      <w:pPr>
        <w:rPr>
          <w:rFonts w:ascii="Times New Roman" w:hAnsi="Times New Roman"/>
          <w:sz w:val="20"/>
        </w:rPr>
      </w:pPr>
    </w:p>
    <w:p w14:paraId="0F76EF73" w14:textId="77777777" w:rsidR="00036378" w:rsidRDefault="00036378" w:rsidP="00036378">
      <w:pPr>
        <w:rPr>
          <w:rFonts w:ascii="Times New Roman" w:hAnsi="Times New Roman"/>
          <w:sz w:val="20"/>
        </w:rPr>
      </w:pPr>
    </w:p>
    <w:p w14:paraId="60CCB789" w14:textId="77777777" w:rsidR="00036378" w:rsidRDefault="00036378" w:rsidP="00036378">
      <w:pPr>
        <w:rPr>
          <w:rFonts w:ascii="Times New Roman" w:hAnsi="Times New Roman"/>
          <w:sz w:val="20"/>
        </w:rPr>
      </w:pPr>
    </w:p>
    <w:p w14:paraId="28A9FBC8" w14:textId="77777777" w:rsidR="00036378" w:rsidRDefault="00036378" w:rsidP="00036378">
      <w:pPr>
        <w:rPr>
          <w:rFonts w:ascii="Times New Roman" w:hAnsi="Times New Roman"/>
          <w:sz w:val="20"/>
        </w:rPr>
      </w:pPr>
    </w:p>
    <w:p w14:paraId="1C2CE88C" w14:textId="77777777" w:rsidR="00036378" w:rsidRPr="009945BA" w:rsidRDefault="00036378" w:rsidP="00036378">
      <w:pPr>
        <w:rPr>
          <w:rFonts w:ascii="Times New Roman" w:hAnsi="Times New Roman"/>
          <w:sz w:val="20"/>
        </w:rPr>
      </w:pPr>
    </w:p>
    <w:p w14:paraId="01E201E1" w14:textId="77777777" w:rsidR="00036378" w:rsidRPr="009945BA" w:rsidRDefault="00036378" w:rsidP="00036378">
      <w:pPr>
        <w:rPr>
          <w:rFonts w:ascii="Times New Roman" w:hAnsi="Times New Roman"/>
          <w:sz w:val="20"/>
        </w:rPr>
      </w:pPr>
      <w:r w:rsidRPr="009945BA">
        <w:rPr>
          <w:rFonts w:ascii="Times New Roman" w:hAnsi="Times New Roman"/>
          <w:sz w:val="20"/>
        </w:rPr>
        <w:t xml:space="preserve">Imboden Area Charter School serves students in kindergarten through eighth grades. No student shall, on the grounds of race, color, religion, national origin, sex, </w:t>
      </w:r>
      <w:r>
        <w:rPr>
          <w:rFonts w:ascii="Times New Roman" w:hAnsi="Times New Roman"/>
          <w:sz w:val="20"/>
        </w:rPr>
        <w:t>pregnancy, sexual orientation, gender identity, age,</w:t>
      </w:r>
      <w:r w:rsidRPr="009945BA">
        <w:rPr>
          <w:rFonts w:ascii="Times New Roman" w:hAnsi="Times New Roman"/>
          <w:sz w:val="20"/>
        </w:rPr>
        <w:t xml:space="preserve"> disability</w:t>
      </w:r>
      <w:r>
        <w:rPr>
          <w:rFonts w:ascii="Times New Roman" w:hAnsi="Times New Roman"/>
          <w:sz w:val="20"/>
        </w:rPr>
        <w:t>, or genetic information</w:t>
      </w:r>
      <w:r w:rsidRPr="009945BA">
        <w:rPr>
          <w:rFonts w:ascii="Times New Roman" w:hAnsi="Times New Roman"/>
          <w:sz w:val="20"/>
        </w:rPr>
        <w:t xml:space="preserve"> be excluded from participation in, or denied the benefits of, or subjected to discrimination under any educational program or activity sponsored by the school.</w:t>
      </w:r>
    </w:p>
    <w:p w14:paraId="566EBEFF" w14:textId="77777777" w:rsidR="00036378" w:rsidRDefault="00036378" w:rsidP="00036378">
      <w:pPr>
        <w:rPr>
          <w:rFonts w:ascii="Times New Roman" w:hAnsi="Times New Roman"/>
          <w:sz w:val="20"/>
        </w:rPr>
      </w:pPr>
    </w:p>
    <w:p w14:paraId="71A2278F" w14:textId="77777777" w:rsidR="00036378" w:rsidRDefault="00036378" w:rsidP="00036378">
      <w:pPr>
        <w:rPr>
          <w:rFonts w:ascii="Times New Roman" w:hAnsi="Times New Roman"/>
          <w:sz w:val="20"/>
        </w:rPr>
      </w:pPr>
    </w:p>
    <w:p w14:paraId="74D49182" w14:textId="77777777" w:rsidR="009942B9" w:rsidRDefault="009942B9" w:rsidP="00036378">
      <w:pPr>
        <w:rPr>
          <w:rFonts w:ascii="Times New Roman" w:hAnsi="Times New Roman"/>
          <w:sz w:val="20"/>
        </w:rPr>
      </w:pPr>
    </w:p>
    <w:p w14:paraId="19DF0C1C" w14:textId="77777777" w:rsidR="00036378" w:rsidRPr="005464D1" w:rsidRDefault="00036378" w:rsidP="00036378">
      <w:pPr>
        <w:rPr>
          <w:rFonts w:ascii="Times New Roman" w:hAnsi="Times New Roman"/>
          <w:sz w:val="20"/>
        </w:rPr>
      </w:pPr>
    </w:p>
    <w:p w14:paraId="1CE04698"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lastRenderedPageBreak/>
        <w:t>TABLE OF CONTENTS</w:t>
      </w:r>
    </w:p>
    <w:p w14:paraId="63010670" w14:textId="77777777" w:rsidR="00036378" w:rsidRPr="005464D1" w:rsidRDefault="00036378" w:rsidP="00036378">
      <w:pPr>
        <w:rPr>
          <w:rFonts w:ascii="Times New Roman" w:hAnsi="Times New Roman"/>
          <w:sz w:val="20"/>
        </w:rPr>
      </w:pP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p>
    <w:p w14:paraId="3960F2F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INFORMATION</w:t>
      </w:r>
    </w:p>
    <w:p w14:paraId="5756E139" w14:textId="77777777" w:rsidR="00036378" w:rsidRPr="005464D1" w:rsidRDefault="00036378" w:rsidP="0003637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B0B3793" w14:textId="77777777" w:rsidR="00036378" w:rsidRPr="005464D1" w:rsidRDefault="00036378" w:rsidP="0003637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85FE383" w14:textId="77777777" w:rsidR="00036378" w:rsidRPr="005464D1" w:rsidRDefault="00036378" w:rsidP="0003637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1A7DBA6" w14:textId="77777777" w:rsidR="00036378" w:rsidRPr="005464D1" w:rsidRDefault="00036378" w:rsidP="00036378">
      <w:pPr>
        <w:ind w:firstLine="720"/>
        <w:rPr>
          <w:rFonts w:ascii="Times New Roman" w:hAnsi="Times New Roman"/>
          <w:sz w:val="20"/>
        </w:rPr>
      </w:pPr>
      <w:r>
        <w:rPr>
          <w:rFonts w:ascii="Times New Roman" w:hAnsi="Times New Roman"/>
          <w:sz w:val="20"/>
        </w:rPr>
        <w:t>School Mission Statement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2FA25EF3" w14:textId="77777777" w:rsidR="00036378" w:rsidRPr="005464D1" w:rsidRDefault="00036378" w:rsidP="00036378">
      <w:pPr>
        <w:ind w:firstLine="720"/>
        <w:rPr>
          <w:rFonts w:ascii="Times New Roman" w:hAnsi="Times New Roman"/>
          <w:sz w:val="20"/>
        </w:rPr>
      </w:pPr>
      <w:r>
        <w:rPr>
          <w:rFonts w:ascii="Times New Roman" w:hAnsi="Times New Roman"/>
          <w:sz w:val="20"/>
        </w:rPr>
        <w:t>School Colors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3215C7C" w14:textId="77777777" w:rsidR="00036378" w:rsidRPr="005464D1" w:rsidRDefault="00036378" w:rsidP="0003637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1E5AA1C" w14:textId="77777777" w:rsidR="00036378" w:rsidRPr="005464D1" w:rsidRDefault="00036378" w:rsidP="0003637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2BBBC54"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Im</w:t>
      </w:r>
      <w:r>
        <w:rPr>
          <w:rFonts w:ascii="Times New Roman" w:hAnsi="Times New Roman"/>
          <w:sz w:val="20"/>
        </w:rPr>
        <w:t>boden Area Charter School Staff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734D04A"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Hazardous Weathe</w:t>
      </w:r>
      <w:r>
        <w:rPr>
          <w:rFonts w:ascii="Times New Roman" w:hAnsi="Times New Roman"/>
          <w:sz w:val="20"/>
        </w:rPr>
        <w:t>r Conditions or No Bus Service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10275E55"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Pledge of A</w:t>
      </w:r>
      <w:r>
        <w:rPr>
          <w:rFonts w:ascii="Times New Roman" w:hAnsi="Times New Roman"/>
          <w:sz w:val="20"/>
        </w:rPr>
        <w:t>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22A4A664" w14:textId="68A32C95" w:rsidR="00166519" w:rsidRDefault="00166519" w:rsidP="00036378">
      <w:pPr>
        <w:ind w:firstLine="720"/>
        <w:rPr>
          <w:rFonts w:ascii="Times New Roman" w:hAnsi="Times New Roman"/>
          <w:sz w:val="20"/>
        </w:rPr>
      </w:pPr>
      <w:r>
        <w:rPr>
          <w:rFonts w:ascii="Times New Roman" w:hAnsi="Times New Roman"/>
          <w:sz w:val="20"/>
        </w:rPr>
        <w:t>National Anthem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15AA63D" w14:textId="24D88CF7" w:rsidR="00036378" w:rsidRPr="005464D1" w:rsidRDefault="00036378" w:rsidP="0003637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1DA85751"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E2A7A24" w14:textId="274BB236" w:rsidR="00036378" w:rsidRPr="005464D1" w:rsidRDefault="00036378" w:rsidP="00036378">
      <w:pPr>
        <w:ind w:firstLine="720"/>
        <w:rPr>
          <w:rFonts w:ascii="Times New Roman" w:hAnsi="Times New Roman"/>
          <w:sz w:val="20"/>
        </w:rPr>
      </w:pPr>
      <w:r w:rsidRPr="005464D1">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7</w:t>
      </w:r>
    </w:p>
    <w:p w14:paraId="1E9CAE5E" w14:textId="34EDB75F" w:rsidR="00036378" w:rsidRPr="005464D1" w:rsidRDefault="00036378" w:rsidP="00036378">
      <w:pPr>
        <w:ind w:firstLine="720"/>
        <w:rPr>
          <w:rFonts w:ascii="Times New Roman" w:hAnsi="Times New Roman"/>
          <w:sz w:val="20"/>
        </w:rPr>
      </w:pPr>
      <w:r w:rsidRPr="005464D1">
        <w:rPr>
          <w:rFonts w:ascii="Times New Roman" w:hAnsi="Times New Roman"/>
          <w:sz w:val="20"/>
        </w:rPr>
        <w:t>Po</w:t>
      </w:r>
      <w:r>
        <w:rPr>
          <w:rFonts w:ascii="Times New Roman" w:hAnsi="Times New Roman"/>
          <w:sz w:val="20"/>
        </w:rPr>
        <w:t>ssession and Use of Cell Phones and other Electronic Devices</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8462DC">
        <w:rPr>
          <w:rFonts w:ascii="Times New Roman" w:hAnsi="Times New Roman"/>
          <w:sz w:val="20"/>
        </w:rPr>
        <w:t>7</w:t>
      </w:r>
    </w:p>
    <w:p w14:paraId="7BDA0637" w14:textId="146A9671" w:rsidR="00036378" w:rsidRPr="005464D1" w:rsidRDefault="00036378" w:rsidP="00036378">
      <w:pPr>
        <w:ind w:firstLine="720"/>
        <w:rPr>
          <w:rFonts w:ascii="Times New Roman" w:hAnsi="Times New Roman"/>
          <w:sz w:val="20"/>
        </w:rPr>
      </w:pPr>
      <w:r w:rsidRPr="005464D1">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8</w:t>
      </w:r>
    </w:p>
    <w:p w14:paraId="762D636A"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8</w:t>
      </w:r>
    </w:p>
    <w:p w14:paraId="464BC807" w14:textId="00BD05EC"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9</w:t>
      </w:r>
    </w:p>
    <w:p w14:paraId="64458B62" w14:textId="108AA028" w:rsidR="00036378" w:rsidRPr="005464D1" w:rsidRDefault="00036378" w:rsidP="00036378">
      <w:pPr>
        <w:ind w:firstLine="720"/>
        <w:rPr>
          <w:rFonts w:ascii="Times New Roman" w:hAnsi="Times New Roman"/>
          <w:sz w:val="20"/>
        </w:rPr>
      </w:pPr>
      <w:r w:rsidRPr="005464D1">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8462DC">
        <w:rPr>
          <w:rFonts w:ascii="Times New Roman" w:hAnsi="Times New Roman"/>
          <w:sz w:val="20"/>
        </w:rPr>
        <w:t>9</w:t>
      </w:r>
    </w:p>
    <w:p w14:paraId="5B011C72" w14:textId="77777777" w:rsidR="00036378" w:rsidRPr="005464D1" w:rsidRDefault="00036378" w:rsidP="00036378">
      <w:pPr>
        <w:ind w:firstLine="720"/>
        <w:rPr>
          <w:rFonts w:ascii="Times New Roman" w:hAnsi="Times New Roman"/>
          <w:sz w:val="20"/>
        </w:rPr>
      </w:pPr>
    </w:p>
    <w:p w14:paraId="54AD2631"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BREAKFAST AND LUNCH PROGRAMS</w:t>
      </w:r>
    </w:p>
    <w:p w14:paraId="119F0B68" w14:textId="77777777" w:rsidR="00036378" w:rsidRDefault="00036378" w:rsidP="0003637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14:paraId="1D8553F3" w14:textId="77777777" w:rsidR="00036378" w:rsidRPr="005464D1" w:rsidRDefault="00036378" w:rsidP="00036378">
      <w:pPr>
        <w:ind w:firstLine="720"/>
        <w:rPr>
          <w:rFonts w:ascii="Times New Roman" w:hAnsi="Times New Roman"/>
          <w:sz w:val="20"/>
        </w:rPr>
      </w:pPr>
      <w:r>
        <w:rPr>
          <w:rFonts w:ascii="Times New Roman" w:hAnsi="Times New Roman"/>
          <w:sz w:val="20"/>
        </w:rPr>
        <w:t>Food Sharing Table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14:paraId="1EF2497A" w14:textId="77777777" w:rsidR="00036378" w:rsidRPr="005464D1" w:rsidRDefault="00036378" w:rsidP="00036378">
      <w:pPr>
        <w:ind w:firstLine="720"/>
        <w:rPr>
          <w:rFonts w:ascii="Times New Roman" w:hAnsi="Times New Roman"/>
          <w:sz w:val="20"/>
        </w:rPr>
      </w:pPr>
      <w:r>
        <w:rPr>
          <w:rFonts w:ascii="Times New Roman" w:hAnsi="Times New Roman"/>
          <w:sz w:val="20"/>
        </w:rPr>
        <w:t>Food Service Prepayment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14:paraId="4FF989A3" w14:textId="519B9C26" w:rsidR="00036378" w:rsidRPr="005464D1" w:rsidRDefault="00036378" w:rsidP="00036378">
      <w:pPr>
        <w:ind w:firstLine="720"/>
        <w:rPr>
          <w:rFonts w:ascii="Times New Roman" w:hAnsi="Times New Roman"/>
          <w:sz w:val="20"/>
        </w:rPr>
      </w:pPr>
      <w:r>
        <w:rPr>
          <w:rFonts w:ascii="Times New Roman" w:hAnsi="Times New Roman"/>
          <w:sz w:val="20"/>
        </w:rPr>
        <w:t>School Meal Modifications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66519">
        <w:rPr>
          <w:rFonts w:ascii="Times New Roman" w:hAnsi="Times New Roman"/>
          <w:sz w:val="20"/>
        </w:rPr>
        <w:t>10</w:t>
      </w:r>
    </w:p>
    <w:p w14:paraId="33221486" w14:textId="77777777" w:rsidR="00036378" w:rsidRPr="005464D1" w:rsidRDefault="00036378" w:rsidP="00036378">
      <w:pPr>
        <w:rPr>
          <w:rFonts w:ascii="Times New Roman" w:hAnsi="Times New Roman"/>
          <w:sz w:val="20"/>
        </w:rPr>
      </w:pPr>
    </w:p>
    <w:p w14:paraId="3D7A1825"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ADMISSION AND ENROLLMENT</w:t>
      </w:r>
    </w:p>
    <w:p w14:paraId="0FFD1784" w14:textId="77777777" w:rsidR="00036378" w:rsidRPr="005464D1" w:rsidRDefault="00036378" w:rsidP="00036378">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14:paraId="7B7BCEC8" w14:textId="77777777" w:rsidR="00036378" w:rsidRPr="005464D1" w:rsidRDefault="00036378" w:rsidP="00036378">
      <w:pPr>
        <w:ind w:firstLine="720"/>
        <w:rPr>
          <w:rFonts w:ascii="Times New Roman" w:hAnsi="Times New Roman"/>
          <w:sz w:val="20"/>
        </w:rPr>
      </w:pPr>
      <w:r>
        <w:rPr>
          <w:rFonts w:ascii="Times New Roman" w:hAnsi="Times New Roman"/>
          <w:sz w:val="20"/>
        </w:rPr>
        <w:t>Entrance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14:paraId="57B8D8D3" w14:textId="0DA0A6CD" w:rsidR="00036378" w:rsidRPr="005464D1" w:rsidRDefault="00036378" w:rsidP="00036378">
      <w:pPr>
        <w:ind w:firstLine="720"/>
        <w:rPr>
          <w:rFonts w:ascii="Times New Roman" w:hAnsi="Times New Roman"/>
          <w:sz w:val="20"/>
        </w:rPr>
      </w:pPr>
      <w:r w:rsidRPr="005464D1">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t>1</w:t>
      </w:r>
      <w:r w:rsidR="00166519">
        <w:rPr>
          <w:rFonts w:ascii="Times New Roman" w:hAnsi="Times New Roman"/>
          <w:sz w:val="20"/>
        </w:rPr>
        <w:t>3</w:t>
      </w:r>
    </w:p>
    <w:p w14:paraId="6962EE64" w14:textId="6C04CADA" w:rsidR="00036378" w:rsidRPr="005464D1" w:rsidRDefault="00036378" w:rsidP="0003637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3</w:t>
      </w:r>
    </w:p>
    <w:p w14:paraId="13606712"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Compulsory </w:t>
      </w:r>
      <w:r>
        <w:rPr>
          <w:rFonts w:ascii="Times New Roman" w:hAnsi="Times New Roman"/>
          <w:sz w:val="20"/>
        </w:rPr>
        <w:t>Attendance Requireme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AF0C9A">
        <w:rPr>
          <w:rFonts w:ascii="Times New Roman" w:hAnsi="Times New Roman"/>
          <w:sz w:val="20"/>
        </w:rPr>
        <w:t>3</w:t>
      </w:r>
    </w:p>
    <w:p w14:paraId="745ED0DD" w14:textId="16C54BB5" w:rsidR="00036378" w:rsidRDefault="00036378" w:rsidP="00036378">
      <w:pPr>
        <w:ind w:firstLine="720"/>
        <w:rPr>
          <w:rFonts w:ascii="Times New Roman" w:hAnsi="Times New Roman"/>
          <w:sz w:val="20"/>
        </w:rPr>
      </w:pPr>
      <w:r w:rsidRPr="005464D1">
        <w:rPr>
          <w:rFonts w:ascii="Times New Roman" w:hAnsi="Times New Roman"/>
          <w:sz w:val="20"/>
        </w:rPr>
        <w:t>Student T</w:t>
      </w:r>
      <w:r>
        <w:rPr>
          <w:rFonts w:ascii="Times New Roman" w:hAnsi="Times New Roman"/>
          <w:sz w:val="20"/>
        </w:rPr>
        <w:t>ransfers</w:t>
      </w:r>
      <w:r>
        <w:rPr>
          <w:rFonts w:ascii="Times New Roman" w:hAnsi="Times New Roman"/>
          <w:sz w:val="20"/>
        </w:rPr>
        <w:tab/>
      </w:r>
      <w:r>
        <w:rPr>
          <w:rFonts w:ascii="Times New Roman" w:hAnsi="Times New Roman"/>
          <w:sz w:val="20"/>
        </w:rPr>
        <w:tab/>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1</w:t>
      </w:r>
      <w:r w:rsidR="00166519">
        <w:rPr>
          <w:rFonts w:ascii="Times New Roman" w:hAnsi="Times New Roman"/>
          <w:sz w:val="20"/>
        </w:rPr>
        <w:t>4</w:t>
      </w:r>
    </w:p>
    <w:p w14:paraId="747F9861" w14:textId="6070EFBE" w:rsidR="00036378" w:rsidRPr="005464D1" w:rsidRDefault="00775048" w:rsidP="00036378">
      <w:pPr>
        <w:ind w:firstLine="720"/>
        <w:rPr>
          <w:rFonts w:ascii="Times New Roman" w:hAnsi="Times New Roman"/>
          <w:sz w:val="20"/>
        </w:rPr>
      </w:pPr>
      <w:r>
        <w:rPr>
          <w:rFonts w:ascii="Times New Roman" w:hAnsi="Times New Roman"/>
          <w:sz w:val="20"/>
        </w:rPr>
        <w:t>Home Schooling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166519">
        <w:rPr>
          <w:rFonts w:ascii="Times New Roman" w:hAnsi="Times New Roman"/>
          <w:sz w:val="20"/>
        </w:rPr>
        <w:t>4</w:t>
      </w:r>
    </w:p>
    <w:p w14:paraId="5E05C93B" w14:textId="5124F1F0" w:rsidR="00036378" w:rsidRPr="005464D1" w:rsidRDefault="00036378" w:rsidP="0003637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5</w:t>
      </w:r>
    </w:p>
    <w:p w14:paraId="1F05D05A" w14:textId="043FB56B" w:rsidR="00036378" w:rsidRPr="005464D1" w:rsidRDefault="00036378" w:rsidP="00036378">
      <w:pPr>
        <w:ind w:firstLine="720"/>
        <w:rPr>
          <w:rFonts w:ascii="Times New Roman" w:hAnsi="Times New Roman"/>
          <w:sz w:val="20"/>
        </w:rPr>
      </w:pPr>
      <w:r w:rsidRPr="005464D1">
        <w:rPr>
          <w:rFonts w:ascii="Times New Roman" w:hAnsi="Times New Roman"/>
          <w:sz w:val="20"/>
        </w:rPr>
        <w:t>Homeless St</w:t>
      </w:r>
      <w:r>
        <w:rPr>
          <w:rFonts w:ascii="Times New Roman" w:hAnsi="Times New Roman"/>
          <w:sz w:val="20"/>
        </w:rPr>
        <w:t>ude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8462DC">
        <w:rPr>
          <w:rFonts w:ascii="Times New Roman" w:hAnsi="Times New Roman"/>
          <w:sz w:val="20"/>
        </w:rPr>
        <w:t>5</w:t>
      </w:r>
    </w:p>
    <w:p w14:paraId="3D16C019"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w:t>
      </w:r>
      <w:r>
        <w:rPr>
          <w:rFonts w:ascii="Times New Roman" w:hAnsi="Times New Roman"/>
          <w:sz w:val="20"/>
        </w:rPr>
        <w:t>udents Who Are Foster Children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16</w:t>
      </w:r>
    </w:p>
    <w:p w14:paraId="2CD449C9" w14:textId="77777777" w:rsidR="00036378" w:rsidRPr="005464D1" w:rsidRDefault="00036378" w:rsidP="00036378">
      <w:pPr>
        <w:rPr>
          <w:rFonts w:ascii="Times New Roman" w:hAnsi="Times New Roman"/>
          <w:sz w:val="20"/>
        </w:rPr>
      </w:pPr>
    </w:p>
    <w:p w14:paraId="671F8187"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ATTENDANCE</w:t>
      </w:r>
    </w:p>
    <w:p w14:paraId="3EB90C42" w14:textId="23ADDEC5" w:rsidR="00036378" w:rsidRPr="005464D1" w:rsidRDefault="00036378" w:rsidP="00036378">
      <w:pPr>
        <w:ind w:firstLine="720"/>
        <w:rPr>
          <w:rFonts w:ascii="Times New Roman" w:hAnsi="Times New Roman"/>
          <w:sz w:val="20"/>
        </w:rPr>
      </w:pPr>
      <w:r>
        <w:rPr>
          <w:rFonts w:ascii="Times New Roman" w:hAnsi="Times New Roman"/>
          <w:sz w:val="20"/>
        </w:rPr>
        <w:t>Closed Campus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5C180F40" w14:textId="451B62EE" w:rsidR="00036378" w:rsidRPr="005464D1" w:rsidRDefault="00036378" w:rsidP="00036378">
      <w:pPr>
        <w:ind w:firstLine="720"/>
        <w:rPr>
          <w:rFonts w:ascii="Times New Roman" w:hAnsi="Times New Roman"/>
          <w:sz w:val="20"/>
        </w:rPr>
      </w:pPr>
      <w:r w:rsidRPr="005464D1">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220DEAD6" w14:textId="45613635" w:rsidR="00036378" w:rsidRPr="005464D1" w:rsidRDefault="00036378" w:rsidP="0003637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0AF6CC64" w14:textId="77777777" w:rsidR="00036378" w:rsidRPr="005464D1" w:rsidRDefault="00036378" w:rsidP="00036378">
      <w:pPr>
        <w:rPr>
          <w:rFonts w:ascii="Times New Roman" w:hAnsi="Times New Roman"/>
          <w:sz w:val="20"/>
        </w:rPr>
      </w:pPr>
    </w:p>
    <w:p w14:paraId="390BD818"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ACADEMICS</w:t>
      </w:r>
    </w:p>
    <w:p w14:paraId="166DDA4D" w14:textId="069AD407" w:rsidR="00036378" w:rsidRDefault="00036378" w:rsidP="00036378">
      <w:pPr>
        <w:ind w:firstLine="720"/>
        <w:rPr>
          <w:rFonts w:ascii="Times New Roman" w:hAnsi="Times New Roman"/>
          <w:sz w:val="20"/>
        </w:rPr>
      </w:pPr>
      <w:r w:rsidRPr="005464D1">
        <w:rPr>
          <w:rFonts w:ascii="Times New Roman" w:hAnsi="Times New Roman"/>
          <w:sz w:val="20"/>
        </w:rPr>
        <w:t>E</w:t>
      </w:r>
      <w:r>
        <w:rPr>
          <w:rFonts w:ascii="Times New Roman" w:hAnsi="Times New Roman"/>
          <w:sz w:val="20"/>
        </w:rPr>
        <w:t>ducational Philosophy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166519">
        <w:rPr>
          <w:rFonts w:ascii="Times New Roman" w:hAnsi="Times New Roman"/>
          <w:sz w:val="20"/>
        </w:rPr>
        <w:t>8</w:t>
      </w:r>
    </w:p>
    <w:p w14:paraId="0F5C7DB0" w14:textId="77777777" w:rsidR="00133150" w:rsidRDefault="00551D31" w:rsidP="00133150">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14:paraId="6A4E87E0" w14:textId="250AF532" w:rsidR="00036378" w:rsidRPr="005464D1" w:rsidRDefault="00775048" w:rsidP="00036378">
      <w:pPr>
        <w:ind w:firstLine="720"/>
        <w:rPr>
          <w:rFonts w:ascii="Times New Roman" w:hAnsi="Times New Roman"/>
          <w:sz w:val="20"/>
        </w:rPr>
      </w:pPr>
      <w:r>
        <w:rPr>
          <w:rFonts w:ascii="Times New Roman" w:hAnsi="Times New Roman"/>
          <w:sz w:val="20"/>
        </w:rPr>
        <w:t>Communication Goals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166519">
        <w:rPr>
          <w:rFonts w:ascii="Times New Roman" w:hAnsi="Times New Roman"/>
          <w:sz w:val="20"/>
        </w:rPr>
        <w:t>9</w:t>
      </w:r>
    </w:p>
    <w:p w14:paraId="61BF8C64" w14:textId="10562ADE" w:rsidR="00036378" w:rsidRPr="005464D1" w:rsidRDefault="00036378" w:rsidP="00036378">
      <w:pPr>
        <w:ind w:firstLine="720"/>
        <w:rPr>
          <w:rFonts w:ascii="Times New Roman" w:hAnsi="Times New Roman"/>
          <w:sz w:val="20"/>
        </w:rPr>
      </w:pPr>
      <w:r w:rsidRPr="005464D1">
        <w:rPr>
          <w:rFonts w:ascii="Times New Roman" w:hAnsi="Times New Roman"/>
          <w:sz w:val="20"/>
        </w:rPr>
        <w:t>Planning for Educationa</w:t>
      </w:r>
      <w:r>
        <w:rPr>
          <w:rFonts w:ascii="Times New Roman" w:hAnsi="Times New Roman"/>
          <w:sz w:val="20"/>
        </w:rPr>
        <w:t>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9</w:t>
      </w:r>
    </w:p>
    <w:p w14:paraId="0C79C760" w14:textId="0D6B05F4" w:rsidR="00036378" w:rsidRPr="005464D1" w:rsidRDefault="00036378" w:rsidP="00036378">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20</w:t>
      </w:r>
    </w:p>
    <w:p w14:paraId="36E268B2" w14:textId="5611DA08" w:rsidR="00036378" w:rsidRPr="005464D1" w:rsidRDefault="00036378" w:rsidP="0003637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20</w:t>
      </w:r>
    </w:p>
    <w:p w14:paraId="26D73EB2" w14:textId="6AD7713E" w:rsidR="00036378" w:rsidRPr="005464D1" w:rsidRDefault="00775048" w:rsidP="0003637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166519">
        <w:rPr>
          <w:rFonts w:ascii="Times New Roman" w:hAnsi="Times New Roman"/>
          <w:sz w:val="20"/>
        </w:rPr>
        <w:t>1</w:t>
      </w:r>
    </w:p>
    <w:p w14:paraId="2A8CF7D3" w14:textId="70ED29EC"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8462DC">
        <w:rPr>
          <w:rFonts w:ascii="Times New Roman" w:hAnsi="Times New Roman"/>
          <w:sz w:val="20"/>
        </w:rPr>
        <w:t>1</w:t>
      </w:r>
    </w:p>
    <w:p w14:paraId="7D0C263A" w14:textId="7F28043E" w:rsidR="00036378" w:rsidRPr="005464D1" w:rsidRDefault="00036378" w:rsidP="00036378">
      <w:pPr>
        <w:ind w:firstLine="720"/>
        <w:rPr>
          <w:rFonts w:ascii="Times New Roman" w:hAnsi="Times New Roman"/>
          <w:sz w:val="20"/>
        </w:rPr>
      </w:pPr>
      <w:r>
        <w:rPr>
          <w:rFonts w:ascii="Times New Roman" w:hAnsi="Times New Roman"/>
          <w:sz w:val="20"/>
        </w:rPr>
        <w:lastRenderedPageBreak/>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8462DC">
        <w:rPr>
          <w:rFonts w:ascii="Times New Roman" w:hAnsi="Times New Roman"/>
          <w:sz w:val="20"/>
        </w:rPr>
        <w:t>2</w:t>
      </w:r>
    </w:p>
    <w:p w14:paraId="56237156" w14:textId="77777777" w:rsidR="00036378" w:rsidRPr="005464D1" w:rsidRDefault="00551D31" w:rsidP="00036378">
      <w:pPr>
        <w:ind w:firstLine="720"/>
        <w:rPr>
          <w:rFonts w:ascii="Times New Roman" w:hAnsi="Times New Roman"/>
          <w:sz w:val="20"/>
        </w:rPr>
      </w:pPr>
      <w:r>
        <w:rPr>
          <w:rFonts w:ascii="Times New Roman" w:hAnsi="Times New Roman"/>
          <w:sz w:val="20"/>
        </w:rPr>
        <w:t>After School Program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22</w:t>
      </w:r>
    </w:p>
    <w:p w14:paraId="28BFCA3C" w14:textId="023407ED" w:rsidR="00036378" w:rsidRPr="005464D1" w:rsidRDefault="00036378" w:rsidP="00036378">
      <w:pPr>
        <w:ind w:firstLine="720"/>
        <w:rPr>
          <w:rFonts w:ascii="Times New Roman" w:hAnsi="Times New Roman"/>
          <w:sz w:val="20"/>
        </w:rPr>
      </w:pPr>
      <w:r w:rsidRPr="005464D1">
        <w:rPr>
          <w:rFonts w:ascii="Times New Roman" w:hAnsi="Times New Roman"/>
          <w:sz w:val="20"/>
        </w:rPr>
        <w:t>Selection/Inspection of Instructional Material</w:t>
      </w:r>
      <w:r>
        <w:rPr>
          <w:rFonts w:ascii="Times New Roman" w:hAnsi="Times New Roman"/>
          <w:sz w:val="20"/>
        </w:rPr>
        <w:t>s</w:t>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w:t>
      </w:r>
      <w:r w:rsidR="00166519">
        <w:rPr>
          <w:rFonts w:ascii="Times New Roman" w:hAnsi="Times New Roman"/>
          <w:sz w:val="20"/>
        </w:rPr>
        <w:t>3</w:t>
      </w:r>
    </w:p>
    <w:p w14:paraId="60BE190A" w14:textId="1E605A1C" w:rsidR="00036378" w:rsidRPr="005464D1" w:rsidRDefault="00036378" w:rsidP="00036378">
      <w:pPr>
        <w:rPr>
          <w:rFonts w:ascii="Times New Roman" w:hAnsi="Times New Roman"/>
          <w:sz w:val="20"/>
        </w:rPr>
      </w:pPr>
      <w:r w:rsidRPr="005464D1">
        <w:rPr>
          <w:rFonts w:ascii="Times New Roman" w:hAnsi="Times New Roman"/>
          <w:sz w:val="20"/>
        </w:rPr>
        <w:tab/>
        <w:t>Challenge of Instructiona</w:t>
      </w:r>
      <w:r w:rsidR="00775048">
        <w:rPr>
          <w:rFonts w:ascii="Times New Roman" w:hAnsi="Times New Roman"/>
          <w:sz w:val="20"/>
        </w:rPr>
        <w:t>l/Supplemental Materials</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w:t>
      </w:r>
      <w:r w:rsidR="008462DC">
        <w:rPr>
          <w:rFonts w:ascii="Times New Roman" w:hAnsi="Times New Roman"/>
          <w:sz w:val="20"/>
        </w:rPr>
        <w:t>3</w:t>
      </w:r>
    </w:p>
    <w:p w14:paraId="77D38C24" w14:textId="77777777" w:rsidR="00036378" w:rsidRPr="005464D1" w:rsidRDefault="00036378" w:rsidP="00036378">
      <w:pPr>
        <w:rPr>
          <w:rFonts w:ascii="Times New Roman" w:hAnsi="Times New Roman"/>
          <w:sz w:val="20"/>
        </w:rPr>
      </w:pPr>
      <w:r w:rsidRPr="005464D1">
        <w:rPr>
          <w:rFonts w:ascii="Times New Roman" w:hAnsi="Times New Roman"/>
          <w:sz w:val="20"/>
        </w:rPr>
        <w:tab/>
        <w:t>Selection of Library</w:t>
      </w:r>
      <w:r w:rsidR="00551D31">
        <w:rPr>
          <w:rFonts w:ascii="Times New Roman" w:hAnsi="Times New Roman"/>
          <w:sz w:val="20"/>
        </w:rPr>
        <w:t>/Media Center Materials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23</w:t>
      </w:r>
    </w:p>
    <w:p w14:paraId="09B4366B" w14:textId="7E0F5304" w:rsidR="00036378" w:rsidRDefault="00036378" w:rsidP="00036378">
      <w:pPr>
        <w:ind w:left="720"/>
        <w:rPr>
          <w:rFonts w:ascii="Times New Roman" w:hAnsi="Times New Roman"/>
          <w:sz w:val="20"/>
        </w:rPr>
      </w:pPr>
      <w:r w:rsidRPr="005464D1">
        <w:rPr>
          <w:rFonts w:ascii="Times New Roman" w:hAnsi="Times New Roman"/>
          <w:sz w:val="20"/>
        </w:rPr>
        <w:t>Extra-Curricular Activities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2</w:t>
      </w:r>
      <w:r w:rsidR="00166519">
        <w:rPr>
          <w:rFonts w:ascii="Times New Roman" w:hAnsi="Times New Roman"/>
          <w:sz w:val="20"/>
        </w:rPr>
        <w:t>5</w:t>
      </w:r>
    </w:p>
    <w:p w14:paraId="61986BBA" w14:textId="77777777" w:rsidR="00036378" w:rsidRDefault="00036378" w:rsidP="00AF0C9A">
      <w:pPr>
        <w:ind w:left="720"/>
        <w:rPr>
          <w:rFonts w:ascii="Times New Roman" w:hAnsi="Times New Roman"/>
          <w:sz w:val="20"/>
        </w:rPr>
      </w:pPr>
      <w:r>
        <w:rPr>
          <w:rFonts w:ascii="Times New Roman" w:hAnsi="Times New Roman"/>
          <w:sz w:val="20"/>
        </w:rPr>
        <w:t xml:space="preserve">Smart Core Curriculum and Graduation Requirements </w:t>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t>25</w:t>
      </w:r>
    </w:p>
    <w:p w14:paraId="2F69BC00" w14:textId="77777777" w:rsidR="00036378" w:rsidRDefault="00036378" w:rsidP="00036378">
      <w:pPr>
        <w:rPr>
          <w:rFonts w:ascii="Times New Roman" w:hAnsi="Times New Roman"/>
          <w:sz w:val="20"/>
        </w:rPr>
      </w:pPr>
      <w:r>
        <w:rPr>
          <w:rFonts w:ascii="Times New Roman" w:hAnsi="Times New Roman"/>
          <w:sz w:val="20"/>
        </w:rPr>
        <w:tab/>
        <w:t>Di</w:t>
      </w:r>
      <w:r w:rsidR="00133150">
        <w:rPr>
          <w:rFonts w:ascii="Times New Roman" w:hAnsi="Times New Roman"/>
          <w:sz w:val="20"/>
        </w:rPr>
        <w:t>gital Learning Courses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2</w:t>
      </w:r>
      <w:r w:rsidR="00AF0C9A">
        <w:rPr>
          <w:rFonts w:ascii="Times New Roman" w:hAnsi="Times New Roman"/>
          <w:sz w:val="20"/>
        </w:rPr>
        <w:t>6</w:t>
      </w:r>
    </w:p>
    <w:p w14:paraId="065E2864" w14:textId="77777777" w:rsidR="00036378" w:rsidRPr="005464D1" w:rsidRDefault="00036378" w:rsidP="00036378">
      <w:pPr>
        <w:rPr>
          <w:rFonts w:ascii="Times New Roman" w:hAnsi="Times New Roman"/>
          <w:sz w:val="20"/>
        </w:rPr>
      </w:pPr>
      <w:r>
        <w:rPr>
          <w:rFonts w:ascii="Times New Roman" w:hAnsi="Times New Roman"/>
          <w:sz w:val="20"/>
        </w:rPr>
        <w:tab/>
      </w:r>
    </w:p>
    <w:p w14:paraId="65403661" w14:textId="2BCDF6C3" w:rsidR="00036378" w:rsidRPr="005464D1" w:rsidRDefault="00036378" w:rsidP="00036378">
      <w:pPr>
        <w:ind w:firstLine="720"/>
        <w:rPr>
          <w:rFonts w:ascii="Times New Roman" w:hAnsi="Times New Roman"/>
          <w:sz w:val="20"/>
        </w:rPr>
      </w:pPr>
      <w:r w:rsidRPr="004E0E9F">
        <w:rPr>
          <w:rFonts w:ascii="Times New Roman" w:hAnsi="Times New Roman"/>
          <w:b/>
          <w:sz w:val="20"/>
        </w:rPr>
        <w:t>STUDENT DISCIPLINE</w:t>
      </w:r>
      <w:r w:rsidRPr="004E0E9F">
        <w:rPr>
          <w:rFonts w:ascii="Times New Roman" w:hAnsi="Times New Roman"/>
          <w:b/>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2</w:t>
      </w:r>
      <w:r w:rsidR="00166519">
        <w:rPr>
          <w:rFonts w:ascii="Times New Roman" w:hAnsi="Times New Roman"/>
          <w:sz w:val="20"/>
        </w:rPr>
        <w:t>8</w:t>
      </w:r>
    </w:p>
    <w:p w14:paraId="6B730DF6" w14:textId="77777777" w:rsidR="00036378" w:rsidRPr="005464D1" w:rsidRDefault="00551D31" w:rsidP="0003637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AF0C9A">
        <w:rPr>
          <w:rFonts w:ascii="Times New Roman" w:hAnsi="Times New Roman"/>
          <w:sz w:val="20"/>
        </w:rPr>
        <w:t>8</w:t>
      </w:r>
    </w:p>
    <w:p w14:paraId="37EB97B2" w14:textId="77777777" w:rsidR="00036378" w:rsidRPr="005464D1" w:rsidRDefault="00036378" w:rsidP="00036378">
      <w:pPr>
        <w:ind w:firstLine="720"/>
        <w:rPr>
          <w:rFonts w:ascii="Times New Roman" w:hAnsi="Times New Roman"/>
          <w:sz w:val="20"/>
        </w:rPr>
      </w:pPr>
      <w:r>
        <w:rPr>
          <w:rFonts w:ascii="Times New Roman" w:hAnsi="Times New Roman"/>
          <w:sz w:val="20"/>
        </w:rPr>
        <w:t>Dis</w:t>
      </w:r>
      <w:r w:rsidR="00551D31">
        <w:rPr>
          <w:rFonts w:ascii="Times New Roman" w:hAnsi="Times New Roman"/>
          <w:sz w:val="20"/>
        </w:rPr>
        <w:t>ruption of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29</w:t>
      </w:r>
    </w:p>
    <w:p w14:paraId="64274EEB"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sidR="00775048">
        <w:rPr>
          <w:rFonts w:ascii="Times New Roman" w:hAnsi="Times New Roman"/>
          <w:sz w:val="20"/>
        </w:rPr>
        <w:t>nt Assault or Battery</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AF0C9A">
        <w:rPr>
          <w:rFonts w:ascii="Times New Roman" w:hAnsi="Times New Roman"/>
          <w:sz w:val="20"/>
        </w:rPr>
        <w:t>29</w:t>
      </w:r>
    </w:p>
    <w:p w14:paraId="530B839B" w14:textId="6F4EBC1A" w:rsidR="00036378" w:rsidRPr="005464D1" w:rsidRDefault="00036378" w:rsidP="00036378">
      <w:pPr>
        <w:ind w:firstLine="720"/>
        <w:rPr>
          <w:rFonts w:ascii="Times New Roman" w:hAnsi="Times New Roman"/>
          <w:sz w:val="20"/>
        </w:rPr>
      </w:pPr>
      <w:r w:rsidRPr="005464D1">
        <w:rPr>
          <w:rFonts w:ascii="Times New Roman" w:hAnsi="Times New Roman"/>
          <w:sz w:val="20"/>
        </w:rPr>
        <w:t>Weapons an</w:t>
      </w:r>
      <w:r w:rsidR="00361404">
        <w:rPr>
          <w:rFonts w:ascii="Times New Roman" w:hAnsi="Times New Roman"/>
          <w:sz w:val="20"/>
        </w:rPr>
        <w:t>d Dangerous Instruments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166519">
        <w:rPr>
          <w:rFonts w:ascii="Times New Roman" w:hAnsi="Times New Roman"/>
          <w:sz w:val="20"/>
        </w:rPr>
        <w:t>30</w:t>
      </w:r>
    </w:p>
    <w:p w14:paraId="7BC4C345"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Tobacco and Tobacco Produc</w:t>
      </w:r>
      <w:r w:rsidR="00361404">
        <w:rPr>
          <w:rFonts w:ascii="Times New Roman" w:hAnsi="Times New Roman"/>
          <w:sz w:val="20"/>
        </w:rPr>
        <w:t>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0</w:t>
      </w:r>
    </w:p>
    <w:p w14:paraId="468438D5" w14:textId="3A075485" w:rsidR="00036378" w:rsidRPr="005464D1" w:rsidRDefault="00361404" w:rsidP="0003637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166519">
        <w:rPr>
          <w:rFonts w:ascii="Times New Roman" w:hAnsi="Times New Roman"/>
          <w:sz w:val="20"/>
        </w:rPr>
        <w:t>1</w:t>
      </w:r>
    </w:p>
    <w:p w14:paraId="59852C81" w14:textId="78734C12" w:rsidR="00036378" w:rsidRPr="005464D1" w:rsidRDefault="00551D31" w:rsidP="00036378">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166519">
        <w:rPr>
          <w:rFonts w:ascii="Times New Roman" w:hAnsi="Times New Roman"/>
          <w:sz w:val="20"/>
        </w:rPr>
        <w:t>1</w:t>
      </w:r>
    </w:p>
    <w:p w14:paraId="650924A2"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Ga</w:t>
      </w:r>
      <w:r w:rsidR="00361404">
        <w:rPr>
          <w:rFonts w:ascii="Times New Roman" w:hAnsi="Times New Roman"/>
          <w:sz w:val="20"/>
        </w:rPr>
        <w:t>ngs and Gang Activity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1</w:t>
      </w:r>
    </w:p>
    <w:p w14:paraId="2ACF378A"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Stud</w:t>
      </w:r>
      <w:r>
        <w:rPr>
          <w:rFonts w:ascii="Times New Roman" w:hAnsi="Times New Roman"/>
          <w:sz w:val="20"/>
        </w:rPr>
        <w:t>ent Sexual Harassam</w:t>
      </w:r>
      <w:r w:rsidR="00361404">
        <w:rPr>
          <w:rFonts w:ascii="Times New Roman" w:hAnsi="Times New Roman"/>
          <w:sz w:val="20"/>
        </w:rPr>
        <w:t>ent</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1</w:t>
      </w:r>
    </w:p>
    <w:p w14:paraId="6A92770E" w14:textId="77777777" w:rsidR="00036378" w:rsidRDefault="00361404" w:rsidP="0003637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6</w:t>
      </w:r>
    </w:p>
    <w:p w14:paraId="0FEE50B2" w14:textId="77777777" w:rsidR="00036378" w:rsidRPr="005464D1" w:rsidRDefault="00036378" w:rsidP="00036378">
      <w:pPr>
        <w:ind w:firstLine="720"/>
        <w:rPr>
          <w:rFonts w:ascii="Times New Roman" w:hAnsi="Times New Roman"/>
          <w:sz w:val="20"/>
        </w:rPr>
      </w:pPr>
      <w:r>
        <w:rPr>
          <w:rFonts w:ascii="Times New Roman" w:hAnsi="Times New Roman"/>
          <w:sz w:val="20"/>
        </w:rPr>
        <w:t>Internet Safety and Ele</w:t>
      </w:r>
      <w:r w:rsidR="00775048">
        <w:rPr>
          <w:rFonts w:ascii="Times New Roman" w:hAnsi="Times New Roman"/>
          <w:sz w:val="20"/>
        </w:rPr>
        <w:t>ct</w:t>
      </w:r>
      <w:r w:rsidR="00361404">
        <w:rPr>
          <w:rFonts w:ascii="Times New Roman" w:hAnsi="Times New Roman"/>
          <w:sz w:val="20"/>
        </w:rPr>
        <w:t>ronic Device Use Policy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AF0C9A">
        <w:rPr>
          <w:rFonts w:ascii="Times New Roman" w:hAnsi="Times New Roman"/>
          <w:sz w:val="20"/>
        </w:rPr>
        <w:t>8</w:t>
      </w:r>
    </w:p>
    <w:p w14:paraId="449A72C3" w14:textId="77777777" w:rsidR="00036378" w:rsidRPr="005464D1" w:rsidRDefault="00361404" w:rsidP="0003637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AF0C9A">
        <w:rPr>
          <w:rFonts w:ascii="Times New Roman" w:hAnsi="Times New Roman"/>
          <w:sz w:val="20"/>
        </w:rPr>
        <w:t>9</w:t>
      </w:r>
    </w:p>
    <w:p w14:paraId="17DD84C2" w14:textId="4334245C" w:rsidR="008462DC" w:rsidRPr="008462DC" w:rsidRDefault="008462DC" w:rsidP="00036378">
      <w:pPr>
        <w:ind w:firstLine="720"/>
        <w:rPr>
          <w:rFonts w:ascii="Times New Roman" w:hAnsi="Times New Roman"/>
          <w:bCs/>
          <w:sz w:val="20"/>
        </w:rPr>
      </w:pPr>
      <w:r>
        <w:rPr>
          <w:rFonts w:ascii="Times New Roman" w:hAnsi="Times New Roman"/>
          <w:sz w:val="20"/>
        </w:rPr>
        <w:t xml:space="preserve">Student </w:t>
      </w:r>
      <w:r>
        <w:rPr>
          <w:rFonts w:ascii="Times New Roman" w:hAnsi="Times New Roman"/>
          <w:bCs/>
          <w:sz w:val="20"/>
        </w:rPr>
        <w:t>Behavioral Intervention and Restraint</w:t>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r>
      <w:r w:rsidR="00784FF2">
        <w:rPr>
          <w:rFonts w:ascii="Times New Roman" w:hAnsi="Times New Roman"/>
          <w:bCs/>
          <w:sz w:val="20"/>
        </w:rPr>
        <w:t>40</w:t>
      </w:r>
    </w:p>
    <w:p w14:paraId="74318238" w14:textId="5E527F6A" w:rsidR="00036378" w:rsidRPr="005464D1" w:rsidRDefault="00036378" w:rsidP="00036378">
      <w:pPr>
        <w:ind w:firstLine="720"/>
        <w:rPr>
          <w:rFonts w:ascii="Times New Roman" w:hAnsi="Times New Roman"/>
          <w:sz w:val="20"/>
        </w:rPr>
      </w:pPr>
      <w:r>
        <w:rPr>
          <w:rFonts w:ascii="Times New Roman" w:hAnsi="Times New Roman"/>
          <w:sz w:val="20"/>
        </w:rPr>
        <w:t>Suspension from School</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AF0C9A">
        <w:rPr>
          <w:rFonts w:ascii="Times New Roman" w:hAnsi="Times New Roman"/>
          <w:sz w:val="20"/>
        </w:rPr>
        <w:t>4</w:t>
      </w:r>
      <w:r w:rsidR="008462DC">
        <w:rPr>
          <w:rFonts w:ascii="Times New Roman" w:hAnsi="Times New Roman"/>
          <w:sz w:val="20"/>
        </w:rPr>
        <w:t>4</w:t>
      </w:r>
    </w:p>
    <w:p w14:paraId="2A5DA750" w14:textId="750B90AD" w:rsidR="00036378" w:rsidRPr="005464D1" w:rsidRDefault="00361404" w:rsidP="0003637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AF0C9A">
        <w:rPr>
          <w:rFonts w:ascii="Times New Roman" w:hAnsi="Times New Roman"/>
          <w:sz w:val="20"/>
        </w:rPr>
        <w:t>4</w:t>
      </w:r>
      <w:r w:rsidR="008462DC">
        <w:rPr>
          <w:rFonts w:ascii="Times New Roman" w:hAnsi="Times New Roman"/>
          <w:sz w:val="20"/>
        </w:rPr>
        <w:t>5</w:t>
      </w:r>
    </w:p>
    <w:p w14:paraId="65E88366" w14:textId="293C48BC"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Video Surveillance and </w:t>
      </w:r>
      <w:r w:rsidR="00361404">
        <w:rPr>
          <w:rFonts w:ascii="Times New Roman" w:hAnsi="Times New Roman"/>
          <w:sz w:val="20"/>
        </w:rPr>
        <w:t>Other Student Monitoring</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AF0C9A">
        <w:rPr>
          <w:rFonts w:ascii="Times New Roman" w:hAnsi="Times New Roman"/>
          <w:sz w:val="20"/>
        </w:rPr>
        <w:t>4</w:t>
      </w:r>
      <w:r w:rsidR="00166519">
        <w:rPr>
          <w:rFonts w:ascii="Times New Roman" w:hAnsi="Times New Roman"/>
          <w:sz w:val="20"/>
        </w:rPr>
        <w:t>6</w:t>
      </w:r>
    </w:p>
    <w:p w14:paraId="2405CA01"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0D235C10"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STUDENT RECORDS AND PRIVACY</w:t>
      </w:r>
    </w:p>
    <w:p w14:paraId="208F812B" w14:textId="732BF533" w:rsidR="00036378" w:rsidRPr="005464D1" w:rsidRDefault="00551D31" w:rsidP="0003637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w:t>
      </w:r>
      <w:r w:rsidR="008462DC">
        <w:rPr>
          <w:rFonts w:ascii="Times New Roman" w:hAnsi="Times New Roman"/>
          <w:sz w:val="20"/>
        </w:rPr>
        <w:t>6</w:t>
      </w:r>
    </w:p>
    <w:p w14:paraId="3C5B20AB" w14:textId="2F929B07" w:rsidR="00036378" w:rsidRPr="005464D1" w:rsidRDefault="00036378" w:rsidP="00036378">
      <w:pPr>
        <w:ind w:firstLine="720"/>
        <w:rPr>
          <w:rFonts w:ascii="Times New Roman" w:hAnsi="Times New Roman"/>
          <w:sz w:val="20"/>
        </w:rPr>
      </w:pPr>
      <w:r w:rsidRPr="005464D1">
        <w:rPr>
          <w:rFonts w:ascii="Times New Roman" w:hAnsi="Times New Roman"/>
          <w:sz w:val="20"/>
        </w:rPr>
        <w:t>Privac</w:t>
      </w:r>
      <w:r>
        <w:rPr>
          <w:rFonts w:ascii="Times New Roman" w:hAnsi="Times New Roman"/>
          <w:sz w:val="20"/>
        </w:rPr>
        <w:t>y of Students’ Reco</w:t>
      </w:r>
      <w:r w:rsidR="00775048">
        <w:rPr>
          <w:rFonts w:ascii="Times New Roman" w:hAnsi="Times New Roman"/>
          <w:sz w:val="20"/>
        </w:rPr>
        <w:t>rds</w:t>
      </w:r>
      <w:r w:rsidR="00551D31">
        <w:rPr>
          <w:rFonts w:ascii="Times New Roman" w:hAnsi="Times New Roman"/>
          <w:sz w:val="20"/>
        </w:rPr>
        <w:t>/Directory Information</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8462DC">
        <w:rPr>
          <w:rFonts w:ascii="Times New Roman" w:hAnsi="Times New Roman"/>
          <w:sz w:val="20"/>
        </w:rPr>
        <w:t>6</w:t>
      </w:r>
    </w:p>
    <w:p w14:paraId="0F0115FE" w14:textId="392D556A" w:rsidR="00036378" w:rsidRPr="005464D1" w:rsidRDefault="00036378" w:rsidP="00036378">
      <w:pPr>
        <w:ind w:firstLine="720"/>
        <w:rPr>
          <w:rFonts w:ascii="Times New Roman" w:hAnsi="Times New Roman"/>
          <w:sz w:val="20"/>
        </w:rPr>
      </w:pPr>
      <w:r w:rsidRPr="005464D1">
        <w:rPr>
          <w:rFonts w:ascii="Times New Roman" w:hAnsi="Times New Roman"/>
          <w:sz w:val="20"/>
        </w:rPr>
        <w:t>Mar</w:t>
      </w:r>
      <w:r>
        <w:rPr>
          <w:rFonts w:ascii="Times New Roman" w:hAnsi="Times New Roman"/>
          <w:sz w:val="20"/>
        </w:rPr>
        <w:t>keting of Personal Information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t>4</w:t>
      </w:r>
      <w:r w:rsidR="008462DC">
        <w:rPr>
          <w:rFonts w:ascii="Times New Roman" w:hAnsi="Times New Roman"/>
          <w:sz w:val="20"/>
        </w:rPr>
        <w:t>8</w:t>
      </w:r>
    </w:p>
    <w:p w14:paraId="37B56AE5" w14:textId="7F247880" w:rsidR="00036378" w:rsidRPr="005464D1" w:rsidRDefault="00036378" w:rsidP="00036378">
      <w:pPr>
        <w:ind w:firstLine="720"/>
        <w:rPr>
          <w:rFonts w:ascii="Times New Roman" w:hAnsi="Times New Roman"/>
          <w:sz w:val="20"/>
        </w:rPr>
      </w:pPr>
      <w:r w:rsidRPr="005464D1">
        <w:rPr>
          <w:rFonts w:ascii="Times New Roman" w:hAnsi="Times New Roman"/>
          <w:sz w:val="20"/>
        </w:rPr>
        <w:t>We</w:t>
      </w:r>
      <w:r w:rsidR="00551D31">
        <w:rPr>
          <w:rFonts w:ascii="Times New Roman" w:hAnsi="Times New Roman"/>
          <w:sz w:val="20"/>
        </w:rPr>
        <w:t>b Site Privacy Policy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8462DC">
        <w:rPr>
          <w:rFonts w:ascii="Times New Roman" w:hAnsi="Times New Roman"/>
          <w:sz w:val="20"/>
        </w:rPr>
        <w:t>8</w:t>
      </w:r>
    </w:p>
    <w:p w14:paraId="45D2A0D1" w14:textId="28CFCC99" w:rsidR="00036378" w:rsidRPr="005464D1" w:rsidRDefault="00036378" w:rsidP="00036378">
      <w:pPr>
        <w:ind w:firstLine="720"/>
        <w:rPr>
          <w:rFonts w:ascii="Times New Roman" w:hAnsi="Times New Roman"/>
          <w:sz w:val="20"/>
        </w:rPr>
      </w:pPr>
      <w:r w:rsidRPr="005464D1">
        <w:rPr>
          <w:rFonts w:ascii="Times New Roman" w:hAnsi="Times New Roman"/>
          <w:sz w:val="20"/>
        </w:rPr>
        <w:t>Student Participation in Surv</w:t>
      </w:r>
      <w:r w:rsidR="00551D31">
        <w:rPr>
          <w:rFonts w:ascii="Times New Roman" w:hAnsi="Times New Roman"/>
          <w:sz w:val="20"/>
        </w:rPr>
        <w:t>eys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w:t>
      </w:r>
      <w:r w:rsidR="00166519">
        <w:rPr>
          <w:rFonts w:ascii="Times New Roman" w:hAnsi="Times New Roman"/>
          <w:sz w:val="20"/>
        </w:rPr>
        <w:t>9</w:t>
      </w:r>
    </w:p>
    <w:p w14:paraId="3C7052A9" w14:textId="495E3DB7" w:rsidR="00036378" w:rsidRPr="005464D1" w:rsidRDefault="00036378" w:rsidP="00036378">
      <w:pPr>
        <w:ind w:firstLine="720"/>
        <w:rPr>
          <w:rFonts w:ascii="Times New Roman" w:hAnsi="Times New Roman"/>
          <w:sz w:val="20"/>
        </w:rPr>
      </w:pPr>
      <w:r w:rsidRPr="005464D1">
        <w:rPr>
          <w:rFonts w:ascii="Times New Roman" w:hAnsi="Times New Roman"/>
          <w:sz w:val="20"/>
        </w:rPr>
        <w:t>Search, Seizure, and I</w:t>
      </w:r>
      <w:r>
        <w:rPr>
          <w:rFonts w:ascii="Times New Roman" w:hAnsi="Times New Roman"/>
          <w:sz w:val="20"/>
        </w:rPr>
        <w:t>nterrogations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t>4</w:t>
      </w:r>
      <w:r w:rsidR="008462DC">
        <w:rPr>
          <w:rFonts w:ascii="Times New Roman" w:hAnsi="Times New Roman"/>
          <w:sz w:val="20"/>
        </w:rPr>
        <w:t>9</w:t>
      </w:r>
    </w:p>
    <w:p w14:paraId="3C1FE3FA" w14:textId="751D6DB6" w:rsidR="00036378" w:rsidRPr="005464D1" w:rsidRDefault="00036378" w:rsidP="00036378">
      <w:pPr>
        <w:ind w:firstLine="720"/>
        <w:rPr>
          <w:rFonts w:ascii="Times New Roman" w:hAnsi="Times New Roman"/>
          <w:sz w:val="20"/>
        </w:rPr>
      </w:pPr>
      <w:r w:rsidRPr="005464D1">
        <w:rPr>
          <w:rFonts w:ascii="Times New Roman" w:hAnsi="Times New Roman"/>
          <w:sz w:val="20"/>
        </w:rPr>
        <w:t>Student Publications and the D</w:t>
      </w:r>
      <w:r w:rsidR="00361404">
        <w:rPr>
          <w:rFonts w:ascii="Times New Roman" w:hAnsi="Times New Roman"/>
          <w:sz w:val="20"/>
        </w:rPr>
        <w:t>istribution of Literature</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8462DC">
        <w:rPr>
          <w:rFonts w:ascii="Times New Roman" w:hAnsi="Times New Roman"/>
          <w:sz w:val="20"/>
        </w:rPr>
        <w:t>50</w:t>
      </w:r>
    </w:p>
    <w:p w14:paraId="2E79CBB5" w14:textId="77777777" w:rsidR="00036378" w:rsidRPr="004E0E9F" w:rsidRDefault="00036378" w:rsidP="00036378">
      <w:pPr>
        <w:rPr>
          <w:rFonts w:ascii="Times New Roman" w:hAnsi="Times New Roman"/>
          <w:b/>
          <w:sz w:val="20"/>
        </w:rPr>
      </w:pPr>
    </w:p>
    <w:p w14:paraId="1188A916"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HEALTH AND SAFETY</w:t>
      </w:r>
    </w:p>
    <w:p w14:paraId="42CB6BA9" w14:textId="779950F9" w:rsidR="00036378" w:rsidRDefault="00551D31" w:rsidP="0003637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51</w:t>
      </w:r>
    </w:p>
    <w:p w14:paraId="10EE14DA" w14:textId="6A7E708C" w:rsidR="00036378" w:rsidRPr="005464D1" w:rsidRDefault="00551D31" w:rsidP="00036378">
      <w:pPr>
        <w:ind w:firstLine="720"/>
        <w:rPr>
          <w:rFonts w:ascii="Times New Roman" w:hAnsi="Times New Roman"/>
          <w:sz w:val="20"/>
        </w:rPr>
      </w:pPr>
      <w:r>
        <w:rPr>
          <w:rFonts w:ascii="Times New Roman" w:hAnsi="Times New Roman"/>
          <w:sz w:val="20"/>
        </w:rPr>
        <w:t>Immunizations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5</w:t>
      </w:r>
      <w:r w:rsidR="00166519">
        <w:rPr>
          <w:rFonts w:ascii="Times New Roman" w:hAnsi="Times New Roman"/>
          <w:sz w:val="20"/>
        </w:rPr>
        <w:t>2</w:t>
      </w:r>
    </w:p>
    <w:p w14:paraId="18A2BC99" w14:textId="2293A6E1"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Communicable </w:t>
      </w:r>
      <w:r w:rsidR="00551D31">
        <w:rPr>
          <w:rFonts w:ascii="Times New Roman" w:hAnsi="Times New Roman"/>
          <w:sz w:val="20"/>
        </w:rPr>
        <w:t>Diseases and Parasites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8462DC">
        <w:rPr>
          <w:rFonts w:ascii="Times New Roman" w:hAnsi="Times New Roman"/>
          <w:sz w:val="20"/>
        </w:rPr>
        <w:t>53</w:t>
      </w:r>
    </w:p>
    <w:p w14:paraId="362A0569" w14:textId="07D8D3E7" w:rsidR="00036378" w:rsidRDefault="00036378" w:rsidP="00036378">
      <w:pPr>
        <w:ind w:firstLine="720"/>
        <w:rPr>
          <w:rFonts w:ascii="Times New Roman" w:hAnsi="Times New Roman"/>
          <w:sz w:val="20"/>
        </w:rPr>
      </w:pPr>
      <w:r w:rsidRPr="005464D1">
        <w:rPr>
          <w:rFonts w:ascii="Times New Roman" w:hAnsi="Times New Roman"/>
          <w:sz w:val="20"/>
        </w:rPr>
        <w:t>Stu</w:t>
      </w:r>
      <w:r w:rsidR="00551D31">
        <w:rPr>
          <w:rFonts w:ascii="Times New Roman" w:hAnsi="Times New Roman"/>
          <w:sz w:val="20"/>
        </w:rPr>
        <w:t>dent Illness/Accident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w:t>
      </w:r>
      <w:r w:rsidR="00166519">
        <w:rPr>
          <w:rFonts w:ascii="Times New Roman" w:hAnsi="Times New Roman"/>
          <w:sz w:val="20"/>
        </w:rPr>
        <w:t>4</w:t>
      </w:r>
    </w:p>
    <w:p w14:paraId="051E6018" w14:textId="32293BE8" w:rsidR="00036378" w:rsidRDefault="00036378" w:rsidP="00036378">
      <w:pPr>
        <w:ind w:firstLine="720"/>
        <w:rPr>
          <w:rFonts w:ascii="Times New Roman" w:hAnsi="Times New Roman"/>
          <w:sz w:val="20"/>
        </w:rPr>
      </w:pPr>
      <w:r w:rsidRPr="005464D1">
        <w:rPr>
          <w:rFonts w:ascii="Times New Roman" w:hAnsi="Times New Roman"/>
          <w:sz w:val="20"/>
        </w:rPr>
        <w:t>Physical Examinat</w:t>
      </w:r>
      <w:r w:rsidR="00551D31">
        <w:rPr>
          <w:rFonts w:ascii="Times New Roman" w:hAnsi="Times New Roman"/>
          <w:sz w:val="20"/>
        </w:rPr>
        <w:t>ions or Screenings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w:t>
      </w:r>
      <w:r w:rsidR="008462DC">
        <w:rPr>
          <w:rFonts w:ascii="Times New Roman" w:hAnsi="Times New Roman"/>
          <w:sz w:val="20"/>
        </w:rPr>
        <w:t>4</w:t>
      </w:r>
    </w:p>
    <w:p w14:paraId="79592F1D" w14:textId="63811E49" w:rsidR="00036378" w:rsidRPr="005464D1" w:rsidRDefault="00036378" w:rsidP="00036378">
      <w:pPr>
        <w:ind w:firstLine="720"/>
        <w:rPr>
          <w:rFonts w:ascii="Times New Roman" w:hAnsi="Times New Roman"/>
          <w:sz w:val="20"/>
        </w:rPr>
      </w:pPr>
      <w:r>
        <w:rPr>
          <w:rFonts w:ascii="Times New Roman" w:hAnsi="Times New Roman"/>
          <w:sz w:val="20"/>
        </w:rPr>
        <w:t>Stu</w:t>
      </w:r>
      <w:r w:rsidR="00551D31">
        <w:rPr>
          <w:rFonts w:ascii="Times New Roman" w:hAnsi="Times New Roman"/>
          <w:sz w:val="20"/>
        </w:rPr>
        <w:t>dent Medications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w:t>
      </w:r>
      <w:r w:rsidR="008462DC">
        <w:rPr>
          <w:rFonts w:ascii="Times New Roman" w:hAnsi="Times New Roman"/>
          <w:sz w:val="20"/>
        </w:rPr>
        <w:t>4</w:t>
      </w:r>
    </w:p>
    <w:p w14:paraId="6D7166CA" w14:textId="5582CE91" w:rsidR="00036378" w:rsidRPr="005464D1" w:rsidRDefault="00036378" w:rsidP="00036378">
      <w:pPr>
        <w:ind w:firstLine="720"/>
        <w:rPr>
          <w:rFonts w:ascii="Times New Roman" w:hAnsi="Times New Roman"/>
          <w:sz w:val="20"/>
        </w:rPr>
      </w:pPr>
      <w:r w:rsidRPr="005464D1">
        <w:rPr>
          <w:rFonts w:ascii="Times New Roman" w:hAnsi="Times New Roman"/>
          <w:sz w:val="20"/>
        </w:rPr>
        <w:t>Welln</w:t>
      </w:r>
      <w:r w:rsidR="00361404">
        <w:rPr>
          <w:rFonts w:ascii="Times New Roman" w:hAnsi="Times New Roman"/>
          <w:sz w:val="20"/>
        </w:rPr>
        <w:t>ess Pol</w:t>
      </w:r>
      <w:r w:rsidR="00551D31">
        <w:rPr>
          <w:rFonts w:ascii="Times New Roman" w:hAnsi="Times New Roman"/>
          <w:sz w:val="20"/>
        </w:rPr>
        <w:t>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5</w:t>
      </w:r>
      <w:r w:rsidR="008462DC">
        <w:rPr>
          <w:rFonts w:ascii="Times New Roman" w:hAnsi="Times New Roman"/>
          <w:sz w:val="20"/>
        </w:rPr>
        <w:t>7</w:t>
      </w:r>
    </w:p>
    <w:p w14:paraId="32814BF2" w14:textId="77777777" w:rsidR="00036378" w:rsidRPr="005464D1" w:rsidRDefault="00036378" w:rsidP="00036378">
      <w:pPr>
        <w:rPr>
          <w:rFonts w:ascii="Times New Roman" w:hAnsi="Times New Roman"/>
          <w:sz w:val="20"/>
        </w:rPr>
      </w:pPr>
    </w:p>
    <w:p w14:paraId="254B406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TRANSPORTATION</w:t>
      </w:r>
    </w:p>
    <w:p w14:paraId="52F39AAB" w14:textId="0E99A930" w:rsidR="00036378" w:rsidRPr="005464D1" w:rsidRDefault="00361404" w:rsidP="0003637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00B63701">
        <w:rPr>
          <w:rFonts w:ascii="Times New Roman" w:hAnsi="Times New Roman"/>
          <w:sz w:val="20"/>
        </w:rPr>
        <w:t>9</w:t>
      </w:r>
    </w:p>
    <w:p w14:paraId="668182BC" w14:textId="64A0E832" w:rsidR="00036378" w:rsidRPr="005464D1" w:rsidRDefault="00036378" w:rsidP="00036378">
      <w:pPr>
        <w:ind w:firstLine="720"/>
        <w:rPr>
          <w:rFonts w:ascii="Times New Roman" w:hAnsi="Times New Roman"/>
          <w:sz w:val="20"/>
        </w:rPr>
      </w:pPr>
      <w:r w:rsidRPr="005464D1">
        <w:rPr>
          <w:rFonts w:ascii="Times New Roman" w:hAnsi="Times New Roman"/>
          <w:sz w:val="20"/>
        </w:rPr>
        <w:t>Conduct To and From School a</w:t>
      </w:r>
      <w:r>
        <w:rPr>
          <w:rFonts w:ascii="Times New Roman" w:hAnsi="Times New Roman"/>
          <w:sz w:val="20"/>
        </w:rPr>
        <w:t>nd Transportation Eligibility</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t>5</w:t>
      </w:r>
      <w:r w:rsidR="00B63701">
        <w:rPr>
          <w:rFonts w:ascii="Times New Roman" w:hAnsi="Times New Roman"/>
          <w:sz w:val="20"/>
        </w:rPr>
        <w:t>9</w:t>
      </w:r>
    </w:p>
    <w:p w14:paraId="118166BA" w14:textId="77777777" w:rsidR="00036378" w:rsidRPr="005464D1" w:rsidRDefault="00036378" w:rsidP="00036378">
      <w:pPr>
        <w:rPr>
          <w:rFonts w:ascii="Times New Roman" w:hAnsi="Times New Roman"/>
          <w:sz w:val="20"/>
        </w:rPr>
      </w:pPr>
    </w:p>
    <w:p w14:paraId="2C4EADC9" w14:textId="77777777" w:rsidR="00036378" w:rsidRPr="004E0E9F" w:rsidRDefault="00036378" w:rsidP="00036378">
      <w:pPr>
        <w:ind w:firstLine="720"/>
        <w:rPr>
          <w:rFonts w:ascii="Times New Roman" w:hAnsi="Times New Roman"/>
          <w:b/>
          <w:sz w:val="20"/>
        </w:rPr>
      </w:pPr>
      <w:r>
        <w:rPr>
          <w:rFonts w:ascii="Times New Roman" w:hAnsi="Times New Roman"/>
          <w:b/>
          <w:sz w:val="20"/>
        </w:rPr>
        <w:t>PARENT, FAMILY, &amp; COMMUNITY</w:t>
      </w:r>
      <w:r w:rsidRPr="004E0E9F">
        <w:rPr>
          <w:rFonts w:ascii="Times New Roman" w:hAnsi="Times New Roman"/>
          <w:b/>
          <w:sz w:val="20"/>
        </w:rPr>
        <w:t xml:space="preserve"> </w:t>
      </w:r>
      <w:r>
        <w:rPr>
          <w:rFonts w:ascii="Times New Roman" w:hAnsi="Times New Roman"/>
          <w:b/>
          <w:sz w:val="20"/>
        </w:rPr>
        <w:t xml:space="preserve">ENGAGEMENT </w:t>
      </w:r>
      <w:r w:rsidRPr="004E0E9F">
        <w:rPr>
          <w:rFonts w:ascii="Times New Roman" w:hAnsi="Times New Roman"/>
          <w:b/>
          <w:sz w:val="20"/>
        </w:rPr>
        <w:t>AND STUDENT CONTACT</w:t>
      </w:r>
    </w:p>
    <w:p w14:paraId="616DC50B" w14:textId="1E674CF3" w:rsidR="00036378" w:rsidRPr="005464D1" w:rsidRDefault="00036378" w:rsidP="00036378">
      <w:pPr>
        <w:ind w:firstLine="720"/>
        <w:rPr>
          <w:rFonts w:ascii="Times New Roman" w:hAnsi="Times New Roman"/>
          <w:sz w:val="20"/>
        </w:rPr>
      </w:pPr>
      <w:r>
        <w:rPr>
          <w:rFonts w:ascii="Times New Roman" w:hAnsi="Times New Roman"/>
          <w:sz w:val="20"/>
        </w:rPr>
        <w:t>Parent, Family, and Community Engagement - District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r>
      <w:r w:rsidR="00166519">
        <w:rPr>
          <w:rFonts w:ascii="Times New Roman" w:hAnsi="Times New Roman"/>
          <w:sz w:val="20"/>
        </w:rPr>
        <w:t>60</w:t>
      </w:r>
    </w:p>
    <w:p w14:paraId="4B2D2CB5" w14:textId="0F32BFFD" w:rsidR="00036378" w:rsidRPr="005464D1" w:rsidRDefault="00036378" w:rsidP="00036378">
      <w:pPr>
        <w:ind w:firstLine="720"/>
        <w:rPr>
          <w:rFonts w:ascii="Times New Roman" w:hAnsi="Times New Roman"/>
          <w:sz w:val="20"/>
        </w:rPr>
      </w:pPr>
      <w:r>
        <w:rPr>
          <w:rFonts w:ascii="Times New Roman" w:hAnsi="Times New Roman"/>
          <w:sz w:val="20"/>
        </w:rPr>
        <w:t>Parent, Family, and Com</w:t>
      </w:r>
      <w:r w:rsidR="00775048">
        <w:rPr>
          <w:rFonts w:ascii="Times New Roman" w:hAnsi="Times New Roman"/>
          <w:sz w:val="20"/>
        </w:rPr>
        <w:t>munity Engage</w:t>
      </w:r>
      <w:r w:rsidR="00551D31">
        <w:rPr>
          <w:rFonts w:ascii="Times New Roman" w:hAnsi="Times New Roman"/>
          <w:sz w:val="20"/>
        </w:rPr>
        <w:t>ment -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60</w:t>
      </w:r>
    </w:p>
    <w:p w14:paraId="1F19034F" w14:textId="2C6996D5" w:rsidR="00036378" w:rsidRDefault="00036378" w:rsidP="00036378">
      <w:pPr>
        <w:ind w:firstLine="720"/>
        <w:rPr>
          <w:rFonts w:ascii="Times New Roman" w:hAnsi="Times New Roman"/>
          <w:sz w:val="20"/>
        </w:rPr>
      </w:pPr>
      <w:r>
        <w:rPr>
          <w:rFonts w:ascii="Times New Roman" w:hAnsi="Times New Roman"/>
          <w:sz w:val="20"/>
        </w:rPr>
        <w:t>Relations with</w:t>
      </w:r>
      <w:r w:rsidRPr="005464D1">
        <w:rPr>
          <w:rFonts w:ascii="Times New Roman" w:hAnsi="Times New Roman"/>
          <w:sz w:val="20"/>
        </w:rPr>
        <w:t xml:space="preserve"> Schoo</w:t>
      </w:r>
      <w:r w:rsidR="00551D31">
        <w:rPr>
          <w:rFonts w:ascii="Times New Roman" w:hAnsi="Times New Roman"/>
          <w:sz w:val="20"/>
        </w:rPr>
        <w:t>l Support Organizations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61</w:t>
      </w:r>
    </w:p>
    <w:p w14:paraId="1DA0A23A" w14:textId="1D7767ED" w:rsidR="00036378" w:rsidRDefault="00551D31" w:rsidP="00036378">
      <w:pPr>
        <w:ind w:firstLine="720"/>
        <w:rPr>
          <w:rFonts w:ascii="Times New Roman" w:hAnsi="Times New Roman"/>
          <w:sz w:val="20"/>
        </w:rPr>
      </w:pPr>
      <w:r>
        <w:rPr>
          <w:rFonts w:ascii="Times New Roman" w:hAnsi="Times New Roman"/>
          <w:sz w:val="20"/>
        </w:rPr>
        <w:t>Fund Raising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B63701">
        <w:rPr>
          <w:rFonts w:ascii="Times New Roman" w:hAnsi="Times New Roman"/>
          <w:sz w:val="20"/>
        </w:rPr>
        <w:t>6</w:t>
      </w:r>
      <w:r w:rsidR="00166519">
        <w:rPr>
          <w:rFonts w:ascii="Times New Roman" w:hAnsi="Times New Roman"/>
          <w:sz w:val="20"/>
        </w:rPr>
        <w:t>2</w:t>
      </w:r>
    </w:p>
    <w:p w14:paraId="367C4B36" w14:textId="47FD0D4F" w:rsidR="00036378" w:rsidRPr="005464D1" w:rsidRDefault="00036378" w:rsidP="00036378">
      <w:pPr>
        <w:ind w:firstLine="720"/>
        <w:rPr>
          <w:rFonts w:ascii="Times New Roman" w:hAnsi="Times New Roman"/>
          <w:sz w:val="20"/>
        </w:rPr>
      </w:pPr>
      <w:r>
        <w:rPr>
          <w:rFonts w:ascii="Times New Roman" w:hAnsi="Times New Roman"/>
          <w:sz w:val="20"/>
        </w:rPr>
        <w:t>Public Gifts and</w:t>
      </w:r>
      <w:r w:rsidR="00551D31">
        <w:rPr>
          <w:rFonts w:ascii="Times New Roman" w:hAnsi="Times New Roman"/>
          <w:sz w:val="20"/>
        </w:rPr>
        <w:t xml:space="preserve"> Donations to the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62</w:t>
      </w:r>
    </w:p>
    <w:p w14:paraId="595E1CAD" w14:textId="7F844E4C" w:rsidR="00036378" w:rsidRPr="005464D1" w:rsidRDefault="00551D31" w:rsidP="00036378">
      <w:pPr>
        <w:ind w:firstLine="720"/>
        <w:rPr>
          <w:rFonts w:ascii="Times New Roman" w:hAnsi="Times New Roman"/>
          <w:sz w:val="20"/>
        </w:rPr>
      </w:pPr>
      <w:r>
        <w:rPr>
          <w:rFonts w:ascii="Times New Roman" w:hAnsi="Times New Roman"/>
          <w:sz w:val="20"/>
        </w:rPr>
        <w:lastRenderedPageBreak/>
        <w:t>Volunteers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B63701">
        <w:rPr>
          <w:rFonts w:ascii="Times New Roman" w:hAnsi="Times New Roman"/>
          <w:sz w:val="20"/>
        </w:rPr>
        <w:t>62</w:t>
      </w:r>
    </w:p>
    <w:p w14:paraId="0A7EEC52" w14:textId="466DB525" w:rsidR="00036378" w:rsidRPr="005464D1" w:rsidRDefault="00036378" w:rsidP="00036378">
      <w:pPr>
        <w:ind w:firstLine="720"/>
        <w:rPr>
          <w:rFonts w:ascii="Times New Roman" w:hAnsi="Times New Roman"/>
          <w:sz w:val="20"/>
        </w:rPr>
      </w:pPr>
      <w:r w:rsidRPr="005464D1">
        <w:rPr>
          <w:rFonts w:ascii="Times New Roman" w:hAnsi="Times New Roman"/>
          <w:sz w:val="20"/>
        </w:rPr>
        <w:t>V</w:t>
      </w:r>
      <w:r>
        <w:rPr>
          <w:rFonts w:ascii="Times New Roman" w:hAnsi="Times New Roman"/>
          <w:sz w:val="20"/>
        </w:rPr>
        <w:t>isitors</w:t>
      </w:r>
      <w:r>
        <w:rPr>
          <w:rFonts w:ascii="Times New Roman" w:hAnsi="Times New Roman"/>
          <w:sz w:val="20"/>
        </w:rPr>
        <w:tab/>
        <w:t>to the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B63701">
        <w:rPr>
          <w:rFonts w:ascii="Times New Roman" w:hAnsi="Times New Roman"/>
          <w:sz w:val="20"/>
        </w:rPr>
        <w:t>6</w:t>
      </w:r>
      <w:r w:rsidR="00166519">
        <w:rPr>
          <w:rFonts w:ascii="Times New Roman" w:hAnsi="Times New Roman"/>
          <w:sz w:val="20"/>
        </w:rPr>
        <w:t>4</w:t>
      </w:r>
    </w:p>
    <w:p w14:paraId="423CC69A" w14:textId="7FD93D39" w:rsidR="00036378" w:rsidRDefault="00551D31" w:rsidP="0003637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B63701">
        <w:rPr>
          <w:rFonts w:ascii="Times New Roman" w:hAnsi="Times New Roman"/>
          <w:sz w:val="20"/>
        </w:rPr>
        <w:t>6</w:t>
      </w:r>
      <w:r w:rsidR="00166519">
        <w:rPr>
          <w:rFonts w:ascii="Times New Roman" w:hAnsi="Times New Roman"/>
          <w:sz w:val="20"/>
        </w:rPr>
        <w:t>4</w:t>
      </w:r>
    </w:p>
    <w:p w14:paraId="309BE05B" w14:textId="00514514" w:rsidR="00036378" w:rsidRPr="005464D1" w:rsidRDefault="00036378" w:rsidP="00036378">
      <w:pPr>
        <w:ind w:firstLine="720"/>
        <w:rPr>
          <w:rFonts w:ascii="Times New Roman" w:hAnsi="Times New Roman"/>
          <w:sz w:val="20"/>
        </w:rPr>
      </w:pPr>
      <w:r>
        <w:rPr>
          <w:rFonts w:ascii="Times New Roman" w:hAnsi="Times New Roman"/>
          <w:sz w:val="20"/>
        </w:rPr>
        <w:t>Sex Offenders</w:t>
      </w:r>
      <w:r w:rsidR="00775048">
        <w:rPr>
          <w:rFonts w:ascii="Times New Roman" w:hAnsi="Times New Roman"/>
          <w:sz w:val="20"/>
        </w:rPr>
        <w:t xml:space="preserve"> on Campus (Mega</w:t>
      </w:r>
      <w:r w:rsidR="00551D31">
        <w:rPr>
          <w:rFonts w:ascii="Times New Roman" w:hAnsi="Times New Roman"/>
          <w:sz w:val="20"/>
        </w:rPr>
        <w:t>n’s Law)</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64</w:t>
      </w:r>
    </w:p>
    <w:p w14:paraId="66FAD7CD" w14:textId="6BAE3CAA" w:rsidR="00036378" w:rsidRPr="005464D1" w:rsidRDefault="00036378" w:rsidP="00036378">
      <w:pPr>
        <w:ind w:firstLine="720"/>
        <w:rPr>
          <w:rFonts w:ascii="Times New Roman" w:hAnsi="Times New Roman"/>
          <w:sz w:val="20"/>
        </w:rPr>
      </w:pPr>
      <w:r w:rsidRPr="005464D1">
        <w:rPr>
          <w:rFonts w:ascii="Times New Roman" w:hAnsi="Times New Roman"/>
          <w:sz w:val="20"/>
        </w:rPr>
        <w:t>Contact with S</w:t>
      </w:r>
      <w:r w:rsidR="00551D31">
        <w:rPr>
          <w:rFonts w:ascii="Times New Roman" w:hAnsi="Times New Roman"/>
          <w:sz w:val="20"/>
        </w:rPr>
        <w:t>tudents While at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6</w:t>
      </w:r>
      <w:r w:rsidR="00166519">
        <w:rPr>
          <w:rFonts w:ascii="Times New Roman" w:hAnsi="Times New Roman"/>
          <w:sz w:val="20"/>
        </w:rPr>
        <w:t>5</w:t>
      </w:r>
    </w:p>
    <w:p w14:paraId="4035BE05" w14:textId="331E4823" w:rsidR="00036378" w:rsidRPr="005464D1" w:rsidRDefault="00036378" w:rsidP="00036378">
      <w:pPr>
        <w:rPr>
          <w:rFonts w:ascii="Times New Roman" w:hAnsi="Times New Roman"/>
          <w:sz w:val="20"/>
        </w:rPr>
      </w:pPr>
      <w:r w:rsidRPr="005464D1">
        <w:rPr>
          <w:rFonts w:ascii="Times New Roman" w:hAnsi="Times New Roman"/>
          <w:sz w:val="20"/>
        </w:rPr>
        <w:tab/>
      </w:r>
      <w:r w:rsidR="00551D31">
        <w:rPr>
          <w:rFonts w:ascii="Times New Roman" w:hAnsi="Times New Roman"/>
          <w:sz w:val="20"/>
        </w:rPr>
        <w:t>Complaints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AF0C9A">
        <w:rPr>
          <w:rFonts w:ascii="Times New Roman" w:hAnsi="Times New Roman"/>
          <w:sz w:val="20"/>
        </w:rPr>
        <w:t>6</w:t>
      </w:r>
      <w:r w:rsidR="00784FF2">
        <w:rPr>
          <w:rFonts w:ascii="Times New Roman" w:hAnsi="Times New Roman"/>
          <w:sz w:val="20"/>
        </w:rPr>
        <w:t>6</w:t>
      </w:r>
    </w:p>
    <w:p w14:paraId="68C7AAE4" w14:textId="77777777" w:rsidR="00036378" w:rsidRPr="005464D1" w:rsidRDefault="00036378" w:rsidP="00036378">
      <w:pPr>
        <w:rPr>
          <w:rFonts w:ascii="Times New Roman" w:hAnsi="Times New Roman"/>
          <w:sz w:val="20"/>
        </w:rPr>
      </w:pPr>
    </w:p>
    <w:p w14:paraId="4EF3EE4E" w14:textId="18601AEE" w:rsidR="00036378" w:rsidRPr="005464D1" w:rsidRDefault="00036378" w:rsidP="00036378">
      <w:pPr>
        <w:rPr>
          <w:rFonts w:ascii="Times New Roman" w:hAnsi="Times New Roman"/>
          <w:sz w:val="20"/>
        </w:rPr>
      </w:pPr>
      <w:r w:rsidRPr="005464D1">
        <w:rPr>
          <w:rFonts w:ascii="Times New Roman" w:hAnsi="Times New Roman"/>
          <w:sz w:val="20"/>
        </w:rPr>
        <w:tab/>
      </w:r>
      <w:r w:rsidR="00775048">
        <w:rPr>
          <w:rFonts w:ascii="Times New Roman" w:hAnsi="Times New Roman"/>
          <w:b/>
          <w:sz w:val="20"/>
        </w:rPr>
        <w:t>20</w:t>
      </w:r>
      <w:r w:rsidR="00D97522">
        <w:rPr>
          <w:rFonts w:ascii="Times New Roman" w:hAnsi="Times New Roman"/>
          <w:b/>
          <w:sz w:val="20"/>
        </w:rPr>
        <w:t>2</w:t>
      </w:r>
      <w:r w:rsidR="00784FF2">
        <w:rPr>
          <w:rFonts w:ascii="Times New Roman" w:hAnsi="Times New Roman"/>
          <w:b/>
          <w:sz w:val="20"/>
        </w:rPr>
        <w:t>2</w:t>
      </w:r>
      <w:r w:rsidR="00F31D97">
        <w:rPr>
          <w:rFonts w:ascii="Times New Roman" w:hAnsi="Times New Roman"/>
          <w:b/>
          <w:sz w:val="20"/>
        </w:rPr>
        <w:t>-</w:t>
      </w:r>
      <w:r w:rsidR="00775048">
        <w:rPr>
          <w:rFonts w:ascii="Times New Roman" w:hAnsi="Times New Roman"/>
          <w:b/>
          <w:sz w:val="20"/>
        </w:rPr>
        <w:t>2</w:t>
      </w:r>
      <w:r w:rsidR="00784FF2">
        <w:rPr>
          <w:rFonts w:ascii="Times New Roman" w:hAnsi="Times New Roman"/>
          <w:b/>
          <w:sz w:val="20"/>
        </w:rPr>
        <w:t>3</w:t>
      </w:r>
      <w:r w:rsidRPr="004E0E9F">
        <w:rPr>
          <w:rFonts w:ascii="Times New Roman" w:hAnsi="Times New Roman"/>
          <w:b/>
          <w:sz w:val="20"/>
        </w:rPr>
        <w:t xml:space="preserve"> SCHOOL CALENDAR</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w:t>
      </w:r>
      <w:r w:rsidR="00E47578">
        <w:rPr>
          <w:rFonts w:ascii="Times New Roman" w:hAnsi="Times New Roman"/>
          <w:sz w:val="20"/>
        </w:rPr>
        <w:t>7</w:t>
      </w:r>
    </w:p>
    <w:p w14:paraId="7F09FB60" w14:textId="77777777" w:rsidR="00036378" w:rsidRPr="005464D1" w:rsidRDefault="00036378" w:rsidP="00036378">
      <w:pPr>
        <w:rPr>
          <w:rFonts w:ascii="Times New Roman" w:hAnsi="Times New Roman"/>
          <w:sz w:val="20"/>
        </w:rPr>
      </w:pPr>
    </w:p>
    <w:p w14:paraId="3CFD984C" w14:textId="77777777" w:rsidR="00036378" w:rsidRPr="004E0E9F" w:rsidRDefault="00036378" w:rsidP="00036378">
      <w:pPr>
        <w:rPr>
          <w:rFonts w:ascii="Times New Roman" w:hAnsi="Times New Roman"/>
          <w:b/>
          <w:sz w:val="20"/>
        </w:rPr>
      </w:pPr>
      <w:r w:rsidRPr="005464D1">
        <w:rPr>
          <w:rFonts w:ascii="Times New Roman" w:hAnsi="Times New Roman"/>
          <w:sz w:val="20"/>
        </w:rPr>
        <w:tab/>
      </w:r>
      <w:r w:rsidRPr="004E0E9F">
        <w:rPr>
          <w:rFonts w:ascii="Times New Roman" w:hAnsi="Times New Roman"/>
          <w:b/>
          <w:sz w:val="20"/>
        </w:rPr>
        <w:t>FORMS</w:t>
      </w:r>
    </w:p>
    <w:p w14:paraId="67C8705A" w14:textId="27538F0F" w:rsidR="00036378" w:rsidRPr="005464D1" w:rsidRDefault="00036378" w:rsidP="00036378">
      <w:pPr>
        <w:rPr>
          <w:rFonts w:ascii="Times New Roman" w:hAnsi="Times New Roman"/>
          <w:sz w:val="20"/>
        </w:rPr>
      </w:pPr>
      <w:r w:rsidRPr="005464D1">
        <w:rPr>
          <w:rFonts w:ascii="Times New Roman" w:hAnsi="Times New Roman"/>
          <w:sz w:val="20"/>
        </w:rPr>
        <w:tab/>
        <w:t xml:space="preserve">Student </w:t>
      </w:r>
      <w:r>
        <w:rPr>
          <w:rFonts w:ascii="Times New Roman" w:hAnsi="Times New Roman"/>
          <w:sz w:val="20"/>
        </w:rPr>
        <w:t xml:space="preserve">Electronic Device and </w:t>
      </w:r>
      <w:r w:rsidRPr="005464D1">
        <w:rPr>
          <w:rFonts w:ascii="Times New Roman" w:hAnsi="Times New Roman"/>
          <w:sz w:val="20"/>
        </w:rPr>
        <w:t>Internet Use Agreeme</w:t>
      </w:r>
      <w:r w:rsidR="00551D31">
        <w:rPr>
          <w:rFonts w:ascii="Times New Roman" w:hAnsi="Times New Roman"/>
          <w:sz w:val="20"/>
        </w:rPr>
        <w:t>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w:t>
      </w:r>
      <w:r w:rsidR="00784FF2">
        <w:rPr>
          <w:rFonts w:ascii="Times New Roman" w:hAnsi="Times New Roman"/>
          <w:sz w:val="20"/>
        </w:rPr>
        <w:t>8</w:t>
      </w:r>
    </w:p>
    <w:p w14:paraId="0F8B173F" w14:textId="2EAE2740" w:rsidR="00036378" w:rsidRPr="005464D1" w:rsidRDefault="00036378" w:rsidP="00036378">
      <w:pPr>
        <w:ind w:firstLine="720"/>
        <w:rPr>
          <w:rFonts w:ascii="Times New Roman" w:hAnsi="Times New Roman"/>
          <w:sz w:val="20"/>
        </w:rPr>
      </w:pPr>
      <w:r>
        <w:rPr>
          <w:rFonts w:ascii="Times New Roman" w:hAnsi="Times New Roman"/>
          <w:sz w:val="20"/>
        </w:rPr>
        <w:t>Smart Co</w:t>
      </w:r>
      <w:r w:rsidR="00551D31">
        <w:rPr>
          <w:rFonts w:ascii="Times New Roman" w:hAnsi="Times New Roman"/>
          <w:sz w:val="20"/>
        </w:rPr>
        <w:t>re Curriculum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E47578">
        <w:rPr>
          <w:rFonts w:ascii="Times New Roman" w:hAnsi="Times New Roman"/>
          <w:sz w:val="20"/>
        </w:rPr>
        <w:t>70</w:t>
      </w:r>
    </w:p>
    <w:p w14:paraId="66078A9A" w14:textId="12EB2D6B" w:rsidR="00036378" w:rsidRPr="005464D1" w:rsidRDefault="00361404" w:rsidP="00036378">
      <w:pPr>
        <w:ind w:firstLine="720"/>
        <w:rPr>
          <w:rFonts w:ascii="Times New Roman" w:hAnsi="Times New Roman"/>
          <w:sz w:val="20"/>
        </w:rPr>
      </w:pPr>
      <w:r>
        <w:rPr>
          <w:rFonts w:ascii="Times New Roman" w:hAnsi="Times New Roman"/>
          <w:sz w:val="20"/>
        </w:rPr>
        <w:t>Student Handboo</w:t>
      </w:r>
      <w:r w:rsidR="00551D31">
        <w:rPr>
          <w:rFonts w:ascii="Times New Roman" w:hAnsi="Times New Roman"/>
          <w:sz w:val="20"/>
        </w:rPr>
        <w:t>k Form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E47578">
        <w:rPr>
          <w:rFonts w:ascii="Times New Roman" w:hAnsi="Times New Roman"/>
          <w:sz w:val="20"/>
        </w:rPr>
        <w:t>70</w:t>
      </w:r>
    </w:p>
    <w:p w14:paraId="4A5D110F"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6F64417E" w14:textId="77777777" w:rsidR="00036378" w:rsidRPr="005464D1" w:rsidRDefault="00036378" w:rsidP="00036378">
      <w:pPr>
        <w:rPr>
          <w:rFonts w:ascii="Times New Roman" w:hAnsi="Times New Roman"/>
          <w:sz w:val="20"/>
        </w:rPr>
        <w:sectPr w:rsidR="00036378" w:rsidRPr="005464D1">
          <w:footerReference w:type="even" r:id="rId9"/>
          <w:footerReference w:type="default" r:id="rId10"/>
          <w:pgSz w:w="12240" w:h="15840"/>
          <w:pgMar w:top="1440" w:right="1440" w:bottom="1440" w:left="2160" w:header="720" w:footer="1440" w:gutter="0"/>
          <w:cols w:space="720"/>
          <w:titlePg/>
        </w:sectPr>
      </w:pPr>
      <w:r w:rsidRPr="005464D1">
        <w:rPr>
          <w:rFonts w:ascii="Times New Roman" w:hAnsi="Times New Roman"/>
          <w:sz w:val="20"/>
        </w:rPr>
        <w:tab/>
      </w:r>
    </w:p>
    <w:p w14:paraId="74315ED4"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lastRenderedPageBreak/>
        <w:t>SCHOOL INFORMATION</w:t>
      </w:r>
    </w:p>
    <w:p w14:paraId="250FE620" w14:textId="77777777" w:rsidR="00036378" w:rsidRPr="005464D1" w:rsidRDefault="00036378" w:rsidP="00036378">
      <w:pPr>
        <w:rPr>
          <w:rFonts w:ascii="Times New Roman" w:hAnsi="Times New Roman"/>
          <w:sz w:val="20"/>
        </w:rPr>
      </w:pPr>
    </w:p>
    <w:p w14:paraId="6DFC1D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FOREWORD</w:t>
      </w:r>
    </w:p>
    <w:p w14:paraId="7C135325"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We, the Board of Education, the teaching staff, and the Director of Imboden Area Charter School, extend a sincere w</w:t>
      </w:r>
      <w:r>
        <w:rPr>
          <w:rFonts w:ascii="Times New Roman" w:hAnsi="Times New Roman"/>
          <w:sz w:val="20"/>
        </w:rPr>
        <w:t>elcome to you as we begin our 1</w:t>
      </w:r>
      <w:r w:rsidR="005170DB">
        <w:rPr>
          <w:rFonts w:ascii="Times New Roman" w:hAnsi="Times New Roman"/>
          <w:sz w:val="20"/>
        </w:rPr>
        <w:t>8</w:t>
      </w:r>
      <w:r w:rsidRPr="005464D1">
        <w:rPr>
          <w:rFonts w:ascii="Times New Roman" w:hAnsi="Times New Roman"/>
          <w:sz w:val="20"/>
          <w:vertAlign w:val="superscript"/>
        </w:rPr>
        <w:t>th</w:t>
      </w:r>
      <w:r w:rsidRPr="005464D1">
        <w:rPr>
          <w:rFonts w:ascii="Times New Roman" w:hAnsi="Times New Roman"/>
          <w:sz w:val="20"/>
        </w:rPr>
        <w:t xml:space="preserve">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14:paraId="0C69AFF3"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14:paraId="4D8FBA5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This handbook serves as a guide to the rules and regulations that govern the safe operation of our school. The Director will address any questions regarding these policies.  All school policies are located in the Director’s office and can be obtained upon request. </w:t>
      </w:r>
    </w:p>
    <w:p w14:paraId="1DEC9D3C" w14:textId="77777777" w:rsidR="00036378" w:rsidRPr="005464D1" w:rsidRDefault="00036378" w:rsidP="00036378">
      <w:pPr>
        <w:rPr>
          <w:rFonts w:ascii="Times New Roman" w:hAnsi="Times New Roman"/>
          <w:sz w:val="20"/>
        </w:rPr>
      </w:pPr>
    </w:p>
    <w:p w14:paraId="1958C36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HANDBOOK</w:t>
      </w:r>
    </w:p>
    <w:p w14:paraId="7D4D9152" w14:textId="77777777" w:rsidR="00BE1073" w:rsidRPr="00BE1073" w:rsidRDefault="00BE1073" w:rsidP="00BE1073">
      <w:pPr>
        <w:rPr>
          <w:rFonts w:ascii="Times New Roman" w:hAnsi="Times New Roman"/>
          <w:color w:val="000000"/>
          <w:sz w:val="20"/>
        </w:rPr>
      </w:pPr>
      <w:r>
        <w:rPr>
          <w:rFonts w:ascii="Times New Roman" w:hAnsi="Times New Roman"/>
          <w:color w:val="000000"/>
          <w:sz w:val="20"/>
        </w:rPr>
        <w:t xml:space="preserve">   </w:t>
      </w:r>
      <w:r w:rsidRPr="00BE1073">
        <w:rPr>
          <w:rFonts w:ascii="Times New Roman" w:hAnsi="Times New Roman"/>
          <w:color w:val="000000"/>
          <w:sz w:val="20"/>
        </w:rPr>
        <w:t>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w:t>
      </w:r>
    </w:p>
    <w:p w14:paraId="23CCF27F" w14:textId="77777777" w:rsidR="00BE1073" w:rsidRPr="00BE1073" w:rsidRDefault="00BE1073" w:rsidP="00BE1073">
      <w:pPr>
        <w:rPr>
          <w:rFonts w:ascii="Times New Roman" w:hAnsi="Times New Roman"/>
          <w:sz w:val="20"/>
        </w:rPr>
      </w:pPr>
      <w:r>
        <w:rPr>
          <w:rFonts w:ascii="Times New Roman" w:hAnsi="Times New Roman"/>
          <w:sz w:val="20"/>
        </w:rPr>
        <w:t xml:space="preserve">   </w:t>
      </w:r>
      <w:r w:rsidRPr="00BE1073">
        <w:rPr>
          <w:rFonts w:ascii="Times New Roman" w:hAnsi="Times New Roman"/>
          <w:sz w:val="20"/>
        </w:rPr>
        <w:t>The Director shall review all changes to student policies and ensure that such changes are provided to students and parents, either in the Handbook or, if changes are made after the handbook is printed, as an addendum to the handbook.</w:t>
      </w:r>
    </w:p>
    <w:p w14:paraId="087FC7C9" w14:textId="77777777" w:rsidR="00BE1073" w:rsidRPr="00A37DB9" w:rsidRDefault="00BE1073" w:rsidP="00BE1073">
      <w:pPr>
        <w:rPr>
          <w:rFonts w:ascii="Times New Roman" w:hAnsi="Times New Roman"/>
          <w:szCs w:val="24"/>
        </w:rPr>
      </w:pPr>
      <w:r>
        <w:rPr>
          <w:rFonts w:ascii="Times New Roman" w:hAnsi="Times New Roman"/>
          <w:sz w:val="20"/>
        </w:rPr>
        <w:t xml:space="preserve">  </w:t>
      </w:r>
      <w:r w:rsidRPr="00BE1073">
        <w:rPr>
          <w:rFonts w:ascii="Times New Roman" w:hAnsi="Times New Roman"/>
          <w:sz w:val="20"/>
        </w:rPr>
        <w:t xml:space="preserve">The Director and the Counselor shall also review Policies </w:t>
      </w:r>
      <w:bookmarkStart w:id="0" w:name="_Toc266364872"/>
      <w:bookmarkStart w:id="1" w:name="_Toc295128408"/>
      <w:r w:rsidRPr="00BE1073">
        <w:rPr>
          <w:rFonts w:ascii="Times New Roman" w:hAnsi="Times New Roman"/>
          <w:sz w:val="20"/>
        </w:rPr>
        <w:t xml:space="preserve">4.45—SMART CORE CURRICULUM AND GRADUATION REQUIREMENTS </w:t>
      </w:r>
      <w:bookmarkEnd w:id="0"/>
      <w:bookmarkEnd w:id="1"/>
      <w:r w:rsidRPr="00BE1073">
        <w:rPr>
          <w:rFonts w:ascii="Times New Roman" w:hAnsi="Times New Roman"/>
          <w:sz w:val="20"/>
        </w:rPr>
        <w:t>and the current DESE Standards for Accreditation Rules to ensure that there is no conflict. If a conflict exists, corrections shall be made and notice of the requirements given to students and parents.</w:t>
      </w:r>
      <w:r w:rsidRPr="00A37DB9">
        <w:rPr>
          <w:rFonts w:ascii="Times New Roman" w:hAnsi="Times New Roman"/>
          <w:szCs w:val="24"/>
        </w:rPr>
        <w:t xml:space="preserve"> </w:t>
      </w:r>
    </w:p>
    <w:p w14:paraId="29200EBC" w14:textId="77777777" w:rsidR="00036378" w:rsidRPr="005464D1" w:rsidRDefault="00036378" w:rsidP="00036378">
      <w:pPr>
        <w:rPr>
          <w:rFonts w:ascii="Times New Roman" w:hAnsi="Times New Roman"/>
          <w:sz w:val="20"/>
        </w:rPr>
      </w:pPr>
    </w:p>
    <w:p w14:paraId="4DE21C49"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t>SCHOOL VISION</w:t>
      </w:r>
    </w:p>
    <w:p w14:paraId="7663FC2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Destination:  Excellence</w:t>
      </w:r>
    </w:p>
    <w:p w14:paraId="74CC4F22" w14:textId="77777777" w:rsidR="00036378" w:rsidRPr="005464D1" w:rsidRDefault="00036378" w:rsidP="00036378">
      <w:pPr>
        <w:rPr>
          <w:rFonts w:ascii="Times New Roman" w:hAnsi="Times New Roman"/>
          <w:sz w:val="20"/>
        </w:rPr>
      </w:pPr>
    </w:p>
    <w:p w14:paraId="5D04C0C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MISSION STATEMENT</w:t>
      </w:r>
    </w:p>
    <w:p w14:paraId="1A63EAF5"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14:paraId="063984F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COLORS</w:t>
      </w:r>
    </w:p>
    <w:p w14:paraId="67AF721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Red, White, and Blue</w:t>
      </w:r>
    </w:p>
    <w:p w14:paraId="50B7CAB2" w14:textId="77777777" w:rsidR="00036378" w:rsidRPr="005464D1" w:rsidRDefault="00036378" w:rsidP="00036378">
      <w:pPr>
        <w:rPr>
          <w:rFonts w:ascii="Times New Roman" w:hAnsi="Times New Roman"/>
          <w:sz w:val="20"/>
        </w:rPr>
      </w:pPr>
    </w:p>
    <w:p w14:paraId="35E7E44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SONG</w:t>
      </w:r>
    </w:p>
    <w:p w14:paraId="1C2E75C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 will sail my vessel till the river runs dry.</w:t>
      </w:r>
    </w:p>
    <w:p w14:paraId="3D692D4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Like a bird upon the wind,</w:t>
      </w:r>
    </w:p>
    <w:p w14:paraId="06FB02C5"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These waters are my sky.</w:t>
      </w:r>
    </w:p>
    <w:p w14:paraId="66A5EA59"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I’ll never reach my destination</w:t>
      </w:r>
    </w:p>
    <w:p w14:paraId="061C4DAC"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If I never try,</w:t>
      </w:r>
    </w:p>
    <w:p w14:paraId="06DC8433"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So I will sail my vessel</w:t>
      </w:r>
    </w:p>
    <w:p w14:paraId="54C83B4B"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‘Till the river runs dry.</w:t>
      </w:r>
    </w:p>
    <w:p w14:paraId="209790E1" w14:textId="77777777" w:rsidR="00036378" w:rsidRPr="005464D1" w:rsidRDefault="00036378" w:rsidP="00036378">
      <w:pPr>
        <w:rPr>
          <w:rFonts w:ascii="Times New Roman" w:hAnsi="Times New Roman"/>
          <w:sz w:val="20"/>
        </w:rPr>
      </w:pPr>
    </w:p>
    <w:p w14:paraId="719DB9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HOURS</w:t>
      </w:r>
    </w:p>
    <w:p w14:paraId="4AD0A267"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academic day begins at 8:00 a.m. and ends at 3:15 p.m. Students should arrive at school no earlier than 7:30 a.m. and be picked up from school no later than 3:30 p.m.   </w:t>
      </w:r>
    </w:p>
    <w:p w14:paraId="40F3274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14:paraId="4B37A5AA" w14:textId="77777777" w:rsidR="00036378" w:rsidRPr="005464D1" w:rsidRDefault="00036378" w:rsidP="00036378">
      <w:pPr>
        <w:rPr>
          <w:rFonts w:ascii="Times New Roman" w:hAnsi="Times New Roman"/>
          <w:sz w:val="20"/>
        </w:rPr>
      </w:pPr>
    </w:p>
    <w:p w14:paraId="30DB4BC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IMBODEN AREA CHARTER</w:t>
      </w:r>
    </w:p>
    <w:p w14:paraId="67F766D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STAFF</w:t>
      </w:r>
    </w:p>
    <w:p w14:paraId="19311382" w14:textId="77777777" w:rsidR="00036378" w:rsidRPr="005464D1" w:rsidRDefault="00036378" w:rsidP="00036378">
      <w:pPr>
        <w:rPr>
          <w:rFonts w:ascii="Times New Roman" w:hAnsi="Times New Roman"/>
          <w:sz w:val="20"/>
        </w:rPr>
      </w:pPr>
      <w:r w:rsidRPr="005464D1">
        <w:rPr>
          <w:rFonts w:ascii="Times New Roman" w:hAnsi="Times New Roman"/>
          <w:sz w:val="20"/>
        </w:rPr>
        <w:t>Director</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BE1073">
        <w:rPr>
          <w:rFonts w:ascii="Times New Roman" w:hAnsi="Times New Roman"/>
          <w:sz w:val="20"/>
        </w:rPr>
        <w:t>Matthew Wells</w:t>
      </w:r>
    </w:p>
    <w:p w14:paraId="0AC62E0F" w14:textId="747C990E" w:rsidR="00036378" w:rsidRPr="005464D1" w:rsidRDefault="00036378" w:rsidP="00036378">
      <w:pPr>
        <w:rPr>
          <w:rFonts w:ascii="Times New Roman" w:hAnsi="Times New Roman"/>
          <w:sz w:val="20"/>
        </w:rPr>
      </w:pPr>
      <w:r w:rsidRPr="005464D1">
        <w:rPr>
          <w:rFonts w:ascii="Times New Roman" w:hAnsi="Times New Roman"/>
          <w:sz w:val="20"/>
        </w:rPr>
        <w:t>Assistant Director</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140D24">
        <w:rPr>
          <w:rFonts w:ascii="Times New Roman" w:hAnsi="Times New Roman"/>
          <w:sz w:val="20"/>
        </w:rPr>
        <w:t>Elizabeth Scales</w:t>
      </w:r>
    </w:p>
    <w:p w14:paraId="6FE1A207" w14:textId="77777777" w:rsidR="00036378" w:rsidRPr="005464D1" w:rsidRDefault="00036378" w:rsidP="00036378">
      <w:pPr>
        <w:tabs>
          <w:tab w:val="left" w:pos="3780"/>
        </w:tabs>
        <w:rPr>
          <w:rFonts w:ascii="Times New Roman" w:hAnsi="Times New Roman"/>
          <w:sz w:val="20"/>
        </w:rPr>
      </w:pPr>
      <w:r w:rsidRPr="005464D1">
        <w:rPr>
          <w:rFonts w:ascii="Times New Roman" w:hAnsi="Times New Roman"/>
          <w:sz w:val="20"/>
        </w:rPr>
        <w:t xml:space="preserve">Administrative Assistant      </w:t>
      </w:r>
      <w:r w:rsidR="001C379A">
        <w:rPr>
          <w:rFonts w:ascii="Times New Roman" w:hAnsi="Times New Roman"/>
          <w:sz w:val="20"/>
        </w:rPr>
        <w:t xml:space="preserve">           </w:t>
      </w:r>
      <w:r w:rsidRPr="005464D1">
        <w:rPr>
          <w:rFonts w:ascii="Times New Roman" w:hAnsi="Times New Roman"/>
          <w:sz w:val="20"/>
        </w:rPr>
        <w:t xml:space="preserve">   Lisa Lewallen</w:t>
      </w:r>
    </w:p>
    <w:p w14:paraId="3E11E9AB" w14:textId="5D49935B" w:rsidR="00036378" w:rsidRPr="005464D1" w:rsidRDefault="00036378" w:rsidP="00036378">
      <w:pPr>
        <w:rPr>
          <w:rFonts w:ascii="Times New Roman" w:hAnsi="Times New Roman"/>
          <w:sz w:val="20"/>
        </w:rPr>
      </w:pPr>
      <w:r w:rsidRPr="005464D1">
        <w:rPr>
          <w:rFonts w:ascii="Times New Roman" w:hAnsi="Times New Roman"/>
          <w:sz w:val="20"/>
        </w:rPr>
        <w:t xml:space="preserve">Grade 6-7-8 Teacher  </w:t>
      </w:r>
      <w:r w:rsidRPr="005464D1">
        <w:rPr>
          <w:rFonts w:ascii="Times New Roman" w:hAnsi="Times New Roman"/>
          <w:sz w:val="20"/>
        </w:rPr>
        <w:tab/>
        <w:t xml:space="preserve">     </w:t>
      </w:r>
      <w:r w:rsidR="001C379A">
        <w:rPr>
          <w:rFonts w:ascii="Times New Roman" w:hAnsi="Times New Roman"/>
          <w:sz w:val="20"/>
        </w:rPr>
        <w:tab/>
        <w:t xml:space="preserve"> </w:t>
      </w:r>
      <w:r w:rsidR="00784FF2">
        <w:rPr>
          <w:rFonts w:ascii="Times New Roman" w:hAnsi="Times New Roman"/>
          <w:sz w:val="20"/>
        </w:rPr>
        <w:t xml:space="preserve"> Katrine Thomas</w:t>
      </w:r>
    </w:p>
    <w:p w14:paraId="503E1A2A" w14:textId="6B8666F8" w:rsidR="00036378" w:rsidRPr="005464D1" w:rsidRDefault="00036378" w:rsidP="00036378">
      <w:pPr>
        <w:ind w:right="60"/>
        <w:rPr>
          <w:rFonts w:ascii="Times New Roman" w:hAnsi="Times New Roman"/>
          <w:sz w:val="20"/>
        </w:rPr>
      </w:pPr>
      <w:r w:rsidRPr="005464D1">
        <w:rPr>
          <w:rFonts w:ascii="Times New Roman" w:hAnsi="Times New Roman"/>
          <w:sz w:val="20"/>
        </w:rPr>
        <w:t xml:space="preserve">Grade 4-5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140D24">
        <w:rPr>
          <w:rFonts w:ascii="Times New Roman" w:hAnsi="Times New Roman"/>
          <w:sz w:val="20"/>
        </w:rPr>
        <w:t>Megan Carey</w:t>
      </w:r>
    </w:p>
    <w:p w14:paraId="797E9D50"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Grade 2-3 Teacher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8C0D50">
        <w:rPr>
          <w:rFonts w:ascii="Times New Roman" w:hAnsi="Times New Roman"/>
          <w:sz w:val="20"/>
        </w:rPr>
        <w:t>Natalie Kingery</w:t>
      </w:r>
    </w:p>
    <w:p w14:paraId="0966010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Grade K-1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Pr>
          <w:rFonts w:ascii="Times New Roman" w:hAnsi="Times New Roman"/>
          <w:sz w:val="20"/>
        </w:rPr>
        <w:t>Elizabeth Scales</w:t>
      </w:r>
    </w:p>
    <w:p w14:paraId="2941F981" w14:textId="576B9F2E" w:rsidR="00036378" w:rsidRPr="005464D1" w:rsidRDefault="00036378" w:rsidP="00036378">
      <w:pPr>
        <w:rPr>
          <w:rFonts w:ascii="Times New Roman" w:hAnsi="Times New Roman"/>
          <w:sz w:val="20"/>
        </w:rPr>
      </w:pPr>
      <w:r w:rsidRPr="005464D1">
        <w:rPr>
          <w:rFonts w:ascii="Times New Roman" w:hAnsi="Times New Roman"/>
          <w:sz w:val="20"/>
        </w:rPr>
        <w:t>Special Education</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AF5EFF">
        <w:rPr>
          <w:rFonts w:ascii="Times New Roman" w:hAnsi="Times New Roman"/>
          <w:sz w:val="20"/>
        </w:rPr>
        <w:t>TBD</w:t>
      </w:r>
    </w:p>
    <w:p w14:paraId="630D97C9" w14:textId="6BF92270" w:rsidR="00036378" w:rsidRPr="005464D1" w:rsidRDefault="00036378" w:rsidP="00036378">
      <w:pPr>
        <w:rPr>
          <w:rFonts w:ascii="Times New Roman" w:hAnsi="Times New Roman"/>
          <w:sz w:val="20"/>
        </w:rPr>
      </w:pPr>
      <w:r w:rsidRPr="005464D1">
        <w:rPr>
          <w:rFonts w:ascii="Times New Roman" w:hAnsi="Times New Roman"/>
          <w:sz w:val="20"/>
        </w:rPr>
        <w:t xml:space="preserve">School Counselor   </w:t>
      </w:r>
      <w:r w:rsidRPr="005464D1">
        <w:rPr>
          <w:rFonts w:ascii="Times New Roman" w:hAnsi="Times New Roman"/>
          <w:sz w:val="20"/>
        </w:rPr>
        <w:tab/>
        <w:t xml:space="preserve">     </w:t>
      </w:r>
      <w:r w:rsidR="001C379A">
        <w:rPr>
          <w:rFonts w:ascii="Times New Roman" w:hAnsi="Times New Roman"/>
          <w:sz w:val="20"/>
        </w:rPr>
        <w:tab/>
        <w:t xml:space="preserve">  </w:t>
      </w:r>
      <w:r w:rsidR="00AF5EFF">
        <w:rPr>
          <w:rFonts w:ascii="Times New Roman" w:hAnsi="Times New Roman"/>
          <w:sz w:val="20"/>
        </w:rPr>
        <w:t>Paula Wagner</w:t>
      </w:r>
    </w:p>
    <w:p w14:paraId="1B84F6A1" w14:textId="0FE2AE8F" w:rsidR="00036378" w:rsidRPr="005464D1" w:rsidRDefault="00036378" w:rsidP="00036378">
      <w:pPr>
        <w:rPr>
          <w:rFonts w:ascii="Times New Roman" w:hAnsi="Times New Roman"/>
          <w:sz w:val="20"/>
        </w:rPr>
      </w:pPr>
      <w:r w:rsidRPr="005464D1">
        <w:rPr>
          <w:rFonts w:ascii="Times New Roman" w:hAnsi="Times New Roman"/>
          <w:sz w:val="20"/>
        </w:rPr>
        <w:t>School Nurse</w:t>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t xml:space="preserve">  </w:t>
      </w:r>
      <w:r w:rsidR="006F7437">
        <w:rPr>
          <w:rFonts w:ascii="Times New Roman" w:hAnsi="Times New Roman"/>
          <w:sz w:val="20"/>
        </w:rPr>
        <w:t>Rachael Jines</w:t>
      </w:r>
    </w:p>
    <w:p w14:paraId="56F63496" w14:textId="77777777" w:rsidR="00036378" w:rsidRPr="005464D1" w:rsidRDefault="00036378" w:rsidP="00036378">
      <w:pPr>
        <w:rPr>
          <w:rFonts w:ascii="Times New Roman" w:hAnsi="Times New Roman"/>
          <w:sz w:val="20"/>
        </w:rPr>
      </w:pPr>
      <w:r w:rsidRPr="005464D1">
        <w:rPr>
          <w:rFonts w:ascii="Times New Roman" w:hAnsi="Times New Roman"/>
          <w:sz w:val="20"/>
        </w:rPr>
        <w:t>Bus Driver</w:t>
      </w:r>
      <w:r w:rsidRPr="005464D1">
        <w:rPr>
          <w:rFonts w:ascii="Times New Roman" w:hAnsi="Times New Roman"/>
          <w:sz w:val="20"/>
        </w:rPr>
        <w:tab/>
        <w:t xml:space="preserve">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Bobby Matthews</w:t>
      </w:r>
    </w:p>
    <w:p w14:paraId="3E4C3DE0" w14:textId="77777777" w:rsidR="00036378" w:rsidRPr="005464D1" w:rsidRDefault="00036378" w:rsidP="00036378">
      <w:pPr>
        <w:ind w:right="60"/>
        <w:rPr>
          <w:rFonts w:ascii="Times New Roman" w:hAnsi="Times New Roman"/>
          <w:sz w:val="20"/>
        </w:rPr>
      </w:pPr>
      <w:r w:rsidRPr="005464D1">
        <w:rPr>
          <w:rFonts w:ascii="Times New Roman" w:hAnsi="Times New Roman"/>
          <w:sz w:val="20"/>
        </w:rPr>
        <w:t>Custodian/Maintenance</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Pr>
          <w:rFonts w:ascii="Times New Roman" w:hAnsi="Times New Roman"/>
          <w:sz w:val="20"/>
        </w:rPr>
        <w:t>Jeff Vance</w:t>
      </w:r>
    </w:p>
    <w:p w14:paraId="0DEE9CFC" w14:textId="77777777" w:rsidR="00036378" w:rsidRDefault="001C379A" w:rsidP="00036378">
      <w:pPr>
        <w:rPr>
          <w:rFonts w:ascii="Times New Roman" w:hAnsi="Times New Roman"/>
          <w:sz w:val="20"/>
        </w:rPr>
      </w:pPr>
      <w:r>
        <w:rPr>
          <w:rFonts w:ascii="Times New Roman" w:hAnsi="Times New Roman"/>
          <w:sz w:val="20"/>
        </w:rPr>
        <w:t>Teacher’s Aide/ Bus Monitor</w:t>
      </w:r>
      <w:r>
        <w:rPr>
          <w:rFonts w:ascii="Times New Roman" w:hAnsi="Times New Roman"/>
          <w:sz w:val="20"/>
        </w:rPr>
        <w:tab/>
        <w:t xml:space="preserve">  Lorraine Alderson</w:t>
      </w:r>
    </w:p>
    <w:p w14:paraId="16092486" w14:textId="77777777" w:rsidR="001C379A" w:rsidRPr="005464D1" w:rsidRDefault="001C379A" w:rsidP="00036378">
      <w:pPr>
        <w:rPr>
          <w:rFonts w:ascii="Times New Roman" w:hAnsi="Times New Roman"/>
          <w:sz w:val="20"/>
        </w:rPr>
      </w:pPr>
    </w:p>
    <w:p w14:paraId="77CAEC43"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HAZARDOUS WEATHER CONDITIONS </w:t>
      </w:r>
    </w:p>
    <w:p w14:paraId="3ED6C06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NO BUS SERVICE</w:t>
      </w:r>
    </w:p>
    <w:p w14:paraId="4F9FDED9"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In situations where the weather is too hazardous for students to come to school, the school will be closed.  It is also possible that school will be in session, but the bus will not be running.  An automatic calling system will contact each family by phone using the number we have on file. Announcements will also be made on KAIT8 TV Channel 9.</w:t>
      </w:r>
    </w:p>
    <w:p w14:paraId="433503D9" w14:textId="77777777" w:rsidR="00036378" w:rsidRPr="005464D1" w:rsidRDefault="00036378" w:rsidP="00036378">
      <w:pPr>
        <w:rPr>
          <w:rFonts w:ascii="Times New Roman" w:hAnsi="Times New Roman"/>
          <w:b/>
          <w:sz w:val="20"/>
        </w:rPr>
      </w:pPr>
    </w:p>
    <w:p w14:paraId="63E16D94"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t>PLEDGE OF ALLEGIANCE</w:t>
      </w:r>
    </w:p>
    <w:p w14:paraId="07069634" w14:textId="77777777" w:rsidR="00DD35F8" w:rsidRPr="00DD35F8" w:rsidRDefault="00036378" w:rsidP="00DD35F8">
      <w:pPr>
        <w:rPr>
          <w:rFonts w:ascii="Times New Roman" w:hAnsi="Times New Roman"/>
          <w:sz w:val="20"/>
        </w:rPr>
      </w:pPr>
      <w:r w:rsidRPr="005464D1">
        <w:rPr>
          <w:rFonts w:ascii="Times New Roman" w:hAnsi="Times New Roman"/>
          <w:sz w:val="20"/>
        </w:rPr>
        <w:t xml:space="preserve">      </w:t>
      </w:r>
      <w:r w:rsidR="00DD35F8" w:rsidRPr="00DD35F8">
        <w:rPr>
          <w:rFonts w:ascii="Times New Roman" w:hAnsi="Times New Roman"/>
          <w:sz w:val="20"/>
        </w:rPr>
        <w:t>The Pledge of Allegiance shall be recited;</w:t>
      </w:r>
    </w:p>
    <w:p w14:paraId="22BD0728" w14:textId="77777777" w:rsidR="00DD35F8" w:rsidRPr="00DD35F8" w:rsidRDefault="00DD35F8" w:rsidP="00DD35F8">
      <w:pPr>
        <w:pStyle w:val="ListParagraph"/>
        <w:numPr>
          <w:ilvl w:val="1"/>
          <w:numId w:val="113"/>
        </w:numPr>
        <w:rPr>
          <w:sz w:val="20"/>
        </w:rPr>
      </w:pPr>
      <w:r w:rsidRPr="00DD35F8">
        <w:rPr>
          <w:sz w:val="20"/>
        </w:rPr>
        <w:t xml:space="preserve"> During the first class period of each school day;</w:t>
      </w:r>
    </w:p>
    <w:p w14:paraId="48C86132" w14:textId="77777777" w:rsidR="00DD35F8" w:rsidRPr="00DD35F8" w:rsidRDefault="00DD35F8" w:rsidP="00DD35F8">
      <w:pPr>
        <w:pStyle w:val="ListParagraph"/>
        <w:numPr>
          <w:ilvl w:val="1"/>
          <w:numId w:val="113"/>
        </w:numPr>
        <w:rPr>
          <w:sz w:val="20"/>
        </w:rPr>
      </w:pPr>
      <w:r w:rsidRPr="00DD35F8">
        <w:rPr>
          <w:sz w:val="20"/>
        </w:rPr>
        <w:t>At the commencement of each school-sanctioned after-school assembly; and</w:t>
      </w:r>
    </w:p>
    <w:p w14:paraId="4A45A8EF" w14:textId="77777777" w:rsidR="00DD35F8" w:rsidRPr="00DD35F8" w:rsidRDefault="00DD35F8" w:rsidP="00DD35F8">
      <w:pPr>
        <w:pStyle w:val="ListParagraph"/>
        <w:numPr>
          <w:ilvl w:val="1"/>
          <w:numId w:val="113"/>
        </w:numPr>
        <w:rPr>
          <w:sz w:val="20"/>
        </w:rPr>
      </w:pPr>
      <w:r w:rsidRPr="00DD35F8">
        <w:rPr>
          <w:sz w:val="20"/>
        </w:rPr>
        <w:lastRenderedPageBreak/>
        <w:t>At the commencement of each school-sanctioned sporting event; however, if two (2) or more school-sanctioned sporting events occur on the same day at the same school, then the Pledge may be recited at only one (1) of the school- sanctioned sporting events.</w:t>
      </w:r>
    </w:p>
    <w:p w14:paraId="4B614E93" w14:textId="39C57564"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choosing to participate in the recitation of the Pledge shall do so by facing the flag with their right hands over their hearts, or in an appropriate salute if in uniform, while reciting the Pledge.  Students choosing no to participate shall either stand or sit quietly while the other students recite the Pledge.</w:t>
      </w:r>
    </w:p>
    <w:p w14:paraId="5DD90389" w14:textId="26C0599B"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shall not be compelled to recite the Pledge, but students who choose not to recite the Pledge shall not disrupt those students choosing to recite the Pledge.  Students choosing not to recite the Pledge who do not disrupt those students who choose to recite the Pledge shall not be subject to any comments, retaliation, or disciplinary action.</w:t>
      </w:r>
    </w:p>
    <w:p w14:paraId="4162B845" w14:textId="303F1EBF" w:rsidR="0003637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Following the recitation of the Pledge, there shall be an observance of one (1) minute of silence.  During the one (1) minute of silence, each student may reflect, pray, meditate, or engage in any other silent activity that is not likely to interfere with or distract another student.  Students who do not disrupt the one (1) minute of silence shall not be subject to any comments, retaliation, or disciplinary action.</w:t>
      </w:r>
    </w:p>
    <w:p w14:paraId="008B629A" w14:textId="19EB31A0" w:rsidR="00DD35F8" w:rsidRDefault="00DD35F8" w:rsidP="00DD35F8">
      <w:pPr>
        <w:rPr>
          <w:rFonts w:ascii="Times New Roman" w:hAnsi="Times New Roman"/>
          <w:sz w:val="20"/>
        </w:rPr>
      </w:pPr>
    </w:p>
    <w:p w14:paraId="40D64B91" w14:textId="0B64F9C9" w:rsidR="00DD7178" w:rsidRPr="00DD7178" w:rsidRDefault="00DD7178" w:rsidP="00DD7178">
      <w:pPr>
        <w:keepNext/>
        <w:ind w:firstLine="720"/>
        <w:outlineLvl w:val="0"/>
        <w:rPr>
          <w:rFonts w:ascii="Times New Roman" w:eastAsia="Times New Roman" w:hAnsi="Times New Roman" w:cs="Arial"/>
          <w:b/>
          <w:noProof w:val="0"/>
          <w:spacing w:val="-8"/>
          <w:kern w:val="28"/>
          <w:sz w:val="20"/>
        </w:rPr>
      </w:pPr>
      <w:r w:rsidRPr="00DD7178">
        <w:rPr>
          <w:rFonts w:ascii="Times New Roman" w:eastAsia="Times New Roman" w:hAnsi="Times New Roman" w:cs="Arial"/>
          <w:b/>
          <w:noProof w:val="0"/>
          <w:spacing w:val="-8"/>
          <w:kern w:val="28"/>
          <w:sz w:val="20"/>
        </w:rPr>
        <w:t>NATIONAL ANTHEM</w:t>
      </w:r>
    </w:p>
    <w:p w14:paraId="2C73332D" w14:textId="20FF1224"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Each school shall broadcast The Star-Spangled Banner at:</w:t>
      </w:r>
    </w:p>
    <w:p w14:paraId="5A7F184B" w14:textId="77777777" w:rsidR="00DD7178" w:rsidRPr="00DD7178" w:rsidRDefault="00DD7178" w:rsidP="00DD7178">
      <w:pPr>
        <w:numPr>
          <w:ilvl w:val="0"/>
          <w:numId w:val="190"/>
        </w:numPr>
        <w:ind w:right="-3"/>
        <w:rPr>
          <w:rFonts w:ascii="Times New Roman" w:hAnsi="Times New Roman"/>
          <w:noProof w:val="0"/>
          <w:spacing w:val="-8"/>
          <w:sz w:val="20"/>
        </w:rPr>
      </w:pPr>
      <w:r w:rsidRPr="00DD7178">
        <w:rPr>
          <w:rFonts w:ascii="Times New Roman" w:hAnsi="Times New Roman"/>
          <w:noProof w:val="0"/>
          <w:spacing w:val="-8"/>
          <w:sz w:val="20"/>
        </w:rPr>
        <w:t>The commencement of each school-sanctioned sporting event; however, if two (2) or more school-sanctioned sporting events occur on the same day at the same school, then the broadcast of The Star-Spangled Banner may be performed at only one (1) of the events; and</w:t>
      </w:r>
    </w:p>
    <w:p w14:paraId="512C6B9F" w14:textId="0B97DE8D" w:rsidR="00DD7178" w:rsidRPr="00DD7178" w:rsidRDefault="00DD7178" w:rsidP="00DD7178">
      <w:pPr>
        <w:numPr>
          <w:ilvl w:val="0"/>
          <w:numId w:val="190"/>
        </w:numPr>
        <w:ind w:right="-3"/>
        <w:rPr>
          <w:rFonts w:ascii="Times New Roman" w:hAnsi="Times New Roman"/>
          <w:noProof w:val="0"/>
          <w:spacing w:val="-8"/>
          <w:sz w:val="20"/>
        </w:rPr>
      </w:pPr>
      <w:r w:rsidRPr="00DD7178">
        <w:rPr>
          <w:rFonts w:ascii="Times New Roman" w:hAnsi="Times New Roman"/>
          <w:noProof w:val="0"/>
          <w:spacing w:val="-8"/>
          <w:sz w:val="20"/>
        </w:rPr>
        <w:t>At least one (1) time each week during school hours.</w:t>
      </w:r>
    </w:p>
    <w:p w14:paraId="302984E2" w14:textId="77777777"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The broadcast of The Star-Spangled Banner shall be selected from any recording that adheres to the Division of Elementary and Secondary Education (DESE) Rules, or, when appropriate, performed from original sheet music that adheres to DESE rules by:</w:t>
      </w:r>
    </w:p>
    <w:p w14:paraId="43DBAEF0" w14:textId="77777777" w:rsidR="00DD7178" w:rsidRPr="00DD7178" w:rsidRDefault="00DD7178" w:rsidP="00DD7178">
      <w:pPr>
        <w:numPr>
          <w:ilvl w:val="0"/>
          <w:numId w:val="191"/>
        </w:numPr>
        <w:ind w:right="-3"/>
        <w:rPr>
          <w:rFonts w:ascii="Times New Roman" w:hAnsi="Times New Roman"/>
          <w:noProof w:val="0"/>
          <w:spacing w:val="-8"/>
          <w:sz w:val="20"/>
        </w:rPr>
      </w:pPr>
      <w:r w:rsidRPr="00DD7178">
        <w:rPr>
          <w:rFonts w:ascii="Times New Roman" w:hAnsi="Times New Roman"/>
          <w:noProof w:val="0"/>
          <w:spacing w:val="-8"/>
          <w:sz w:val="20"/>
        </w:rPr>
        <w:t xml:space="preserve">A school-sanctioned band </w:t>
      </w:r>
      <w:proofErr w:type="gramStart"/>
      <w:r w:rsidRPr="00DD7178">
        <w:rPr>
          <w:rFonts w:ascii="Times New Roman" w:hAnsi="Times New Roman"/>
          <w:noProof w:val="0"/>
          <w:spacing w:val="-8"/>
          <w:sz w:val="20"/>
        </w:rPr>
        <w:t>program;</w:t>
      </w:r>
      <w:proofErr w:type="gramEnd"/>
      <w:r w:rsidRPr="00DD7178">
        <w:rPr>
          <w:rFonts w:ascii="Times New Roman" w:hAnsi="Times New Roman"/>
          <w:noProof w:val="0"/>
          <w:spacing w:val="-8"/>
          <w:sz w:val="20"/>
        </w:rPr>
        <w:t xml:space="preserve"> </w:t>
      </w:r>
    </w:p>
    <w:p w14:paraId="5DD3090C" w14:textId="77777777" w:rsidR="00DD7178" w:rsidRPr="00DD7178" w:rsidRDefault="00DD7178" w:rsidP="00DD7178">
      <w:pPr>
        <w:numPr>
          <w:ilvl w:val="0"/>
          <w:numId w:val="191"/>
        </w:numPr>
        <w:ind w:right="-3"/>
        <w:rPr>
          <w:rFonts w:ascii="Times New Roman" w:hAnsi="Times New Roman"/>
          <w:noProof w:val="0"/>
          <w:spacing w:val="-8"/>
          <w:sz w:val="20"/>
        </w:rPr>
      </w:pPr>
      <w:r w:rsidRPr="00DD7178">
        <w:rPr>
          <w:rFonts w:ascii="Times New Roman" w:hAnsi="Times New Roman"/>
          <w:noProof w:val="0"/>
          <w:spacing w:val="-8"/>
          <w:sz w:val="20"/>
        </w:rPr>
        <w:t>A school-sanctioned chorale program, vocal group, or vocalist; or</w:t>
      </w:r>
    </w:p>
    <w:p w14:paraId="4F5B676B" w14:textId="3B242F39" w:rsidR="00DD7178" w:rsidRPr="00DD7178" w:rsidRDefault="00DD7178" w:rsidP="00DD7178">
      <w:pPr>
        <w:numPr>
          <w:ilvl w:val="0"/>
          <w:numId w:val="191"/>
        </w:numPr>
        <w:ind w:right="-3"/>
        <w:rPr>
          <w:rFonts w:ascii="Times New Roman" w:hAnsi="Times New Roman"/>
          <w:noProof w:val="0"/>
          <w:spacing w:val="-8"/>
          <w:sz w:val="20"/>
        </w:rPr>
      </w:pPr>
      <w:r w:rsidRPr="00DD7178">
        <w:rPr>
          <w:rFonts w:ascii="Times New Roman" w:hAnsi="Times New Roman"/>
          <w:noProof w:val="0"/>
          <w:spacing w:val="-8"/>
          <w:sz w:val="20"/>
        </w:rPr>
        <w:t>The attendees of a school-sanctioned event led by a vocalist selected by the principal of the school hosting the school-sanctioned event.</w:t>
      </w:r>
    </w:p>
    <w:p w14:paraId="009B4C37" w14:textId="77777777"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 xml:space="preserve">Students shall not be compelled to participate in the performance of The Star-Spangled Banner, but students who choose not to participate in the performance of The Star-Spangled Banner shall not disrupt those students choosing to participate in the performance of The Star-Spangled Banner. Students choosing not to participate in the performance of </w:t>
      </w:r>
      <w:r w:rsidRPr="00DD7178">
        <w:rPr>
          <w:rFonts w:ascii="Times New Roman" w:hAnsi="Times New Roman"/>
          <w:noProof w:val="0"/>
          <w:spacing w:val="-8"/>
          <w:sz w:val="20"/>
        </w:rPr>
        <w:t>The Star-Spangled Banner who do not disrupt the participation of performance of The Star-Spangled Banner shall not be subject to any comments, retaliation, or disciplinary action.</w:t>
      </w:r>
    </w:p>
    <w:p w14:paraId="6EDB744E" w14:textId="77777777" w:rsidR="00964A71" w:rsidRPr="00DD35F8" w:rsidRDefault="00964A71" w:rsidP="00DD35F8">
      <w:pPr>
        <w:rPr>
          <w:rFonts w:ascii="Times New Roman" w:hAnsi="Times New Roman"/>
          <w:sz w:val="20"/>
        </w:rPr>
      </w:pPr>
    </w:p>
    <w:p w14:paraId="0343FB5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RECESS</w:t>
      </w:r>
    </w:p>
    <w:p w14:paraId="620E355C"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one recess period per day.</w:t>
      </w:r>
    </w:p>
    <w:p w14:paraId="5621F4D2"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stay indoors for recess unless they have a signed excuse from a licensed physician or have chosen to do their work during playtime.  All students will remain indoors for recess if the temperature or wind chill is below 25 degrees, temperature or perceived temperature is above 95 degrees, or if any type of precipitation is occurring.</w:t>
      </w:r>
    </w:p>
    <w:p w14:paraId="6FBA0A6E" w14:textId="77777777" w:rsidR="00036378" w:rsidRPr="005464D1" w:rsidRDefault="00036378" w:rsidP="00036378">
      <w:pPr>
        <w:rPr>
          <w:rFonts w:ascii="Times New Roman" w:hAnsi="Times New Roman"/>
          <w:sz w:val="20"/>
        </w:rPr>
      </w:pPr>
    </w:p>
    <w:p w14:paraId="4F2F1E9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DRESS AND GROOMING</w:t>
      </w:r>
    </w:p>
    <w:p w14:paraId="5DB6423A"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14:paraId="34179911"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prohibited from wearing, while on the school grounds during the school day and at school-sponsored events, clothing that exposes underwear, buttocks, or the breast of a female. </w:t>
      </w:r>
    </w:p>
    <w:p w14:paraId="0857ED8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Director will determine what constitutes proper dress, whenever an issue is raised, and has the authority to require students to correct unacceptable dress, personal appearance, or personal hygiene.  Parents will be called whenever student appearance is inappropriate.</w:t>
      </w:r>
    </w:p>
    <w:p w14:paraId="304031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 dress and grooming are the responsibility of the student and his/her parents under the following guidelines:</w:t>
      </w:r>
    </w:p>
    <w:p w14:paraId="29B422B2" w14:textId="77777777" w:rsidR="00036378" w:rsidRPr="005464D1" w:rsidRDefault="00036378" w:rsidP="00036378">
      <w:pPr>
        <w:pStyle w:val="ListParagraph"/>
        <w:numPr>
          <w:ilvl w:val="0"/>
          <w:numId w:val="1"/>
        </w:numPr>
        <w:ind w:left="576" w:hanging="288"/>
        <w:rPr>
          <w:sz w:val="20"/>
        </w:rPr>
      </w:pPr>
      <w:r w:rsidRPr="005464D1">
        <w:rPr>
          <w:sz w:val="20"/>
        </w:rPr>
        <w:t>Dress and grooming should be clean and in keeping with health and sanitary standards.</w:t>
      </w:r>
    </w:p>
    <w:p w14:paraId="7EA3DE2D" w14:textId="77777777" w:rsidR="00036378" w:rsidRPr="005464D1" w:rsidRDefault="00036378" w:rsidP="00036378">
      <w:pPr>
        <w:pStyle w:val="ListParagraph"/>
        <w:numPr>
          <w:ilvl w:val="0"/>
          <w:numId w:val="1"/>
        </w:numPr>
        <w:ind w:left="576" w:hanging="288"/>
        <w:rPr>
          <w:sz w:val="20"/>
        </w:rPr>
      </w:pPr>
      <w:r w:rsidRPr="005464D1">
        <w:rPr>
          <w:sz w:val="20"/>
        </w:rPr>
        <w:t>Dress and grooming should not disrupt the educational process.</w:t>
      </w:r>
    </w:p>
    <w:p w14:paraId="6F8F6A8B" w14:textId="77777777" w:rsidR="00036378" w:rsidRPr="005464D1" w:rsidRDefault="00036378" w:rsidP="00036378">
      <w:pPr>
        <w:pStyle w:val="ListParagraph"/>
        <w:numPr>
          <w:ilvl w:val="0"/>
          <w:numId w:val="1"/>
        </w:numPr>
        <w:ind w:left="576" w:hanging="288"/>
        <w:rPr>
          <w:sz w:val="20"/>
        </w:rPr>
      </w:pPr>
      <w:r w:rsidRPr="005464D1">
        <w:rPr>
          <w:sz w:val="20"/>
        </w:rPr>
        <w:t>Students may not wear clothing or use emblems, insignias, badges, or other symbols where the effect is to belittle another person.</w:t>
      </w:r>
    </w:p>
    <w:p w14:paraId="6BF73C9F" w14:textId="77777777" w:rsidR="00036378" w:rsidRPr="005464D1" w:rsidRDefault="00036378" w:rsidP="00036378">
      <w:pPr>
        <w:pStyle w:val="ListParagraph"/>
        <w:numPr>
          <w:ilvl w:val="0"/>
          <w:numId w:val="1"/>
        </w:numPr>
        <w:ind w:left="576" w:hanging="288"/>
        <w:rPr>
          <w:sz w:val="20"/>
        </w:rPr>
      </w:pPr>
      <w:r w:rsidRPr="005464D1">
        <w:rPr>
          <w:sz w:val="20"/>
        </w:rPr>
        <w:t>Clothing with vulgar words or words and symbols advertising tobacco products or alcohol may not be worn.</w:t>
      </w:r>
    </w:p>
    <w:p w14:paraId="06DD8FC9" w14:textId="77777777" w:rsidR="00036378" w:rsidRPr="005464D1" w:rsidRDefault="00036378" w:rsidP="00036378">
      <w:pPr>
        <w:pStyle w:val="ListParagraph"/>
        <w:numPr>
          <w:ilvl w:val="0"/>
          <w:numId w:val="1"/>
        </w:numPr>
        <w:ind w:left="576" w:hanging="288"/>
        <w:rPr>
          <w:sz w:val="20"/>
        </w:rPr>
      </w:pPr>
      <w:r w:rsidRPr="005464D1">
        <w:rPr>
          <w:sz w:val="20"/>
        </w:rPr>
        <w:t xml:space="preserve">Clothing items that are too revealing, such as half shirts, mesh shirts, spandex biking shorts, or transparent materials may not be worn.  </w:t>
      </w:r>
    </w:p>
    <w:p w14:paraId="7CE1B469" w14:textId="77777777" w:rsidR="00036378" w:rsidRPr="005464D1" w:rsidRDefault="00036378" w:rsidP="00036378">
      <w:pPr>
        <w:pStyle w:val="ListParagraph"/>
        <w:numPr>
          <w:ilvl w:val="0"/>
          <w:numId w:val="1"/>
        </w:numPr>
        <w:ind w:left="576" w:hanging="288"/>
        <w:rPr>
          <w:sz w:val="20"/>
        </w:rPr>
      </w:pPr>
      <w:r w:rsidRPr="005464D1">
        <w:rPr>
          <w:sz w:val="20"/>
        </w:rPr>
        <w:lastRenderedPageBreak/>
        <w:t>Shirts must be long enough to be tucked into the belt line of pants or skirts.</w:t>
      </w:r>
    </w:p>
    <w:p w14:paraId="79D3084B" w14:textId="77777777" w:rsidR="00036378" w:rsidRPr="005464D1" w:rsidRDefault="00036378" w:rsidP="00036378">
      <w:pPr>
        <w:pStyle w:val="ListParagraph"/>
        <w:numPr>
          <w:ilvl w:val="0"/>
          <w:numId w:val="1"/>
        </w:numPr>
        <w:ind w:left="576" w:hanging="288"/>
        <w:rPr>
          <w:sz w:val="20"/>
        </w:rPr>
      </w:pPr>
      <w:r w:rsidRPr="005464D1">
        <w:rPr>
          <w:sz w:val="20"/>
        </w:rPr>
        <w:t>Revealing shirts or sagging pants will not be allowed.</w:t>
      </w:r>
    </w:p>
    <w:p w14:paraId="2FF211AB" w14:textId="77777777" w:rsidR="00036378" w:rsidRPr="005464D1" w:rsidRDefault="00036378" w:rsidP="00036378">
      <w:pPr>
        <w:pStyle w:val="ListParagraph"/>
        <w:numPr>
          <w:ilvl w:val="0"/>
          <w:numId w:val="1"/>
        </w:numPr>
        <w:ind w:left="576" w:hanging="288"/>
        <w:rPr>
          <w:sz w:val="20"/>
        </w:rPr>
      </w:pPr>
      <w:r w:rsidRPr="005464D1">
        <w:rPr>
          <w:sz w:val="20"/>
        </w:rPr>
        <w:t>Jeans or pants must not have holes above the knees.</w:t>
      </w:r>
    </w:p>
    <w:p w14:paraId="749CA0AA" w14:textId="77777777" w:rsidR="00036378" w:rsidRPr="005464D1" w:rsidRDefault="00036378" w:rsidP="00036378">
      <w:pPr>
        <w:pStyle w:val="ListParagraph"/>
        <w:numPr>
          <w:ilvl w:val="0"/>
          <w:numId w:val="1"/>
        </w:numPr>
        <w:ind w:left="576" w:hanging="288"/>
        <w:rPr>
          <w:sz w:val="20"/>
        </w:rPr>
      </w:pPr>
      <w:r w:rsidRPr="005464D1">
        <w:rPr>
          <w:sz w:val="20"/>
        </w:rPr>
        <w:t>Sleeveless shirts and blouses must have straps two inches wide and must not have wide openings under arms or in the back.</w:t>
      </w:r>
    </w:p>
    <w:p w14:paraId="37CC87E7" w14:textId="77777777" w:rsidR="00036378" w:rsidRPr="005464D1" w:rsidRDefault="00036378" w:rsidP="00036378">
      <w:pPr>
        <w:pStyle w:val="ListParagraph"/>
        <w:numPr>
          <w:ilvl w:val="0"/>
          <w:numId w:val="1"/>
        </w:numPr>
        <w:ind w:left="576" w:hanging="288"/>
        <w:rPr>
          <w:sz w:val="20"/>
        </w:rPr>
      </w:pPr>
      <w:r w:rsidRPr="005464D1">
        <w:rPr>
          <w:sz w:val="20"/>
        </w:rPr>
        <w:t>Undergarments must not show.</w:t>
      </w:r>
    </w:p>
    <w:p w14:paraId="3C86835B" w14:textId="77777777" w:rsidR="00036378" w:rsidRPr="005464D1" w:rsidRDefault="00036378" w:rsidP="00036378">
      <w:pPr>
        <w:pStyle w:val="ListParagraph"/>
        <w:numPr>
          <w:ilvl w:val="0"/>
          <w:numId w:val="1"/>
        </w:numPr>
        <w:ind w:left="576" w:hanging="288"/>
        <w:rPr>
          <w:sz w:val="20"/>
        </w:rPr>
      </w:pPr>
      <w:r w:rsidRPr="005464D1">
        <w:rPr>
          <w:sz w:val="20"/>
        </w:rPr>
        <w:t>Shorts and dresses or skirts must extend below the fingertips in length when a student’s hands are placed against his/her sides.</w:t>
      </w:r>
    </w:p>
    <w:p w14:paraId="0F6A1D1E" w14:textId="77777777" w:rsidR="00036378" w:rsidRPr="005464D1" w:rsidRDefault="00036378" w:rsidP="00036378">
      <w:pPr>
        <w:pStyle w:val="ListParagraph"/>
        <w:numPr>
          <w:ilvl w:val="0"/>
          <w:numId w:val="1"/>
        </w:numPr>
        <w:ind w:left="576" w:hanging="288"/>
        <w:rPr>
          <w:sz w:val="20"/>
        </w:rPr>
      </w:pPr>
      <w:r w:rsidRPr="005464D1">
        <w:rPr>
          <w:sz w:val="20"/>
        </w:rPr>
        <w:t>Hats or caps and sunglasses are not to be brought to school.  Warm caps for winter are acceptable outdoors.</w:t>
      </w:r>
    </w:p>
    <w:p w14:paraId="74EBC051" w14:textId="77777777" w:rsidR="00036378" w:rsidRPr="005464D1" w:rsidRDefault="00036378" w:rsidP="00036378">
      <w:pPr>
        <w:pStyle w:val="ListParagraph"/>
        <w:numPr>
          <w:ilvl w:val="0"/>
          <w:numId w:val="1"/>
        </w:numPr>
        <w:ind w:left="576" w:hanging="288"/>
        <w:rPr>
          <w:sz w:val="20"/>
        </w:rPr>
      </w:pPr>
      <w:r w:rsidRPr="005464D1">
        <w:rPr>
          <w:sz w:val="20"/>
        </w:rPr>
        <w:t>Shoes must be worn at all times.  Shoes with rollers are not allowed.</w:t>
      </w:r>
    </w:p>
    <w:p w14:paraId="133DDB04" w14:textId="77777777" w:rsidR="00036378" w:rsidRPr="005464D1" w:rsidRDefault="00036378" w:rsidP="00036378">
      <w:pPr>
        <w:rPr>
          <w:rFonts w:ascii="Times New Roman" w:hAnsi="Times New Roman"/>
          <w:sz w:val="20"/>
        </w:rPr>
      </w:pPr>
    </w:p>
    <w:p w14:paraId="4707D808"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PERSONAL ITEMS OR TOYS</w:t>
      </w:r>
    </w:p>
    <w:p w14:paraId="12F791DC"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bring personal items or toys to school, including but not limited to, hand-held gaming devices, balls, and toys.</w:t>
      </w:r>
    </w:p>
    <w:p w14:paraId="3EA36E6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When personal items are brought to school, they cause a distraction in the classroom and on the playground.  In addition, there is a likelihood that these items may be stolen.</w:t>
      </w:r>
    </w:p>
    <w:p w14:paraId="1ED02CB5"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Personal items brought by students will be confiscated and held by a teacher or the Director until such time a parent can pick them up.</w:t>
      </w:r>
    </w:p>
    <w:p w14:paraId="334FDED1" w14:textId="3F60564B" w:rsidR="00036378" w:rsidRDefault="00036378" w:rsidP="00036378">
      <w:pPr>
        <w:rPr>
          <w:rFonts w:ascii="Times New Roman" w:hAnsi="Times New Roman"/>
          <w:sz w:val="20"/>
        </w:rPr>
      </w:pPr>
    </w:p>
    <w:p w14:paraId="6DDB5E86" w14:textId="77777777" w:rsidR="008462DC" w:rsidRPr="005464D1" w:rsidRDefault="008462DC" w:rsidP="00036378">
      <w:pPr>
        <w:rPr>
          <w:rFonts w:ascii="Times New Roman" w:hAnsi="Times New Roman"/>
          <w:sz w:val="20"/>
        </w:rPr>
      </w:pPr>
    </w:p>
    <w:p w14:paraId="1A23C135"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POSSESSION AND USE OF </w:t>
      </w:r>
      <w:r>
        <w:rPr>
          <w:rFonts w:ascii="Times New Roman" w:hAnsi="Times New Roman"/>
          <w:b/>
          <w:sz w:val="20"/>
        </w:rPr>
        <w:t xml:space="preserve">CELL PHONES </w:t>
      </w:r>
    </w:p>
    <w:p w14:paraId="68B7DA74" w14:textId="77777777" w:rsidR="00036378" w:rsidRPr="005464D1" w:rsidRDefault="00036378" w:rsidP="00036378">
      <w:pPr>
        <w:jc w:val="center"/>
        <w:rPr>
          <w:rFonts w:ascii="Times New Roman" w:hAnsi="Times New Roman"/>
          <w:b/>
          <w:sz w:val="20"/>
        </w:rPr>
      </w:pPr>
      <w:r>
        <w:rPr>
          <w:rFonts w:ascii="Times New Roman" w:hAnsi="Times New Roman"/>
          <w:b/>
          <w:sz w:val="20"/>
        </w:rPr>
        <w:t>AND OTHER ELECTRONIC DEVICES</w:t>
      </w:r>
    </w:p>
    <w:p w14:paraId="704489ED" w14:textId="77777777" w:rsidR="005170DB" w:rsidRPr="005170DB" w:rsidRDefault="008C0D50"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b/>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14:paraId="106C379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iCs/>
          <w:sz w:val="20"/>
        </w:rPr>
        <w:t xml:space="preserve">To protect the security of statewide assessments, no electronic device, as defined in this policy, shall be accessible by a student at any time during assessment administration unless specifically permitted by a student's </w:t>
      </w:r>
      <w:r w:rsidR="005170DB" w:rsidRPr="005170DB">
        <w:rPr>
          <w:rFonts w:ascii="Times New Roman" w:hAnsi="Times New Roman"/>
          <w:sz w:val="20"/>
        </w:rPr>
        <w:t>individualized education program</w:t>
      </w:r>
      <w:r w:rsidR="005170DB" w:rsidRPr="005170DB">
        <w:rPr>
          <w:rFonts w:ascii="Times New Roman" w:hAnsi="Times New Roman"/>
          <w:iCs/>
          <w:sz w:val="20"/>
        </w:rPr>
        <w:t xml:space="preserve"> (IEP) or individual health plan; this means that when a student is taking an AESAA assessment, the student shall not have his/her electronic device in his/her possession. Any student violating this provision shall be subject to this policy's disciplinary provisions.  The prohibition in this policy does not extend to the electronic device the School provides the student for the student’s use during assessment administration to the extent the student is using the School provided device to complete the assessment.</w:t>
      </w:r>
    </w:p>
    <w:p w14:paraId="229E7F3E"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As used in this policy, “electronic devices” means anything that can be used to transmit or capture images, sound, or data.</w:t>
      </w:r>
    </w:p>
    <w:p w14:paraId="35843502"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Misuse of electronic devices includes, but is not limited to:</w:t>
      </w:r>
    </w:p>
    <w:p w14:paraId="2BF24C25"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U</w:t>
      </w:r>
      <w:bookmarkStart w:id="2" w:name="OLE_LINK16"/>
      <w:r w:rsidRPr="005170DB">
        <w:rPr>
          <w:rFonts w:ascii="Times New Roman" w:hAnsi="Times New Roman"/>
          <w:sz w:val="20"/>
        </w:rPr>
        <w:t>sing electronic devices during class time in any manner other than specifically permitted by the classroom instructor</w:t>
      </w:r>
      <w:bookmarkEnd w:id="2"/>
      <w:r w:rsidRPr="005170DB">
        <w:rPr>
          <w:rFonts w:ascii="Times New Roman" w:hAnsi="Times New Roman"/>
          <w:sz w:val="20"/>
        </w:rPr>
        <w:t>;</w:t>
      </w:r>
    </w:p>
    <w:p w14:paraId="095FE6AF"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Permitting any audible sound to come from the device when not being used for reason #1 above;</w:t>
      </w:r>
    </w:p>
    <w:p w14:paraId="3F2186BD"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Engaging in academic dishonesty, including cheating, intentionally plagiarizing, wrongfully giving or receiving help during an academic examination, or wrongfully obtaining test copies or scores;</w:t>
      </w:r>
    </w:p>
    <w:p w14:paraId="043ADF39"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 xml:space="preserve">Using the device to record audio or video or to take photographs in areas where a general expectation of personal privacy exists, including but not limited to locker rooms </w:t>
      </w:r>
      <w:r w:rsidRPr="005170DB">
        <w:rPr>
          <w:rFonts w:ascii="Times New Roman" w:hAnsi="Times New Roman"/>
          <w:strike/>
          <w:sz w:val="20"/>
        </w:rPr>
        <w:t>or</w:t>
      </w:r>
      <w:r w:rsidRPr="005170DB">
        <w:rPr>
          <w:rFonts w:ascii="Times New Roman" w:hAnsi="Times New Roman"/>
          <w:sz w:val="20"/>
        </w:rPr>
        <w:t xml:space="preserve"> and bathrooms;</w:t>
      </w:r>
    </w:p>
    <w:p w14:paraId="61924A06"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Creating, sending, sharing, viewing, receiving, or possessing an indecent visual depiction of oneself or another person.</w:t>
      </w:r>
    </w:p>
    <w:p w14:paraId="442EAA7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Use of an electronic device is permitted to the extent it is approved in a student’s IEP or it is needed in an emergency that threatens the safety of students, staff, or other individuals.</w:t>
      </w:r>
    </w:p>
    <w:p w14:paraId="4D4F3CE0"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14:paraId="73DF3171"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 parent shall obtain approval from the Director before operating a student-tracking safety device at school or at a school-sponsored event if the device has recording or listen-in capability. The School requires the device’s recording and listen-in technology to be disabled while the device is on the campus or at the school-sponsored event because of student privacy concerns. The School prohibits unauthorized audio or visual recordings or transmission of audio or images of other students. The student’s parent shall agree in writing to the requirement for the device’s recording and listening-in technology to be disabled and that the School may prohibit future use of the device on campus or at a school-sponsored activity if it is determined that the device’s recording or listening-in capabilities were used in violation of this policy before the student safety tracking device may be on campus or at a school-sponsored event.</w:t>
      </w:r>
    </w:p>
    <w:p w14:paraId="5478B49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 xml:space="preserve">The student and/or the student’s parents or guardians expressly assume any risk associated with students owning or possessing electronic devices. Students misusing electronic devices shall have them </w:t>
      </w:r>
      <w:r w:rsidR="005170DB" w:rsidRPr="005170DB">
        <w:rPr>
          <w:rFonts w:ascii="Times New Roman" w:hAnsi="Times New Roman"/>
          <w:sz w:val="20"/>
        </w:rPr>
        <w:lastRenderedPageBreak/>
        <w:t>confiscated. Confiscated devices may be picked up at the Director’s office by the student’s parents or guardians. Students have no right of privacy as to the content contained on any electronic devices that have been confiscated. A search of a confiscated device shall meet the reasonable individualized suspicion requirements of Policy 4.32—SEARCH, SEIZURE, AND INTERROGATIONS.</w:t>
      </w:r>
    </w:p>
    <w:p w14:paraId="35B5A88D"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Students who use school issued cell phones and/or computers for non-school purposes, except as permitted by the school’s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14:paraId="151007E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No student shall use any wireless communication device for the purposes of browsing the internet; composing or reading emails and text messages; or making or answering phone calls while driving a motor vehicle that is in motion and on school property. Violation may result in disciplinary action up to and including suspension.</w:t>
      </w:r>
    </w:p>
    <w:p w14:paraId="4A7AA754" w14:textId="77777777" w:rsidR="00177921" w:rsidRDefault="00177921" w:rsidP="00036378">
      <w:pPr>
        <w:jc w:val="center"/>
        <w:rPr>
          <w:rFonts w:ascii="Times New Roman" w:hAnsi="Times New Roman"/>
          <w:b/>
          <w:sz w:val="20"/>
        </w:rPr>
      </w:pPr>
    </w:p>
    <w:p w14:paraId="5E72281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RELIGION IN THE SCHOOLS</w:t>
      </w:r>
    </w:p>
    <w:p w14:paraId="5C78EDBE"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The First Amendment of the Constitution states that “Congress shall make no law respecting the establishment of religion, or prohibiting the free exercise thereof…” As the Supreme Court has stated (</w:t>
      </w:r>
      <w:r w:rsidRPr="005464D1">
        <w:rPr>
          <w:rFonts w:ascii="Times New Roman" w:hAnsi="Times New Roman"/>
          <w:i/>
          <w:color w:val="000000"/>
          <w:sz w:val="20"/>
          <w:szCs w:val="24"/>
        </w:rPr>
        <w:t>Abington School District v, Schempp</w:t>
      </w:r>
      <w:r w:rsidRPr="005464D1">
        <w:rPr>
          <w:rFonts w:ascii="Times New Roman" w:hAnsi="Times New Roman"/>
          <w:color w:val="000000"/>
          <w:sz w:val="20"/>
          <w:szCs w:val="24"/>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14:paraId="264587BD"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14:paraId="54751ED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14:paraId="2C2D45B9" w14:textId="77777777" w:rsidR="00036378" w:rsidRPr="005464D1" w:rsidRDefault="00036378" w:rsidP="00036378">
      <w:pPr>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5FD88A58" w14:textId="77777777" w:rsidR="00036378" w:rsidRPr="005464D1" w:rsidRDefault="00036378" w:rsidP="00036378">
      <w:pPr>
        <w:rPr>
          <w:rFonts w:ascii="Times New Roman" w:hAnsi="Times New Roman"/>
          <w:b/>
          <w:sz w:val="20"/>
          <w:szCs w:val="24"/>
          <w:vertAlign w:val="superscript"/>
        </w:rPr>
      </w:pPr>
      <w:r w:rsidRPr="005464D1">
        <w:rPr>
          <w:rFonts w:ascii="Times New Roman" w:hAnsi="Times New Roman"/>
          <w:sz w:val="20"/>
          <w:szCs w:val="24"/>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14:paraId="11403E65" w14:textId="77777777" w:rsidR="00036378" w:rsidRPr="005464D1" w:rsidRDefault="00036378" w:rsidP="00036378">
      <w:pPr>
        <w:rPr>
          <w:rFonts w:ascii="Times New Roman" w:hAnsi="Times New Roman"/>
          <w:sz w:val="20"/>
          <w:szCs w:val="24"/>
        </w:rPr>
      </w:pPr>
      <w:r w:rsidRPr="005464D1">
        <w:rPr>
          <w:rFonts w:ascii="Times New Roman" w:hAnsi="Times New Roman"/>
          <w:b/>
          <w:sz w:val="20"/>
          <w:szCs w:val="24"/>
          <w:vertAlign w:val="superscript"/>
        </w:rPr>
        <w:t xml:space="preserve"> </w:t>
      </w:r>
      <w:r w:rsidRPr="005464D1">
        <w:rPr>
          <w:rFonts w:ascii="Times New Roman" w:hAnsi="Times New Roman"/>
          <w:sz w:val="20"/>
          <w:szCs w:val="24"/>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14:paraId="68A655CC" w14:textId="77777777" w:rsidR="00036378" w:rsidRPr="005464D1" w:rsidRDefault="00036378" w:rsidP="00036378">
      <w:pPr>
        <w:rPr>
          <w:rFonts w:ascii="Times New Roman" w:hAnsi="Times New Roman"/>
          <w:b/>
          <w:color w:val="000000"/>
          <w:sz w:val="20"/>
          <w:szCs w:val="24"/>
        </w:rPr>
      </w:pPr>
      <w:r w:rsidRPr="005464D1">
        <w:rPr>
          <w:rFonts w:ascii="Times New Roman" w:hAnsi="Times New Roman"/>
          <w:color w:val="000000"/>
          <w:sz w:val="20"/>
          <w:szCs w:val="24"/>
        </w:rPr>
        <w:t xml:space="preserve">      The teacher in charge of each classroom may, at the opening of school each day, conduct a brief period of silence with the participation of all students in the classroom who desire to participate.</w:t>
      </w:r>
    </w:p>
    <w:p w14:paraId="50365A4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Students and employees may engage in personal religious practices, such as prayer, at any time, and shall do so in a manner and at a time so that the educational process is not disrupted.</w:t>
      </w:r>
    </w:p>
    <w:p w14:paraId="503280EE" w14:textId="77777777" w:rsidR="00036378" w:rsidRDefault="00036378" w:rsidP="00036378">
      <w:pPr>
        <w:rPr>
          <w:rFonts w:ascii="Times New Roman" w:hAnsi="Times New Roman"/>
          <w:b/>
          <w:sz w:val="20"/>
        </w:rPr>
      </w:pPr>
    </w:p>
    <w:p w14:paraId="3C88FF35" w14:textId="77777777" w:rsidR="00036378" w:rsidRPr="005464D1" w:rsidRDefault="00036378" w:rsidP="00D97522">
      <w:pPr>
        <w:jc w:val="center"/>
        <w:rPr>
          <w:rFonts w:ascii="Times New Roman" w:hAnsi="Times New Roman"/>
          <w:b/>
          <w:sz w:val="20"/>
        </w:rPr>
      </w:pPr>
      <w:r w:rsidRPr="005464D1">
        <w:rPr>
          <w:rFonts w:ascii="Times New Roman" w:hAnsi="Times New Roman"/>
          <w:b/>
          <w:sz w:val="20"/>
        </w:rPr>
        <w:t>EMERGENCY DRILLS</w:t>
      </w:r>
    </w:p>
    <w:p w14:paraId="40E86570" w14:textId="77777777" w:rsidR="0054718A" w:rsidRPr="0054718A" w:rsidRDefault="00036378" w:rsidP="0054718A">
      <w:pPr>
        <w:rPr>
          <w:rFonts w:ascii="Times New Roman" w:hAnsi="Times New Roman"/>
          <w:sz w:val="20"/>
        </w:rPr>
      </w:pPr>
      <w:r w:rsidRPr="0054718A">
        <w:rPr>
          <w:rFonts w:ascii="Times New Roman" w:hAnsi="Times New Roman"/>
          <w:sz w:val="20"/>
        </w:rPr>
        <w:t xml:space="preserve">      </w:t>
      </w:r>
      <w:r w:rsidR="0054718A" w:rsidRPr="0054718A">
        <w:rPr>
          <w:rFonts w:ascii="Times New Roman" w:hAnsi="Times New Roman"/>
          <w:sz w:val="20"/>
        </w:rPr>
        <w:t>The school shall conduct fire drills at least monthly. Tornado drills shall also be conducted not fewer than three (3) times per year. Students who ride school buses, shall also participate in emergency evacuation drills at least twice each school year.</w:t>
      </w:r>
      <w:r w:rsidR="0054718A" w:rsidRPr="0054718A">
        <w:rPr>
          <w:rFonts w:ascii="Times New Roman" w:hAnsi="Times New Roman"/>
          <w:b/>
          <w:sz w:val="20"/>
          <w:vertAlign w:val="superscript"/>
        </w:rPr>
        <w:t xml:space="preserve"> </w:t>
      </w:r>
    </w:p>
    <w:p w14:paraId="3FF62856" w14:textId="1C97B86A" w:rsidR="0054718A" w:rsidRPr="0054718A" w:rsidRDefault="0054718A" w:rsidP="0054718A">
      <w:pPr>
        <w:rPr>
          <w:rFonts w:ascii="Times New Roman" w:hAnsi="Times New Roman"/>
          <w:sz w:val="20"/>
          <w:vertAlign w:val="superscript"/>
        </w:rPr>
      </w:pPr>
      <w:r>
        <w:rPr>
          <w:rFonts w:ascii="Times New Roman" w:hAnsi="Times New Roman"/>
          <w:sz w:val="20"/>
        </w:rPr>
        <w:lastRenderedPageBreak/>
        <w:t xml:space="preserve">     </w:t>
      </w:r>
      <w:r w:rsidRPr="0054718A">
        <w:rPr>
          <w:rFonts w:ascii="Times New Roman" w:hAnsi="Times New Roman"/>
          <w:sz w:val="20"/>
        </w:rPr>
        <w:t>The School shall annually conduct a lockdown drill at the school in collaboration with local law enforcement and emergency management personnel.</w:t>
      </w:r>
      <w:r w:rsidRPr="0054718A">
        <w:rPr>
          <w:rFonts w:ascii="Times New Roman" w:hAnsi="Times New Roman"/>
          <w:b/>
          <w:bCs/>
          <w:sz w:val="20"/>
          <w:vertAlign w:val="superscript"/>
        </w:rPr>
        <w:t xml:space="preserve"> </w:t>
      </w:r>
      <w:r w:rsidRPr="0054718A">
        <w:rPr>
          <w:rFonts w:ascii="Times New Roman" w:hAnsi="Times New Roman"/>
          <w:sz w:val="20"/>
        </w:rPr>
        <w:t xml:space="preserve"> The lockdown drill training will include use of the School’s emergency communication method with law enforcement.</w:t>
      </w:r>
      <w:r w:rsidRPr="0054718A">
        <w:rPr>
          <w:rFonts w:ascii="Times New Roman" w:hAnsi="Times New Roman"/>
          <w:sz w:val="20"/>
          <w:vertAlign w:val="superscript"/>
        </w:rPr>
        <w:t xml:space="preserve"> </w:t>
      </w:r>
      <w:r w:rsidRPr="0054718A">
        <w:rPr>
          <w:rFonts w:ascii="Times New Roman" w:hAnsi="Times New Roman"/>
          <w:sz w:val="20"/>
        </w:rPr>
        <w:t xml:space="preserve"> Students will be included in the drills to the extent that is developmentally appropriate to the age of both the students and grade configuration of the school.</w:t>
      </w:r>
    </w:p>
    <w:p w14:paraId="0E98E715" w14:textId="5D7849A2" w:rsidR="0054718A" w:rsidRPr="0054718A" w:rsidRDefault="0054718A" w:rsidP="0054718A">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Drills may be conducted during the instructional day or during non-instructional time periods.</w:t>
      </w:r>
    </w:p>
    <w:p w14:paraId="33D3006A" w14:textId="71CCA807" w:rsidR="00036378" w:rsidRDefault="0054718A" w:rsidP="005170DB">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Other types of emergency drills may also be conducted to test the implementation of the School's emergency plans in the event of violence, terrorist attack,</w:t>
      </w:r>
      <w:r w:rsidRPr="0054718A">
        <w:rPr>
          <w:rFonts w:ascii="Times New Roman" w:hAnsi="Times New Roman"/>
          <w:color w:val="FF0000"/>
          <w:sz w:val="20"/>
          <w:u w:val="single"/>
        </w:rPr>
        <w:t xml:space="preserve"> </w:t>
      </w:r>
      <w:r w:rsidRPr="0054718A">
        <w:rPr>
          <w:rFonts w:ascii="Times New Roman" w:hAnsi="Times New Roman"/>
          <w:sz w:val="20"/>
        </w:rPr>
        <w:t>natural disaster, other emergency, or the School’s emergency communication with law enforcement method. Students shall be included in the drills to the extent practicable.</w:t>
      </w:r>
    </w:p>
    <w:p w14:paraId="5356F5E0" w14:textId="77777777" w:rsidR="0054718A" w:rsidRPr="0054718A" w:rsidRDefault="0054718A" w:rsidP="005170DB">
      <w:pPr>
        <w:rPr>
          <w:rFonts w:ascii="Times New Roman" w:hAnsi="Times New Roman"/>
          <w:sz w:val="20"/>
        </w:rPr>
      </w:pPr>
    </w:p>
    <w:p w14:paraId="40C3B35B" w14:textId="77777777" w:rsidR="00036378" w:rsidRPr="005464D1" w:rsidRDefault="00036378" w:rsidP="00D97522">
      <w:pPr>
        <w:rPr>
          <w:rFonts w:ascii="Times New Roman" w:hAnsi="Times New Roman"/>
          <w:b/>
          <w:sz w:val="20"/>
        </w:rPr>
      </w:pPr>
      <w:r w:rsidRPr="005464D1">
        <w:rPr>
          <w:rFonts w:ascii="Times New Roman" w:hAnsi="Times New Roman"/>
          <w:b/>
          <w:sz w:val="20"/>
        </w:rPr>
        <w:t>ASBESTOS HAZARD EMERGENCY RESPONSE ACT (AHERA) ANNUAL NOTIFICATION</w:t>
      </w:r>
    </w:p>
    <w:p w14:paraId="2EC4838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school’s AHERA Management Plan is available for your review in the Director’s office.  The plan contains an Asbestos Inspection conducted at the Imboden Area Charter School showing the school to be free of any asbestos-containing building materials.  </w:t>
      </w:r>
    </w:p>
    <w:p w14:paraId="43F680E0"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You may call </w:t>
      </w:r>
      <w:r w:rsidR="002F2052">
        <w:rPr>
          <w:rFonts w:ascii="Times New Roman" w:hAnsi="Times New Roman"/>
          <w:sz w:val="20"/>
        </w:rPr>
        <w:t>Matthew Wells</w:t>
      </w:r>
      <w:r w:rsidRPr="005464D1">
        <w:rPr>
          <w:rFonts w:ascii="Times New Roman" w:hAnsi="Times New Roman"/>
          <w:sz w:val="20"/>
        </w:rPr>
        <w:t xml:space="preserve"> at (870) 869-3015 for more information or to arrange an appointment for review of the plan.</w:t>
      </w:r>
    </w:p>
    <w:p w14:paraId="62BAD901" w14:textId="04838C66" w:rsidR="0000731A" w:rsidRDefault="0000731A" w:rsidP="00036378">
      <w:pPr>
        <w:rPr>
          <w:rFonts w:ascii="Times New Roman" w:hAnsi="Times New Roman"/>
          <w:sz w:val="20"/>
        </w:rPr>
      </w:pPr>
    </w:p>
    <w:p w14:paraId="45ADEABD" w14:textId="3C132BA7" w:rsidR="00DD35F8" w:rsidRDefault="00DD35F8" w:rsidP="00036378">
      <w:pPr>
        <w:rPr>
          <w:rFonts w:ascii="Times New Roman" w:hAnsi="Times New Roman"/>
          <w:sz w:val="20"/>
        </w:rPr>
      </w:pPr>
    </w:p>
    <w:p w14:paraId="467E7B16" w14:textId="77777777" w:rsidR="00DD35F8" w:rsidRPr="005464D1" w:rsidRDefault="00DD35F8" w:rsidP="00036378">
      <w:pPr>
        <w:rPr>
          <w:rFonts w:ascii="Times New Roman" w:hAnsi="Times New Roman"/>
          <w:sz w:val="20"/>
        </w:rPr>
      </w:pPr>
    </w:p>
    <w:p w14:paraId="3523EE14"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NOTIFICATION OF PEST </w:t>
      </w:r>
    </w:p>
    <w:p w14:paraId="3E7152A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CONTROL METHODS</w:t>
      </w:r>
    </w:p>
    <w:p w14:paraId="1C7BAA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Imboden Area Charter School contracts with Hyde’s Termite and Pest Control to treat the building monthly for pest extermination.  The building is treated when students are not present using the chemicals propoxur, and fipronil, dinotefuran, cyfluthrin, or deltamethrin as needed during possible infestations.</w:t>
      </w:r>
    </w:p>
    <w:p w14:paraId="24A980ED" w14:textId="77777777" w:rsidR="00036378" w:rsidRDefault="00036378" w:rsidP="00036378">
      <w:pPr>
        <w:jc w:val="center"/>
        <w:rPr>
          <w:rFonts w:ascii="Times New Roman" w:hAnsi="Times New Roman"/>
          <w:b/>
          <w:sz w:val="20"/>
          <w:szCs w:val="28"/>
        </w:rPr>
      </w:pPr>
    </w:p>
    <w:p w14:paraId="15C3D732"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SCHOOL BREAKFAST</w:t>
      </w:r>
    </w:p>
    <w:p w14:paraId="15235D80"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AND LUNCH PROGRAMS</w:t>
      </w:r>
    </w:p>
    <w:p w14:paraId="08C6C428" w14:textId="77777777" w:rsidR="00036378" w:rsidRPr="005464D1" w:rsidRDefault="00036378" w:rsidP="00036378">
      <w:pPr>
        <w:rPr>
          <w:rFonts w:ascii="Times New Roman" w:hAnsi="Times New Roman"/>
          <w:sz w:val="20"/>
        </w:rPr>
      </w:pPr>
    </w:p>
    <w:p w14:paraId="4C5FDF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MEALS AND SNACKS</w:t>
      </w:r>
    </w:p>
    <w:p w14:paraId="14FC586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has a policy for providing free and reduced-price breakfast and lunch for children served under the National School Lunch Program.  The office has a copy of the policy, which may be reviewed by any interested party.</w:t>
      </w:r>
    </w:p>
    <w:p w14:paraId="2FD9269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not qualifying for free or reduced price meals under the guidelines may purchase breakfa</w:t>
      </w:r>
      <w:r>
        <w:rPr>
          <w:rFonts w:ascii="Times New Roman" w:hAnsi="Times New Roman"/>
          <w:sz w:val="20"/>
        </w:rPr>
        <w:t>st for $1.50 and lunch for $2.50</w:t>
      </w:r>
      <w:r w:rsidRPr="005464D1">
        <w:rPr>
          <w:rFonts w:ascii="Times New Roman" w:hAnsi="Times New Roman"/>
          <w:sz w:val="20"/>
        </w:rPr>
        <w:t xml:space="preserve">. Menus can be obtained from the school office. </w:t>
      </w:r>
    </w:p>
    <w:p w14:paraId="38AB26C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may also bring their lunch.  No refrigerators or microwaves are available, so lunches need to be packed accordingly.  Plastic ice packs will keep things cold, and a thermos will keep soup or other foods warm until lunch.</w:t>
      </w:r>
    </w:p>
    <w:p w14:paraId="18FBA704"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14:paraId="09430E90" w14:textId="77777777" w:rsidR="00036378" w:rsidRPr="005464D1" w:rsidRDefault="00036378" w:rsidP="00036378">
      <w:pPr>
        <w:rPr>
          <w:rFonts w:ascii="Times New Roman" w:hAnsi="Times New Roman"/>
          <w:b/>
          <w:sz w:val="20"/>
        </w:rPr>
      </w:pPr>
      <w:r w:rsidRPr="005464D1">
        <w:rPr>
          <w:rFonts w:ascii="Times New Roman" w:hAnsi="Times New Roman"/>
          <w:b/>
          <w:sz w:val="20"/>
        </w:rPr>
        <w:t xml:space="preserve">      In an effort to maintain the health of our students, we do not allow sodas, chips, or any kind of sweets (cakes, cookies, candy bars, etc.) for meals or snacks.  There are many healthy alternatives such as fruits and vegetables, yogurt, pudding, jello, and juice or milk. </w:t>
      </w:r>
    </w:p>
    <w:p w14:paraId="6C925013" w14:textId="77777777" w:rsidR="00036378" w:rsidRPr="005464D1" w:rsidRDefault="00036378" w:rsidP="00036378">
      <w:pPr>
        <w:rPr>
          <w:rFonts w:ascii="Times New Roman" w:hAnsi="Times New Roman"/>
          <w:sz w:val="20"/>
        </w:rPr>
      </w:pPr>
    </w:p>
    <w:p w14:paraId="4416D7B9" w14:textId="77777777" w:rsidR="00036378" w:rsidRPr="005464D1" w:rsidRDefault="00036378" w:rsidP="00036378">
      <w:pPr>
        <w:pStyle w:val="Style1"/>
      </w:pPr>
      <w:r w:rsidRPr="005464D1">
        <w:t>FOOD SHARING TABLE</w:t>
      </w:r>
    </w:p>
    <w:p w14:paraId="3B5EA08F" w14:textId="77777777" w:rsidR="00036378" w:rsidRPr="005464D1" w:rsidRDefault="00036378" w:rsidP="00036378">
      <w:pPr>
        <w:ind w:right="-3"/>
        <w:rPr>
          <w:rFonts w:ascii="Times New Roman" w:hAnsi="Times New Roman"/>
          <w:sz w:val="20"/>
          <w:szCs w:val="24"/>
        </w:rPr>
      </w:pPr>
      <w:r w:rsidRPr="005464D1">
        <w:rPr>
          <w:rFonts w:ascii="Times New Roman" w:hAnsi="Times New Roman"/>
          <w:b/>
          <w:sz w:val="20"/>
          <w:szCs w:val="24"/>
        </w:rPr>
        <w:t xml:space="preserve"> </w:t>
      </w:r>
      <w:r>
        <w:rPr>
          <w:rFonts w:ascii="Times New Roman" w:hAnsi="Times New Roman"/>
          <w:b/>
          <w:sz w:val="20"/>
          <w:szCs w:val="24"/>
        </w:rPr>
        <w:t xml:space="preserve">     </w:t>
      </w:r>
      <w:r w:rsidRPr="005464D1">
        <w:rPr>
          <w:rFonts w:ascii="Times New Roman" w:hAnsi="Times New Roman"/>
          <w:sz w:val="20"/>
          <w:szCs w:val="24"/>
        </w:rPr>
        <w:t>In an effort to reduce wasted food and to provide students access to healthy foods when possible, the School will have a food sharing table located in each classroom. Students may place on or retrieve items from the table, at no additional charge, any of the following:</w:t>
      </w:r>
    </w:p>
    <w:p w14:paraId="38426B50"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fruit traditionally eaten without the peel (e.g. bananas and oranges);</w:t>
      </w:r>
    </w:p>
    <w:p w14:paraId="671B9BF9"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vegetables provided the vegetable is wrapped to prevent contamination (e.g. carrot sticks);</w:t>
      </w:r>
    </w:p>
    <w:p w14:paraId="293B9D57"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Juice.</w:t>
      </w:r>
    </w:p>
    <w:p w14:paraId="6F0FCC13"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 xml:space="preserve">Fruit and vegetables to be shared are to be placed into a designated container on the table. Milk and juice to be shared are to be placed in an ice-filled cooler. Milk and juice may not be taken by another student unless the carton is unopened and was completely covered by ice while in the cooler. </w:t>
      </w:r>
    </w:p>
    <w:p w14:paraId="4C14DAF4"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At all times, the sharing table will be under the supervision of the classroom teacher. Remaining items that are perishable should be discarded at the end of the meal period, and no perishable item may remain on the table for longer than four (4) hours.</w:t>
      </w:r>
    </w:p>
    <w:p w14:paraId="5720ABC4" w14:textId="77777777" w:rsidR="00036378" w:rsidRPr="005464D1" w:rsidRDefault="00036378" w:rsidP="00036378">
      <w:pPr>
        <w:rPr>
          <w:rFonts w:ascii="Times New Roman" w:hAnsi="Times New Roman"/>
          <w:b/>
          <w:sz w:val="20"/>
        </w:rPr>
      </w:pPr>
    </w:p>
    <w:p w14:paraId="1B6A51FA" w14:textId="77777777" w:rsidR="00036378" w:rsidRDefault="00036378" w:rsidP="00036378">
      <w:pPr>
        <w:jc w:val="center"/>
        <w:rPr>
          <w:rFonts w:ascii="Times New Roman" w:hAnsi="Times New Roman"/>
          <w:b/>
          <w:sz w:val="20"/>
        </w:rPr>
      </w:pPr>
    </w:p>
    <w:p w14:paraId="58D79A2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FOOD SERVICE PREPAYMENT</w:t>
      </w:r>
    </w:p>
    <w:p w14:paraId="62414B5D" w14:textId="77777777" w:rsidR="008C0D50" w:rsidRPr="002F2052" w:rsidRDefault="00036378" w:rsidP="002F2052">
      <w:pPr>
        <w:jc w:val="center"/>
        <w:rPr>
          <w:rFonts w:ascii="Times New Roman" w:hAnsi="Times New Roman"/>
          <w:b/>
          <w:sz w:val="20"/>
        </w:rPr>
      </w:pPr>
      <w:r w:rsidRPr="008C0D50">
        <w:rPr>
          <w:rFonts w:ascii="Times New Roman" w:hAnsi="Times New Roman"/>
          <w:b/>
          <w:sz w:val="20"/>
        </w:rPr>
        <w:t>Meal Charges</w:t>
      </w:r>
      <w:r w:rsidRPr="008C0D50">
        <w:rPr>
          <w:rFonts w:ascii="Times New Roman" w:hAnsi="Times New Roman"/>
          <w:sz w:val="20"/>
        </w:rPr>
        <w:t xml:space="preserve">   </w:t>
      </w:r>
    </w:p>
    <w:p w14:paraId="7DF52B63"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The school does not provide credit for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School that may be charged for the items. Parents, or students choosing to do so, may pay in advance for meals, a la carte, or other food and beverage items by submitting cash or check payment at the school office.</w:t>
      </w:r>
    </w:p>
    <w:p w14:paraId="418E77CA" w14:textId="77777777" w:rsidR="008C0D50" w:rsidRPr="008C0D50" w:rsidRDefault="008C0D50" w:rsidP="008C0D50">
      <w:pPr>
        <w:rPr>
          <w:rFonts w:ascii="Times New Roman" w:hAnsi="Times New Roman"/>
          <w:b/>
          <w:color w:val="000000" w:themeColor="text1"/>
          <w:sz w:val="20"/>
          <w:vertAlign w:val="superscript"/>
        </w:rPr>
      </w:pPr>
      <w:r>
        <w:rPr>
          <w:rFonts w:ascii="Times New Roman" w:hAnsi="Times New Roman"/>
          <w:color w:val="000000" w:themeColor="text1"/>
          <w:sz w:val="20"/>
        </w:rPr>
        <w:lastRenderedPageBreak/>
        <w:t xml:space="preserve">     </w:t>
      </w:r>
      <w:r w:rsidRPr="008C0D50">
        <w:rPr>
          <w:rFonts w:ascii="Times New Roman" w:hAnsi="Times New Roman"/>
          <w:color w:val="000000" w:themeColor="text1"/>
          <w:sz w:val="20"/>
        </w:rPr>
        <w:t>A student’s parents will be contacted by authorized School personnel regarding a student’s prepaid account balance on a weekly basis.</w:t>
      </w:r>
    </w:p>
    <w:p w14:paraId="11965FEB" w14:textId="77777777" w:rsidR="008C0D50" w:rsidRPr="008C0D50" w:rsidRDefault="00652D12" w:rsidP="008C0D50">
      <w:pPr>
        <w:jc w:val="center"/>
        <w:rPr>
          <w:rFonts w:ascii="Times New Roman" w:hAnsi="Times New Roman"/>
          <w:b/>
          <w:color w:val="000000" w:themeColor="text1"/>
          <w:sz w:val="20"/>
          <w:vertAlign w:val="superscript"/>
        </w:rPr>
      </w:pPr>
      <w:r>
        <w:rPr>
          <w:rFonts w:ascii="Times New Roman" w:hAnsi="Times New Roman"/>
          <w:b/>
          <w:color w:val="000000" w:themeColor="text1"/>
          <w:sz w:val="20"/>
        </w:rPr>
        <w:t>Unpaid Meal Access</w:t>
      </w:r>
    </w:p>
    <w:p w14:paraId="50EA848D"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In accordance with Arkansas law, the School allows students whose accounts do not have enough funds to purchase a meal to receive an unpaid reimbursable meal at no charge. The School will notify a student’s parents:</w:t>
      </w:r>
    </w:p>
    <w:p w14:paraId="4FEBE851"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 xml:space="preserve">When the student’s prepaid account balance has dropped to the point that the student will begin receiving unpaid meals; </w:t>
      </w:r>
    </w:p>
    <w:p w14:paraId="283C5620"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Each time the student receives the first unpaid meal after money has been deposited into the student’s prepaid account; and</w:t>
      </w:r>
    </w:p>
    <w:p w14:paraId="2DC0D647"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After the student has received five (5) unpaid meals.</w:t>
      </w:r>
    </w:p>
    <w:p w14:paraId="59E934AA"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Students who have submitted proper documentation to receive a meal modification in accordance with Policy 4.50—SCHOOL MEAL MODIFICATIONS shall receive the same type of modification for an unpaid meal.</w:t>
      </w:r>
    </w:p>
    <w:p w14:paraId="3744813D" w14:textId="77777777" w:rsidR="0000731A" w:rsidRPr="005464D1" w:rsidRDefault="0000731A" w:rsidP="008C0D50">
      <w:pPr>
        <w:rPr>
          <w:rFonts w:ascii="Times New Roman" w:hAnsi="Times New Roman"/>
          <w:b/>
          <w:sz w:val="20"/>
          <w:vertAlign w:val="superscript"/>
        </w:rPr>
      </w:pPr>
    </w:p>
    <w:p w14:paraId="5A1ED2E8" w14:textId="77777777" w:rsidR="00036378" w:rsidRPr="005464D1" w:rsidRDefault="00652D12" w:rsidP="00036378">
      <w:pPr>
        <w:jc w:val="center"/>
        <w:rPr>
          <w:rFonts w:ascii="Times New Roman" w:hAnsi="Times New Roman"/>
          <w:b/>
          <w:sz w:val="20"/>
          <w:vertAlign w:val="superscript"/>
        </w:rPr>
      </w:pPr>
      <w:r>
        <w:rPr>
          <w:rFonts w:ascii="Times New Roman" w:hAnsi="Times New Roman"/>
          <w:b/>
          <w:sz w:val="20"/>
        </w:rPr>
        <w:t>ALTERNATIVE MEALS</w:t>
      </w:r>
    </w:p>
    <w:p w14:paraId="6B8DEEA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does not provide alternative meals for students.</w:t>
      </w:r>
    </w:p>
    <w:p w14:paraId="3F08D3AF" w14:textId="77777777" w:rsidR="00036378" w:rsidRPr="005464D1" w:rsidRDefault="00036378" w:rsidP="00036378">
      <w:pPr>
        <w:rPr>
          <w:rFonts w:ascii="Times New Roman" w:hAnsi="Times New Roman"/>
          <w:sz w:val="20"/>
        </w:rPr>
      </w:pPr>
    </w:p>
    <w:p w14:paraId="50ADACC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MEAL MODIFICATIONS</w:t>
      </w:r>
    </w:p>
    <w:p w14:paraId="31CA1DB8" w14:textId="77777777" w:rsidR="00036378" w:rsidRPr="00B80F76" w:rsidRDefault="00036378" w:rsidP="00036378">
      <w:pPr>
        <w:rPr>
          <w:rFonts w:ascii="Times New Roman" w:hAnsi="Times New Roman"/>
          <w:spacing w:val="-8"/>
          <w:sz w:val="20"/>
          <w:szCs w:val="24"/>
          <w:vertAlign w:val="superscript"/>
        </w:rPr>
      </w:pPr>
      <w:r w:rsidRPr="00AE1A4A">
        <w:rPr>
          <w:rFonts w:ascii="Times New Roman" w:hAnsi="Times New Roman"/>
          <w:sz w:val="20"/>
        </w:rPr>
        <w:t xml:space="preserve"> </w:t>
      </w:r>
      <w:r>
        <w:rPr>
          <w:rFonts w:ascii="Times New Roman" w:hAnsi="Times New Roman"/>
          <w:sz w:val="20"/>
        </w:rPr>
        <w:t xml:space="preserve">  </w:t>
      </w:r>
      <w:r w:rsidRPr="00B80F76">
        <w:rPr>
          <w:rFonts w:ascii="Times New Roman" w:hAnsi="Times New Roman"/>
          <w:spacing w:val="-8"/>
          <w:sz w:val="20"/>
          <w:szCs w:val="24"/>
        </w:rPr>
        <w:t>The school only provides modified meal components on menus to accommodate students with a disability.  A parent/guardian wishing to request dietary accommodations for their student with a disability must submit to the Director a medical statement completed by a State licensed healthcare professional, which includes:</w:t>
      </w:r>
    </w:p>
    <w:p w14:paraId="31E2E400" w14:textId="77777777" w:rsidR="00036378" w:rsidRPr="00B80F76" w:rsidRDefault="00036378" w:rsidP="003E3768">
      <w:pPr>
        <w:pStyle w:val="ListParagraph"/>
        <w:numPr>
          <w:ilvl w:val="0"/>
          <w:numId w:val="29"/>
        </w:numPr>
        <w:ind w:left="576" w:hanging="288"/>
        <w:rPr>
          <w:color w:val="auto"/>
          <w:sz w:val="20"/>
        </w:rPr>
      </w:pPr>
      <w:r w:rsidRPr="00B80F76">
        <w:rPr>
          <w:sz w:val="20"/>
          <w:szCs w:val="24"/>
        </w:rPr>
        <w:t xml:space="preserve"> </w:t>
      </w:r>
      <w:r w:rsidRPr="00B80F76">
        <w:rPr>
          <w:color w:val="auto"/>
          <w:sz w:val="20"/>
        </w:rPr>
        <w:t>Physicians, including those licensed by:</w:t>
      </w:r>
    </w:p>
    <w:p w14:paraId="6851AAC4"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Medical Board;</w:t>
      </w:r>
    </w:p>
    <w:p w14:paraId="20110815"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Board of Chiropractic Examiners (Chiropractors);</w:t>
      </w:r>
    </w:p>
    <w:p w14:paraId="486FD02A"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Board of Podiatric Medicine (Podiatrists);</w:t>
      </w:r>
    </w:p>
    <w:p w14:paraId="0491C07D"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Nurse Practitioners (APRNs in family or pediatric practice with prescriptive authority);</w:t>
      </w:r>
    </w:p>
    <w:p w14:paraId="66923E18"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Physician Assistants (PAs who work in collaborative practice with a physician); and</w:t>
      </w:r>
    </w:p>
    <w:p w14:paraId="136511E3"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Dentists.</w:t>
      </w:r>
    </w:p>
    <w:p w14:paraId="276BEBE9" w14:textId="77777777" w:rsidR="00036378" w:rsidRPr="00B80F76" w:rsidRDefault="00036378" w:rsidP="00036378">
      <w:pPr>
        <w:rPr>
          <w:rFonts w:ascii="Times New Roman" w:hAnsi="Times New Roman"/>
          <w:sz w:val="20"/>
        </w:rPr>
      </w:pPr>
      <w:r>
        <w:rPr>
          <w:rFonts w:ascii="Times New Roman" w:hAnsi="Times New Roman"/>
          <w:spacing w:val="-8"/>
          <w:sz w:val="20"/>
          <w:szCs w:val="24"/>
        </w:rPr>
        <w:t xml:space="preserve">     </w:t>
      </w:r>
      <w:r w:rsidRPr="00B80F76">
        <w:rPr>
          <w:rFonts w:ascii="Times New Roman" w:hAnsi="Times New Roman"/>
          <w:sz w:val="20"/>
        </w:rPr>
        <w:t>The medical statement should include:</w:t>
      </w:r>
    </w:p>
    <w:p w14:paraId="72461731"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 description of the student’s disability that is sufficient to understand how the disability restricts the student’s diet;</w:t>
      </w:r>
    </w:p>
    <w:p w14:paraId="05F4B2EF"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An explanation of what must be done to accommodate the disability, which may include:</w:t>
      </w:r>
    </w:p>
    <w:p w14:paraId="17811F51"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avoid or restrict;</w:t>
      </w:r>
    </w:p>
    <w:p w14:paraId="4F9B2B82"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substitute;</w:t>
      </w:r>
    </w:p>
    <w:p w14:paraId="0EE10634"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Caloric modifications; or</w:t>
      </w:r>
    </w:p>
    <w:p w14:paraId="69B7A28C"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The substitution of a liquid nutritive formula.</w:t>
      </w:r>
    </w:p>
    <w:p w14:paraId="44E3D4C3"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 xml:space="preserve">If the information provided in the medical statement is unclear, or lacks sufficient detail, the Director shall </w:t>
      </w:r>
      <w:r w:rsidRPr="00B80F76">
        <w:rPr>
          <w:rFonts w:ascii="Times New Roman" w:hAnsi="Times New Roman"/>
          <w:sz w:val="20"/>
        </w:rPr>
        <w:t>request additional information so that a proper and safe meal can be provided.</w:t>
      </w:r>
    </w:p>
    <w:p w14:paraId="7366190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When choosing an appropriate approach to accommodate a student’s disability, the School will consider the expense and efficiency of the requested accommodations. The School will offer a reasonable modification that effectively accommodates the child’s disability and provides equal opportunity to participate in or benefit from the program, which may include a generic version of a product.</w:t>
      </w:r>
    </w:p>
    <w:p w14:paraId="2ED9FEE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Parents may file a grievance regarding the request for accommodations with the School’s 504 Coordinator, who will schedule a hearing on the grievance to be held as soon as possible. The 504 coordinator shall provide a copy of the procedures governing the hearing, including that the parent has the right to be accompanied by counsel, and the appeal process upon request.</w:t>
      </w:r>
    </w:p>
    <w:p w14:paraId="7C13A42C"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 xml:space="preserve">The school will not prepare meals outside the normal menu to accommodate a family’s religious or personal health beliefs. </w:t>
      </w:r>
    </w:p>
    <w:p w14:paraId="188E3328" w14:textId="77777777" w:rsidR="00036378" w:rsidRPr="00F11A24" w:rsidRDefault="00036378" w:rsidP="00036378"/>
    <w:p w14:paraId="224D5316" w14:textId="77777777" w:rsidR="00036378" w:rsidRPr="005464D1" w:rsidRDefault="00036378" w:rsidP="00036378">
      <w:pPr>
        <w:rPr>
          <w:rFonts w:ascii="Times New Roman" w:hAnsi="Times New Roman"/>
          <w:sz w:val="20"/>
        </w:rPr>
      </w:pPr>
    </w:p>
    <w:p w14:paraId="0B792666" w14:textId="77777777" w:rsidR="00036378" w:rsidRPr="005464D1" w:rsidRDefault="00036378" w:rsidP="00036378">
      <w:pPr>
        <w:rPr>
          <w:rFonts w:ascii="Times New Roman" w:hAnsi="Times New Roman"/>
          <w:sz w:val="20"/>
        </w:rPr>
      </w:pPr>
    </w:p>
    <w:p w14:paraId="41C2BB65" w14:textId="77777777" w:rsidR="00036378" w:rsidRPr="005464D1" w:rsidRDefault="00036378" w:rsidP="00036378">
      <w:pPr>
        <w:rPr>
          <w:rFonts w:ascii="Times New Roman" w:hAnsi="Times New Roman"/>
          <w:sz w:val="20"/>
        </w:rPr>
      </w:pPr>
    </w:p>
    <w:p w14:paraId="669BEF33" w14:textId="77777777" w:rsidR="00036378" w:rsidRPr="005464D1" w:rsidRDefault="00036378" w:rsidP="00036378">
      <w:pPr>
        <w:rPr>
          <w:rFonts w:ascii="Times New Roman" w:hAnsi="Times New Roman"/>
          <w:sz w:val="20"/>
        </w:rPr>
      </w:pPr>
    </w:p>
    <w:p w14:paraId="07346BBF" w14:textId="77777777" w:rsidR="00036378" w:rsidRPr="005464D1" w:rsidRDefault="00036378" w:rsidP="00036378">
      <w:pPr>
        <w:rPr>
          <w:rFonts w:ascii="Times New Roman" w:hAnsi="Times New Roman"/>
          <w:sz w:val="20"/>
        </w:rPr>
      </w:pPr>
    </w:p>
    <w:p w14:paraId="0116274D" w14:textId="77777777" w:rsidR="00036378" w:rsidRPr="005464D1" w:rsidRDefault="00036378" w:rsidP="00036378">
      <w:pPr>
        <w:rPr>
          <w:rFonts w:ascii="Times New Roman" w:hAnsi="Times New Roman"/>
          <w:sz w:val="20"/>
        </w:rPr>
      </w:pPr>
    </w:p>
    <w:p w14:paraId="49EE6F31" w14:textId="77777777" w:rsidR="00036378" w:rsidRPr="005464D1" w:rsidRDefault="00036378" w:rsidP="00036378">
      <w:pPr>
        <w:rPr>
          <w:rFonts w:ascii="Times New Roman" w:hAnsi="Times New Roman"/>
          <w:sz w:val="20"/>
        </w:rPr>
      </w:pPr>
    </w:p>
    <w:p w14:paraId="5B2C89CF" w14:textId="77777777" w:rsidR="00036378" w:rsidRPr="005464D1" w:rsidRDefault="00036378" w:rsidP="00036378">
      <w:pPr>
        <w:rPr>
          <w:rFonts w:ascii="Times New Roman" w:hAnsi="Times New Roman"/>
          <w:sz w:val="20"/>
        </w:rPr>
      </w:pPr>
    </w:p>
    <w:p w14:paraId="56AFBBCA" w14:textId="77777777" w:rsidR="00036378" w:rsidRPr="005464D1" w:rsidRDefault="00036378" w:rsidP="00036378">
      <w:pPr>
        <w:rPr>
          <w:rFonts w:ascii="Times New Roman" w:hAnsi="Times New Roman"/>
          <w:sz w:val="20"/>
        </w:rPr>
      </w:pPr>
    </w:p>
    <w:p w14:paraId="2EC41C4F" w14:textId="77777777" w:rsidR="00036378" w:rsidRPr="005464D1" w:rsidRDefault="00036378" w:rsidP="00036378">
      <w:pPr>
        <w:rPr>
          <w:rFonts w:ascii="Times New Roman" w:hAnsi="Times New Roman"/>
          <w:sz w:val="20"/>
        </w:rPr>
      </w:pPr>
    </w:p>
    <w:p w14:paraId="347EDA11" w14:textId="77777777" w:rsidR="00036378" w:rsidRDefault="00036378" w:rsidP="00036378">
      <w:pPr>
        <w:jc w:val="center"/>
        <w:rPr>
          <w:rFonts w:ascii="Times New Roman" w:hAnsi="Times New Roman"/>
          <w:b/>
          <w:sz w:val="20"/>
          <w:szCs w:val="28"/>
        </w:rPr>
      </w:pPr>
    </w:p>
    <w:p w14:paraId="01809014" w14:textId="77777777" w:rsidR="00036378" w:rsidRDefault="00036378" w:rsidP="00036378">
      <w:pPr>
        <w:jc w:val="center"/>
        <w:rPr>
          <w:rFonts w:ascii="Times New Roman" w:hAnsi="Times New Roman"/>
          <w:b/>
          <w:sz w:val="20"/>
          <w:szCs w:val="28"/>
        </w:rPr>
      </w:pPr>
    </w:p>
    <w:p w14:paraId="0C95D347" w14:textId="77777777" w:rsidR="00036378" w:rsidRDefault="00036378" w:rsidP="00036378">
      <w:pPr>
        <w:jc w:val="center"/>
        <w:rPr>
          <w:rFonts w:ascii="Times New Roman" w:hAnsi="Times New Roman"/>
          <w:b/>
          <w:sz w:val="20"/>
          <w:szCs w:val="28"/>
        </w:rPr>
      </w:pPr>
    </w:p>
    <w:p w14:paraId="6AD6F546" w14:textId="77777777" w:rsidR="002F2052" w:rsidRDefault="002F2052" w:rsidP="00036378">
      <w:pPr>
        <w:jc w:val="center"/>
        <w:rPr>
          <w:rFonts w:ascii="Times New Roman" w:hAnsi="Times New Roman"/>
          <w:b/>
          <w:sz w:val="20"/>
          <w:szCs w:val="28"/>
        </w:rPr>
      </w:pPr>
    </w:p>
    <w:p w14:paraId="538C7E42" w14:textId="77777777" w:rsidR="00036378" w:rsidRPr="00860420" w:rsidRDefault="00036378" w:rsidP="00D97522">
      <w:pPr>
        <w:rPr>
          <w:rFonts w:ascii="Times New Roman" w:hAnsi="Times New Roman"/>
          <w:b/>
          <w:sz w:val="28"/>
          <w:szCs w:val="28"/>
        </w:rPr>
      </w:pPr>
      <w:r w:rsidRPr="00860420">
        <w:rPr>
          <w:rFonts w:ascii="Times New Roman" w:hAnsi="Times New Roman"/>
          <w:b/>
          <w:sz w:val="28"/>
          <w:szCs w:val="28"/>
        </w:rPr>
        <w:t>ADMISSION AND ENROLLMENT</w:t>
      </w:r>
    </w:p>
    <w:p w14:paraId="4FD47F52" w14:textId="77777777" w:rsidR="00036378" w:rsidRPr="005464D1" w:rsidRDefault="00036378" w:rsidP="00036378">
      <w:pPr>
        <w:rPr>
          <w:rFonts w:ascii="Times New Roman" w:hAnsi="Times New Roman"/>
          <w:sz w:val="20"/>
        </w:rPr>
      </w:pPr>
    </w:p>
    <w:p w14:paraId="2625425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RESIDENCE REQUIREMENTS</w:t>
      </w:r>
    </w:p>
    <w:p w14:paraId="7E6F8787" w14:textId="77777777" w:rsidR="00036378" w:rsidRPr="00177921" w:rsidRDefault="00036378" w:rsidP="00036378">
      <w:pPr>
        <w:rPr>
          <w:rFonts w:ascii="Times New Roman" w:hAnsi="Times New Roman"/>
          <w:color w:val="000000"/>
          <w:sz w:val="20"/>
        </w:rPr>
      </w:pPr>
      <w:r w:rsidRPr="005464D1">
        <w:rPr>
          <w:rFonts w:ascii="Times New Roman" w:hAnsi="Times New Roman"/>
          <w:b/>
          <w:sz w:val="20"/>
        </w:rPr>
        <w:t xml:space="preserve">      </w:t>
      </w:r>
      <w:r w:rsidR="00652D12">
        <w:rPr>
          <w:rFonts w:ascii="Times New Roman" w:hAnsi="Times New Roman"/>
          <w:sz w:val="20"/>
        </w:rPr>
        <w:t xml:space="preserve">     </w:t>
      </w:r>
      <w:r w:rsidR="00652D12" w:rsidRPr="00652D12">
        <w:rPr>
          <w:rFonts w:ascii="Times New Roman" w:hAnsi="Times New Roman"/>
          <w:color w:val="000000"/>
          <w:sz w:val="20"/>
        </w:rPr>
        <w:t xml:space="preserve">The Imboden Area Charter School shall be open and free through the completion of the eighth grade, as offered, to all persons between the ages of five (5) and twenty one (21), regardless of their residence. </w:t>
      </w:r>
    </w:p>
    <w:p w14:paraId="17AF4A85" w14:textId="77777777" w:rsidR="00036378" w:rsidRPr="005464D1" w:rsidRDefault="00036378" w:rsidP="00036378">
      <w:pPr>
        <w:rPr>
          <w:rFonts w:ascii="Times New Roman" w:hAnsi="Times New Roman"/>
          <w:sz w:val="20"/>
        </w:rPr>
      </w:pPr>
    </w:p>
    <w:p w14:paraId="3ACA893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ENTRANCE REQUIREMENTS</w:t>
      </w:r>
    </w:p>
    <w:p w14:paraId="49A0964C" w14:textId="174CDE67" w:rsidR="003D10ED" w:rsidRPr="003D10ED" w:rsidRDefault="00D97522" w:rsidP="003D10ED">
      <w:pPr>
        <w:ind w:right="-3"/>
        <w:rPr>
          <w:rFonts w:ascii="Times New Roman" w:hAnsi="Times New Roman"/>
          <w:color w:val="000000" w:themeColor="text1"/>
          <w:sz w:val="20"/>
        </w:rPr>
      </w:pPr>
      <w:r>
        <w:rPr>
          <w:rFonts w:ascii="Times New Roman" w:hAnsi="Times New Roman"/>
          <w:sz w:val="20"/>
        </w:rPr>
        <w:t xml:space="preserve">     </w:t>
      </w:r>
      <w:r w:rsidR="003D10ED" w:rsidRPr="003D10ED">
        <w:rPr>
          <w:rFonts w:ascii="Times New Roman" w:hAnsi="Times New Roman"/>
          <w:sz w:val="20"/>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will become five (5) years old during the year in which he/she is enrolled in kindergarten may be enrolled in kindergarten.  </w:t>
      </w:r>
      <w:r w:rsidR="003D10ED" w:rsidRPr="003D10ED">
        <w:rPr>
          <w:rFonts w:ascii="Times New Roman" w:hAnsi="Times New Roman"/>
          <w:color w:val="000000" w:themeColor="text1"/>
          <w:sz w:val="20"/>
        </w:rPr>
        <w:t xml:space="preserve">Any student who was enrolled in a state-accredited or state-approved kindergarten program in another state or in a kindergarten program equivalent in another country, becomes a resident of this state as a direct result of </w:t>
      </w:r>
      <w:r w:rsidR="003D10ED" w:rsidRPr="003D10ED">
        <w:rPr>
          <w:rFonts w:ascii="Times New Roman" w:hAnsi="Times New Roman"/>
          <w:color w:val="000000" w:themeColor="text1"/>
          <w:sz w:val="20"/>
        </w:rPr>
        <w:lastRenderedPageBreak/>
        <w:t>active military orders or a court-ordered change of custody, will become five (5) years of age during the year in which he or she is enrolled in kindergarten, may be enrolled in kindergarten upon a written request to the School.</w:t>
      </w:r>
    </w:p>
    <w:p w14:paraId="30B2C650" w14:textId="6574CA1B"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Any child who will be six (6) years of age on or before October 1 of the school year of enrollment and who has not completed a state-accredited kindergarten program shall be evaluated by the school and may be placed in the first grade if the results of the evaluation justify placement in the first grade and the child’s parent or legal guardian agrees with placement in the first grade; otherwise the child shall be placed in kindergarten.</w:t>
      </w:r>
    </w:p>
    <w:p w14:paraId="163C9B51" w14:textId="10DD4EAE"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14:paraId="7CA49916" w14:textId="555D1578"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14:paraId="63149CF2" w14:textId="7C4EA091" w:rsidR="003D10ED" w:rsidRPr="003D10ED" w:rsidRDefault="003D10ED" w:rsidP="003D10ED">
      <w:pPr>
        <w:ind w:right="-3"/>
        <w:rPr>
          <w:rFonts w:ascii="Times New Roman" w:hAnsi="Times New Roman"/>
          <w:sz w:val="20"/>
        </w:rPr>
      </w:pPr>
      <w:r w:rsidRPr="003D10ED">
        <w:rPr>
          <w:rFonts w:ascii="Times New Roman" w:hAnsi="Times New Roman"/>
          <w:sz w:val="20"/>
        </w:rPr>
        <w:t xml:space="preserve">     Students who move into the School from an accredited school shall be assigned to the same grade as they were attending in their previous school (mid-year transfers) or as they would have been assigned in their previous school. Private school students shall be evaluated by the School to determine their appropriate grade placement.  Home school students enrolling or re-enrolling as a public school student shall be placed in accordance with policy 4.6-HOME SCHOOLING.</w:t>
      </w:r>
    </w:p>
    <w:p w14:paraId="28D5DC90" w14:textId="77777777" w:rsidR="003D10ED" w:rsidRPr="003D10ED" w:rsidRDefault="003D10ED" w:rsidP="003D10ED">
      <w:pPr>
        <w:ind w:right="-3"/>
        <w:rPr>
          <w:rFonts w:ascii="Times New Roman" w:hAnsi="Times New Roman"/>
          <w:sz w:val="20"/>
        </w:rPr>
      </w:pPr>
    </w:p>
    <w:p w14:paraId="2F7B4253" w14:textId="10ED3F44" w:rsidR="003D10ED" w:rsidRPr="003D10ED" w:rsidRDefault="008E0C08"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The school shall make no attempt to ascertain the immigration status, legal or illegal, of any student or his/her parent or legal guardian presenting for enrollment.</w:t>
      </w:r>
      <w:r w:rsidR="003D10ED" w:rsidRPr="003D10ED">
        <w:rPr>
          <w:rFonts w:ascii="Times New Roman" w:hAnsi="Times New Roman"/>
          <w:b/>
          <w:sz w:val="20"/>
        </w:rPr>
        <w:t xml:space="preserve"> </w:t>
      </w:r>
    </w:p>
    <w:p w14:paraId="39DE9744" w14:textId="42709D5A" w:rsidR="003D10ED" w:rsidRPr="003D10ED" w:rsidRDefault="008E0C08" w:rsidP="003D10ED">
      <w:pPr>
        <w:ind w:right="-3"/>
        <w:rPr>
          <w:rFonts w:ascii="Times New Roman" w:hAnsi="Times New Roman"/>
          <w:sz w:val="20"/>
          <w:u w:val="single"/>
        </w:rPr>
      </w:pPr>
      <w:r>
        <w:rPr>
          <w:rFonts w:ascii="Times New Roman" w:hAnsi="Times New Roman"/>
          <w:sz w:val="20"/>
        </w:rPr>
        <w:t xml:space="preserve">     </w:t>
      </w:r>
      <w:r w:rsidR="003D10ED" w:rsidRPr="003D10ED">
        <w:rPr>
          <w:rFonts w:ascii="Times New Roman" w:hAnsi="Times New Roman"/>
          <w:sz w:val="20"/>
        </w:rPr>
        <w:t>Prior to the child’s admission to the school:</w:t>
      </w:r>
    </w:p>
    <w:p w14:paraId="49E31232" w14:textId="471C772F" w:rsidR="003D10ED" w:rsidRPr="008E0C08" w:rsidRDefault="008E0C08" w:rsidP="008E0C08">
      <w:pPr>
        <w:pStyle w:val="ListParagraph"/>
        <w:numPr>
          <w:ilvl w:val="0"/>
          <w:numId w:val="5"/>
        </w:numPr>
        <w:ind w:right="-3"/>
        <w:rPr>
          <w:sz w:val="20"/>
        </w:rPr>
      </w:pPr>
      <w:r>
        <w:rPr>
          <w:sz w:val="20"/>
        </w:rPr>
        <w:t xml:space="preserve"> </w:t>
      </w:r>
      <w:r w:rsidR="003D10ED" w:rsidRPr="008E0C08">
        <w:rPr>
          <w:sz w:val="20"/>
        </w:rPr>
        <w:t>The parent, legal guardian,person having lawful control of the student, or standing in loco parentis  shall furnish the child’s social security number, or if they request, the school will assign the child a nine (9) digit number designated by the Division of Elementary and Secondary education.</w:t>
      </w:r>
    </w:p>
    <w:p w14:paraId="273DF2DD" w14:textId="77777777" w:rsidR="003D10ED" w:rsidRPr="003D10ED" w:rsidRDefault="003D10ED" w:rsidP="003D10ED">
      <w:pPr>
        <w:ind w:right="-3"/>
        <w:rPr>
          <w:rFonts w:ascii="Times New Roman" w:hAnsi="Times New Roman"/>
          <w:sz w:val="20"/>
        </w:rPr>
      </w:pPr>
    </w:p>
    <w:p w14:paraId="0E9AD4F1" w14:textId="77777777" w:rsidR="003D10ED" w:rsidRPr="003D10ED" w:rsidRDefault="003D10ED" w:rsidP="003D10ED">
      <w:pPr>
        <w:numPr>
          <w:ilvl w:val="0"/>
          <w:numId w:val="5"/>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parentis.or other responsible person shall provide the School with one (1) of the following documents indicating the child’s age:</w:t>
      </w:r>
    </w:p>
    <w:p w14:paraId="64E7CE0E" w14:textId="77777777" w:rsidR="003D10ED" w:rsidRPr="003D10ED" w:rsidRDefault="003D10ED" w:rsidP="003D10ED">
      <w:pPr>
        <w:ind w:left="360" w:right="-3"/>
        <w:rPr>
          <w:rFonts w:ascii="Times New Roman" w:hAnsi="Times New Roman"/>
          <w:sz w:val="20"/>
        </w:rPr>
      </w:pPr>
    </w:p>
    <w:p w14:paraId="2BD8EB3E"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birth certificate;</w:t>
      </w:r>
    </w:p>
    <w:p w14:paraId="3BC5828A"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statement by the local registrar or a county recorder certifying the child’s date of birth;</w:t>
      </w:r>
    </w:p>
    <w:p w14:paraId="232DB9E2"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An attested baptismal certificate;</w:t>
      </w:r>
    </w:p>
    <w:p w14:paraId="2C40CD19"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passport;</w:t>
      </w:r>
    </w:p>
    <w:p w14:paraId="4D09023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 xml:space="preserve">An affidavit of the date and place of birth by the child’s parent, legal guardian, person having lawful control of the student, or person standing in loco parentis; </w:t>
      </w:r>
    </w:p>
    <w:p w14:paraId="6DA5B79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United States military identification; or</w:t>
      </w:r>
    </w:p>
    <w:p w14:paraId="097FFE23"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Previous school records.</w:t>
      </w:r>
    </w:p>
    <w:p w14:paraId="0E452AB5" w14:textId="77777777" w:rsidR="003D10ED" w:rsidRPr="003D10ED" w:rsidRDefault="003D10ED" w:rsidP="003D10ED">
      <w:pPr>
        <w:ind w:right="-3"/>
        <w:rPr>
          <w:rFonts w:ascii="Times New Roman" w:hAnsi="Times New Roman"/>
          <w:sz w:val="20"/>
        </w:rPr>
      </w:pPr>
    </w:p>
    <w:p w14:paraId="0E8418C1"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 shall indicate on school registration forms whether the child has been expelled from school in any other school district or is a party to an expulsion proceeding.</w:t>
      </w:r>
      <w:r w:rsidRPr="003D10ED">
        <w:rPr>
          <w:rFonts w:ascii="Times New Roman" w:hAnsi="Times New Roman"/>
          <w:b/>
          <w:sz w:val="20"/>
        </w:rPr>
        <w:t xml:space="preserve"> </w:t>
      </w:r>
      <w:r w:rsidRPr="003D10ED">
        <w:rPr>
          <w:rFonts w:ascii="Times New Roman" w:hAnsi="Times New Roman"/>
          <w:bCs/>
          <w:sz w:val="20"/>
        </w:rPr>
        <w:t>Any person who has been expelled from any other school district shall receive a hearing before the</w:t>
      </w:r>
      <w:r w:rsidRPr="003D10ED">
        <w:rPr>
          <w:rFonts w:ascii="Times New Roman" w:hAnsi="Times New Roman"/>
          <w:b/>
          <w:sz w:val="20"/>
        </w:rPr>
        <w:t xml:space="preserve"> </w:t>
      </w:r>
      <w:r w:rsidRPr="003D10ED">
        <w:rPr>
          <w:rFonts w:ascii="Times New Roman" w:hAnsi="Times New Roman"/>
          <w:sz w:val="20"/>
        </w:rPr>
        <w:t>Board at the time the student is seeking enrollment in the School.  The Board reserves the right, to not allow the enrollment of such students until the time of the person's expulsion has expired following the hearing before the Board.</w:t>
      </w:r>
      <w:r w:rsidRPr="003D10ED">
        <w:rPr>
          <w:rFonts w:ascii="Times New Roman" w:hAnsi="Times New Roman"/>
          <w:b/>
          <w:sz w:val="20"/>
        </w:rPr>
        <w:t xml:space="preserve"> </w:t>
      </w:r>
    </w:p>
    <w:p w14:paraId="7CB66406" w14:textId="77777777" w:rsidR="003D10ED" w:rsidRPr="003D10ED" w:rsidRDefault="003D10ED" w:rsidP="003D10ED">
      <w:pPr>
        <w:ind w:left="360" w:right="-3"/>
        <w:rPr>
          <w:rFonts w:ascii="Times New Roman" w:hAnsi="Times New Roman"/>
          <w:sz w:val="20"/>
        </w:rPr>
      </w:pPr>
    </w:p>
    <w:p w14:paraId="7C28380E"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In accordance with Policy 4.57—IMMUNIZATIONS, the child shall be age appropriately immunized or have an exemption issued by the Arkansas Department of Health.</w:t>
      </w:r>
    </w:p>
    <w:p w14:paraId="2DFB7749" w14:textId="77777777" w:rsidR="003D10ED" w:rsidRPr="003D10ED" w:rsidRDefault="003D10ED" w:rsidP="003D10ED">
      <w:pPr>
        <w:ind w:right="-3"/>
        <w:rPr>
          <w:rFonts w:ascii="Times New Roman" w:hAnsi="Times New Roman"/>
          <w:sz w:val="20"/>
        </w:rPr>
      </w:pPr>
    </w:p>
    <w:p w14:paraId="231BEB49" w14:textId="77777777" w:rsidR="003D10ED" w:rsidRPr="003D10ED" w:rsidRDefault="003D10ED" w:rsidP="003D10ED">
      <w:pPr>
        <w:ind w:right="-3"/>
        <w:rPr>
          <w:rFonts w:ascii="Times New Roman" w:hAnsi="Times New Roman"/>
          <w:b/>
          <w:sz w:val="20"/>
          <w:u w:val="single"/>
        </w:rPr>
      </w:pPr>
      <w:r w:rsidRPr="003D10ED">
        <w:rPr>
          <w:rFonts w:ascii="Times New Roman" w:hAnsi="Times New Roman"/>
          <w:b/>
          <w:sz w:val="20"/>
          <w:u w:val="single"/>
        </w:rPr>
        <w:t>Uniformed Services Member's Children</w:t>
      </w:r>
    </w:p>
    <w:p w14:paraId="011E191A" w14:textId="77777777" w:rsidR="003D10ED" w:rsidRPr="003D10ED" w:rsidRDefault="003D10ED" w:rsidP="003D10ED">
      <w:pPr>
        <w:ind w:right="-3"/>
        <w:rPr>
          <w:rFonts w:ascii="Times New Roman" w:hAnsi="Times New Roman"/>
          <w:sz w:val="20"/>
        </w:rPr>
      </w:pPr>
      <w:r w:rsidRPr="003D10ED">
        <w:rPr>
          <w:rFonts w:ascii="Times New Roman" w:hAnsi="Times New Roman"/>
          <w:sz w:val="20"/>
        </w:rPr>
        <w:t>For the purposes of this policy:</w:t>
      </w:r>
    </w:p>
    <w:p w14:paraId="29002FD6" w14:textId="5BE75521" w:rsidR="003D10ED" w:rsidRPr="003D10ED" w:rsidRDefault="008E0C08" w:rsidP="003D10ED">
      <w:pPr>
        <w:ind w:right="-3"/>
        <w:rPr>
          <w:rFonts w:ascii="Times New Roman" w:hAnsi="Times New Roman"/>
          <w:color w:val="000000" w:themeColor="text1"/>
          <w:sz w:val="20"/>
        </w:rPr>
      </w:pPr>
      <w:r>
        <w:rPr>
          <w:rFonts w:ascii="Times New Roman" w:hAnsi="Times New Roman"/>
          <w:sz w:val="20"/>
        </w:rPr>
        <w:t xml:space="preserve">     </w:t>
      </w:r>
      <w:r w:rsidR="003D10ED" w:rsidRPr="003D10ED">
        <w:rPr>
          <w:rFonts w:ascii="Times New Roman" w:hAnsi="Times New Roman"/>
          <w:color w:val="000000" w:themeColor="text1"/>
          <w:sz w:val="20"/>
        </w:rPr>
        <w:t>“Activated reserve components” means members of the reserve component of the uniformed services who have received a notice of intent to deploy or mobilize under Title 10 of the United States Code, Title 32 of the United States Code, or state mobilization to active duty.</w:t>
      </w:r>
    </w:p>
    <w:p w14:paraId="097C33D3" w14:textId="6B73A5C5"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“Active duty” means full-time duty status in the active, uniformed services of the United States, including without limitation members of The National Guard and Reserve on active duty orders under 10 U.S.C. §§ 1209, 1210, and 1211.</w:t>
      </w:r>
    </w:p>
    <w:p w14:paraId="3D7D2FF0" w14:textId="2863EB9F"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“Deployment” means a period of time extending from six (6) months before a member of the uniformed services' departure from their home station on military orders through six (6) months after return to his or her home station.</w:t>
      </w:r>
    </w:p>
    <w:p w14:paraId="00AF9C7E" w14:textId="1B73CE41"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“Dual status military technician” means a federal civilian employee who is:</w:t>
      </w:r>
    </w:p>
    <w:p w14:paraId="6C133F00" w14:textId="77777777" w:rsidR="003D10ED" w:rsidRPr="003D10ED" w:rsidRDefault="003D10ED" w:rsidP="003D10ED">
      <w:pPr>
        <w:pStyle w:val="ListParagraph"/>
        <w:numPr>
          <w:ilvl w:val="0"/>
          <w:numId w:val="151"/>
        </w:numPr>
        <w:ind w:right="-3"/>
        <w:rPr>
          <w:sz w:val="20"/>
        </w:rPr>
      </w:pPr>
      <w:r w:rsidRPr="003D10ED">
        <w:rPr>
          <w:sz w:val="20"/>
        </w:rPr>
        <w:t xml:space="preserve"> Employed under 5 U.S.C. §3101 or 32 U.S.C. § 709(b);</w:t>
      </w:r>
    </w:p>
    <w:p w14:paraId="3964C9CE" w14:textId="77777777" w:rsidR="003D10ED" w:rsidRPr="003D10ED" w:rsidRDefault="003D10ED" w:rsidP="003D10ED">
      <w:pPr>
        <w:pStyle w:val="ListParagraph"/>
        <w:numPr>
          <w:ilvl w:val="0"/>
          <w:numId w:val="151"/>
        </w:numPr>
        <w:ind w:right="-3"/>
        <w:rPr>
          <w:sz w:val="20"/>
        </w:rPr>
      </w:pPr>
      <w:r w:rsidRPr="003D10ED">
        <w:rPr>
          <w:sz w:val="20"/>
        </w:rPr>
        <w:t xml:space="preserve">Required as a condition of his or her employment to maintain membership in the Selected Reserve; and </w:t>
      </w:r>
    </w:p>
    <w:p w14:paraId="6A9EAAF1" w14:textId="77777777" w:rsidR="003D10ED" w:rsidRPr="003D10ED" w:rsidRDefault="003D10ED" w:rsidP="003D10ED">
      <w:pPr>
        <w:pStyle w:val="ListParagraph"/>
        <w:numPr>
          <w:ilvl w:val="0"/>
          <w:numId w:val="151"/>
        </w:numPr>
        <w:ind w:right="-3"/>
        <w:rPr>
          <w:sz w:val="20"/>
        </w:rPr>
      </w:pPr>
      <w:r w:rsidRPr="003D10ED">
        <w:rPr>
          <w:sz w:val="20"/>
        </w:rPr>
        <w:t xml:space="preserve">Assigned to a civilian position as a technician in the organizing, administering, instructing, or training of the Selected Reserve or in the maintenance and </w:t>
      </w:r>
      <w:r w:rsidRPr="003D10ED">
        <w:rPr>
          <w:sz w:val="20"/>
        </w:rPr>
        <w:lastRenderedPageBreak/>
        <w:t>repair of supplies or equipment issued to the Selected Reserve of the United States Armed Forces.</w:t>
      </w:r>
    </w:p>
    <w:p w14:paraId="72CFCA0A" w14:textId="0BE2F2B8"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 “Eligible child” means the children of: </w:t>
      </w:r>
    </w:p>
    <w:p w14:paraId="2886C54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 xml:space="preserve">active duty members of the uniformed services; </w:t>
      </w:r>
    </w:p>
    <w:p w14:paraId="554B71D6"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active and activated reserve components of the uniformed services;</w:t>
      </w:r>
    </w:p>
    <w:p w14:paraId="4A5B034C"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or veterans of the uniformed services who are severely injured and medically discharged or retired for a period of one (1) year after</w:t>
      </w:r>
      <w:r w:rsidRPr="003D10ED">
        <w:rPr>
          <w:color w:val="auto"/>
          <w:spacing w:val="0"/>
          <w:sz w:val="20"/>
        </w:rPr>
        <w:t xml:space="preserve"> </w:t>
      </w:r>
      <w:r w:rsidRPr="003D10ED">
        <w:rPr>
          <w:color w:val="auto"/>
          <w:sz w:val="20"/>
        </w:rPr>
        <w:t xml:space="preserve">medical discharge or retirement; and </w:t>
      </w:r>
    </w:p>
    <w:p w14:paraId="209A4B4F"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uniformed services who die on active duty or as a result of injuries sustained on active duty for a period of one (1) year after death.</w:t>
      </w:r>
    </w:p>
    <w:p w14:paraId="5A47E13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Dual status military technicians; and</w:t>
      </w:r>
    </w:p>
    <w:p w14:paraId="12984B82"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Traditional members of the National Guard and reserve components of the Arkansas-based reserve component unit.</w:t>
      </w:r>
    </w:p>
    <w:p w14:paraId="7795811B" w14:textId="72C89742"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“Traditional member of the National Guard or federal reserves “means an active member of the Selected Reserve subject to mobilization and deployment for which he or she attends monthly and annual training periods.</w:t>
      </w:r>
    </w:p>
    <w:p w14:paraId="7AAEB4F5" w14:textId="58E65B8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“Transition” means the;</w:t>
      </w:r>
    </w:p>
    <w:p w14:paraId="1B610481" w14:textId="77777777" w:rsidR="003D10ED" w:rsidRPr="00EF2037" w:rsidRDefault="003D10ED" w:rsidP="003D10ED">
      <w:pPr>
        <w:pStyle w:val="ListParagraph"/>
        <w:numPr>
          <w:ilvl w:val="0"/>
          <w:numId w:val="152"/>
        </w:numPr>
        <w:ind w:right="-3"/>
        <w:rPr>
          <w:sz w:val="20"/>
        </w:rPr>
      </w:pPr>
      <w:r w:rsidRPr="00EF2037">
        <w:rPr>
          <w:sz w:val="20"/>
        </w:rPr>
        <w:t xml:space="preserve">Formal and physical process of transitioning from public school to public school; or </w:t>
      </w:r>
    </w:p>
    <w:p w14:paraId="785AF056" w14:textId="77777777" w:rsidR="00EF2037" w:rsidRPr="00EF2037" w:rsidRDefault="003D10ED" w:rsidP="003D10ED">
      <w:pPr>
        <w:pStyle w:val="ListParagraph"/>
        <w:numPr>
          <w:ilvl w:val="0"/>
          <w:numId w:val="152"/>
        </w:numPr>
        <w:ind w:right="-3"/>
        <w:rPr>
          <w:sz w:val="20"/>
        </w:rPr>
      </w:pPr>
      <w:r w:rsidRPr="00EF2037">
        <w:rPr>
          <w:sz w:val="20"/>
        </w:rPr>
        <w:t>Period of time in which a student moves from a sending district to a receiving district.</w:t>
      </w:r>
    </w:p>
    <w:p w14:paraId="3DB03E59" w14:textId="626FDC15" w:rsidR="003D10ED" w:rsidRPr="00EF2037" w:rsidRDefault="00EF2037" w:rsidP="00EF2037">
      <w:pPr>
        <w:ind w:left="360" w:right="-3"/>
        <w:rPr>
          <w:color w:val="000000"/>
          <w:sz w:val="20"/>
        </w:rPr>
      </w:pPr>
      <w:r w:rsidRPr="00EF2037">
        <w:rPr>
          <w:rFonts w:ascii="Times New Roman" w:hAnsi="Times New Roman"/>
          <w:color w:val="000000" w:themeColor="text1"/>
          <w:sz w:val="20"/>
        </w:rPr>
        <w:t xml:space="preserve"> </w:t>
      </w:r>
      <w:r w:rsidR="003D10ED" w:rsidRPr="00EF2037">
        <w:rPr>
          <w:rFonts w:ascii="Times New Roman" w:hAnsi="Times New Roman"/>
          <w:color w:val="000000" w:themeColor="text1"/>
          <w:sz w:val="20"/>
        </w:rPr>
        <w:t>“Uniformed services” means the United States Army, United States Navy, United States Air Force, United States Marine Corps, United States Space Force, United States Coast Guard, the National Oceanic and Atmospheric Administration Commissioned Officer Corps, the United States Commissioned Corps of the Public Health Services, and the state and federal reserve components of each of these bodies.</w:t>
      </w:r>
    </w:p>
    <w:p w14:paraId="24C6B434" w14:textId="11242C11"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“Veteran” means an individual who served in the uniformed services and who was discharged or released from the uniformed services under conditions other than dishonorable.</w:t>
      </w:r>
    </w:p>
    <w:p w14:paraId="5D80C6CA" w14:textId="2434F773"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The Director shall serve as the School’s military education coordinator and the primary point of contact for an eligible child and for the eligible child’s parent, legal guardian, person having lawful control of the eligible child, or person standing in loco parentis. The Director shall have specialized knowledge regarding the educational needs of children of military families and the obstacles that children of military families face in obtaining an education.</w:t>
      </w:r>
    </w:p>
    <w:p w14:paraId="19BC71B0" w14:textId="572C92B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An eligible child as defined in this policy shall: </w:t>
      </w:r>
    </w:p>
    <w:p w14:paraId="6D622D7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 xml:space="preserve">be allowed to continue his/her enrollment at the grade level commensurate with his/her grade level he/she was in at the time of transition from his/her previous school, regardless of age; </w:t>
      </w:r>
    </w:p>
    <w:p w14:paraId="6A767DAD"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for enrollment in the next highest grade level, regardless of age if the student has satisfactorily completed the prerequisite grade level in his/her previous school;</w:t>
      </w:r>
    </w:p>
    <w:p w14:paraId="5EC03B1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enter the school on the validated level from his/her previous accredited school when transferring into the School after the start of the school year;</w:t>
      </w:r>
    </w:p>
    <w:p w14:paraId="0FA730F5"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enrolled in courses and programs the same as or similar to the ones the student was enrolled in his/her previous school to the extent that space is available. This does not prohibit the School from performing subsequent evaluations to ensure appropriate placement and continued enrollment of the student in the courses/and/or programs;</w:t>
      </w:r>
    </w:p>
    <w:p w14:paraId="1C0DCD72"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provided services comparable to those the student with disabilities received in his/her previous school based on his/her previous Individualized Education Program (IEP). This does not preclude the school from performing subsequent evaluations to ensure appropriate placement of the student;</w:t>
      </w:r>
    </w:p>
    <w:p w14:paraId="588F48DB"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14:paraId="0BEAED7A"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enrolled by an individual who has been given the special power of attorney for the student's guardianship. The individual shall have the power to take all other actions requiring parental participation and/or consent.</w:t>
      </w:r>
    </w:p>
    <w:p w14:paraId="4EA514B8"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to continue attending the School if he/she has been placed under the legal guardianship of a noncustodial parent living outside the district by a custodial parent on active military duty.</w:t>
      </w:r>
    </w:p>
    <w:p w14:paraId="07BA1329" w14:textId="7AF68667"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Following the receipt of advanced notice of the enrollment of an eligible student from a military family, the School shall treat the notice as a provisional enrollment and provide the student with materials regarding;</w:t>
      </w:r>
    </w:p>
    <w:p w14:paraId="087DB363" w14:textId="77777777" w:rsidR="003D10ED" w:rsidRPr="003D10ED" w:rsidRDefault="003D10ED" w:rsidP="003D10ED">
      <w:pPr>
        <w:pStyle w:val="ListParagraph"/>
        <w:numPr>
          <w:ilvl w:val="0"/>
          <w:numId w:val="153"/>
        </w:numPr>
        <w:ind w:right="-3"/>
        <w:rPr>
          <w:sz w:val="20"/>
        </w:rPr>
      </w:pPr>
      <w:r w:rsidRPr="003D10ED">
        <w:rPr>
          <w:sz w:val="20"/>
        </w:rPr>
        <w:t xml:space="preserve"> Academic courses;</w:t>
      </w:r>
    </w:p>
    <w:p w14:paraId="595785E0" w14:textId="77777777" w:rsidR="003D10ED" w:rsidRPr="003D10ED" w:rsidRDefault="003D10ED" w:rsidP="003D10ED">
      <w:pPr>
        <w:pStyle w:val="ListParagraph"/>
        <w:numPr>
          <w:ilvl w:val="0"/>
          <w:numId w:val="153"/>
        </w:numPr>
        <w:ind w:right="-3"/>
        <w:rPr>
          <w:sz w:val="20"/>
        </w:rPr>
      </w:pPr>
      <w:r w:rsidRPr="003D10ED">
        <w:rPr>
          <w:sz w:val="20"/>
        </w:rPr>
        <w:t>Electives;</w:t>
      </w:r>
    </w:p>
    <w:p w14:paraId="0DB7C2F6" w14:textId="77777777" w:rsidR="003D10ED" w:rsidRPr="003D10ED" w:rsidRDefault="003D10ED" w:rsidP="003D10ED">
      <w:pPr>
        <w:pStyle w:val="ListParagraph"/>
        <w:numPr>
          <w:ilvl w:val="0"/>
          <w:numId w:val="153"/>
        </w:numPr>
        <w:ind w:right="-3"/>
        <w:rPr>
          <w:sz w:val="20"/>
        </w:rPr>
      </w:pPr>
      <w:r w:rsidRPr="003D10ED">
        <w:rPr>
          <w:sz w:val="20"/>
        </w:rPr>
        <w:t>Sports; and</w:t>
      </w:r>
    </w:p>
    <w:p w14:paraId="5DBF1003" w14:textId="77777777" w:rsidR="003D10ED" w:rsidRPr="003D10ED" w:rsidRDefault="003D10ED" w:rsidP="003D10ED">
      <w:pPr>
        <w:pStyle w:val="ListParagraph"/>
        <w:numPr>
          <w:ilvl w:val="0"/>
          <w:numId w:val="153"/>
        </w:numPr>
        <w:ind w:right="-3"/>
        <w:rPr>
          <w:sz w:val="20"/>
        </w:rPr>
      </w:pPr>
      <w:r w:rsidRPr="003D10ED">
        <w:rPr>
          <w:sz w:val="20"/>
        </w:rPr>
        <w:t>Other relevant information regarding the public school.</w:t>
      </w:r>
    </w:p>
    <w:p w14:paraId="03F812ED" w14:textId="12466403"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In the event that official copies of an eligible child’s education records are not available at the time the eligible child is transferring, then the School shall:</w:t>
      </w:r>
    </w:p>
    <w:p w14:paraId="5EFACFCF"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lastRenderedPageBreak/>
        <w:t>Pre-register and place an eligible child based on the eligible child’s unofficial education records pending receipt of the eligible child’s official records; and</w:t>
      </w:r>
    </w:p>
    <w:p w14:paraId="57031D80"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t>Request the eligible child’s official education records from the sending district.</w:t>
      </w:r>
    </w:p>
    <w:p w14:paraId="25F34A3C" w14:textId="1DA0E608" w:rsidR="00036378" w:rsidRDefault="00EF2037" w:rsidP="00036378">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To facilitate a smooth transition between the student’s previous coursework and the curriculum best suited to ensure educational success in the student’s new school, the School may enroll an inbound transitioning eligible student in digital coursework, if available, at the request of the military family.</w:t>
      </w:r>
    </w:p>
    <w:p w14:paraId="40A57595" w14:textId="77777777" w:rsidR="00EF2037" w:rsidRPr="003D10ED" w:rsidRDefault="00EF2037" w:rsidP="00036378">
      <w:pPr>
        <w:ind w:right="-3"/>
        <w:rPr>
          <w:rFonts w:ascii="Times New Roman" w:hAnsi="Times New Roman"/>
          <w:sz w:val="20"/>
        </w:rPr>
      </w:pPr>
    </w:p>
    <w:p w14:paraId="0173A436" w14:textId="77777777" w:rsidR="00036378" w:rsidRPr="003E2C7B" w:rsidRDefault="00036378" w:rsidP="00036378">
      <w:pPr>
        <w:jc w:val="center"/>
        <w:rPr>
          <w:rFonts w:ascii="Times New Roman" w:hAnsi="Times New Roman"/>
          <w:b/>
          <w:sz w:val="20"/>
        </w:rPr>
      </w:pPr>
      <w:r w:rsidRPr="003E2C7B">
        <w:rPr>
          <w:rFonts w:ascii="Times New Roman" w:hAnsi="Times New Roman"/>
          <w:b/>
          <w:sz w:val="20"/>
        </w:rPr>
        <w:t>EQUAL EDUCATIONAL OPPORTUNITY</w:t>
      </w:r>
    </w:p>
    <w:p w14:paraId="095E9D22" w14:textId="77777777" w:rsidR="00EF2037" w:rsidRPr="00EF2037" w:rsidRDefault="00036378" w:rsidP="00EF2037">
      <w:pPr>
        <w:tabs>
          <w:tab w:val="left" w:pos="-1440"/>
        </w:tabs>
        <w:ind w:right="-3"/>
        <w:rPr>
          <w:rFonts w:ascii="Times New Roman" w:hAnsi="Times New Roman"/>
          <w:sz w:val="20"/>
        </w:rPr>
      </w:pPr>
      <w:r>
        <w:rPr>
          <w:rFonts w:ascii="Times New Roman" w:hAnsi="Times New Roman"/>
          <w:color w:val="000000"/>
          <w:sz w:val="20"/>
          <w:szCs w:val="24"/>
        </w:rPr>
        <w:t xml:space="preserve">   </w:t>
      </w:r>
      <w:r w:rsidR="00EF2037" w:rsidRPr="00EF2037">
        <w:rPr>
          <w:rFonts w:ascii="Times New Roman" w:hAnsi="Times New Roman"/>
          <w:color w:val="000000"/>
          <w:sz w:val="20"/>
        </w:rPr>
        <w:t>No student in the Imboden Area Charter School shall, on the grounds of race, color, religion, national origin, sex, sexual orientation, gender identity, age, or disability be excluded from participation in, or denied the benefits of, or subjected to discrimination under any educational program or activity sponsored by the school.</w:t>
      </w:r>
      <w:r w:rsidR="00EF2037" w:rsidRPr="00EF2037">
        <w:rPr>
          <w:rFonts w:ascii="Times New Roman" w:hAnsi="Times New Roman"/>
          <w:sz w:val="20"/>
        </w:rPr>
        <w:t xml:space="preserve"> The School has a limited open forum granting equal access to the Boy Scouts of America and other youth groups.</w:t>
      </w:r>
    </w:p>
    <w:p w14:paraId="6EBAE661" w14:textId="71C1E36E" w:rsidR="00EF2037" w:rsidRPr="00EF2037" w:rsidRDefault="00EF2037" w:rsidP="00EF2037">
      <w:pPr>
        <w:tabs>
          <w:tab w:val="left" w:pos="-1440"/>
        </w:tabs>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 xml:space="preserve">Inquiries on non-discrimination may be directed to the Director, who may be reached at PO Box 297, Imboden, AR  72434, (870) 869-3015, </w:t>
      </w:r>
      <w:hyperlink r:id="rId11" w:history="1">
        <w:r w:rsidRPr="00EF2037">
          <w:rPr>
            <w:rStyle w:val="Hyperlink"/>
            <w:rFonts w:ascii="Times New Roman" w:hAnsi="Times New Roman"/>
            <w:sz w:val="20"/>
          </w:rPr>
          <w:t>mwells@iacs.k12.ar.us</w:t>
        </w:r>
      </w:hyperlink>
      <w:r w:rsidRPr="00EF2037">
        <w:rPr>
          <w:rFonts w:ascii="Times New Roman" w:hAnsi="Times New Roman"/>
          <w:sz w:val="20"/>
        </w:rPr>
        <w:t>.</w:t>
      </w:r>
    </w:p>
    <w:p w14:paraId="11B633BA" w14:textId="276BCDB1" w:rsidR="00EF2037" w:rsidRPr="00EF2037" w:rsidRDefault="00EF2037" w:rsidP="00EF2037">
      <w:pPr>
        <w:tabs>
          <w:tab w:val="left" w:pos="-1440"/>
        </w:tabs>
        <w:ind w:right="-3"/>
        <w:rPr>
          <w:rFonts w:ascii="Times New Roman" w:hAnsi="Times New Roman"/>
          <w:noProof w:val="0"/>
          <w:sz w:val="20"/>
        </w:rPr>
      </w:pPr>
      <w:r>
        <w:rPr>
          <w:rFonts w:ascii="Times New Roman" w:hAnsi="Times New Roman"/>
          <w:sz w:val="20"/>
        </w:rPr>
        <w:t xml:space="preserve">     </w:t>
      </w:r>
      <w:r w:rsidRPr="00EF2037">
        <w:rPr>
          <w:rFonts w:ascii="Times New Roman" w:hAnsi="Times New Roman"/>
          <w:sz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14D8899B" w14:textId="5B1FBD47" w:rsidR="00EF2037" w:rsidRPr="00EF2037" w:rsidRDefault="008E0C08" w:rsidP="00EF2037">
      <w:pPr>
        <w:tabs>
          <w:tab w:val="left" w:pos="-1440"/>
        </w:tabs>
        <w:ind w:right="-3"/>
        <w:rPr>
          <w:rFonts w:ascii="Times New Roman" w:hAnsi="Times New Roman"/>
          <w:sz w:val="20"/>
        </w:rPr>
      </w:pPr>
      <w:r>
        <w:rPr>
          <w:rFonts w:ascii="Times New Roman" w:hAnsi="Times New Roman"/>
          <w:sz w:val="20"/>
        </w:rPr>
        <w:t xml:space="preserve">     </w:t>
      </w:r>
      <w:r w:rsidR="00EF2037" w:rsidRPr="00EF2037">
        <w:rPr>
          <w:rFonts w:ascii="Times New Roman" w:hAnsi="Times New Roman"/>
          <w:sz w:val="20"/>
        </w:rPr>
        <w:t xml:space="preserve">For further information on notice of non-discrimination or to file a complaint, visit </w:t>
      </w:r>
      <w:hyperlink r:id="rId12" w:history="1"/>
      <w:r w:rsidR="00AF5EFF">
        <w:rPr>
          <w:rStyle w:val="Hyperlink"/>
          <w:rFonts w:ascii="Times New Roman" w:hAnsi="Times New Roman"/>
          <w:sz w:val="20"/>
        </w:rPr>
        <w:t>https://www2.ed.gov/about/offices/list/ocr/complaintintro.html</w:t>
      </w:r>
      <w:r w:rsidR="00EF2037" w:rsidRPr="00EF2037">
        <w:rPr>
          <w:rFonts w:ascii="Times New Roman" w:hAnsi="Times New Roman"/>
          <w:sz w:val="20"/>
        </w:rPr>
        <w:t>; for the address and phone number of the office that serves your area, or call 1-800-421-3481.</w:t>
      </w:r>
    </w:p>
    <w:p w14:paraId="4766A274" w14:textId="5223CA76" w:rsidR="00036378" w:rsidRPr="00D97522" w:rsidRDefault="00036378" w:rsidP="00EF2037">
      <w:pPr>
        <w:tabs>
          <w:tab w:val="left" w:pos="-1440"/>
        </w:tabs>
        <w:ind w:right="-3"/>
        <w:rPr>
          <w:sz w:val="20"/>
        </w:rPr>
      </w:pPr>
    </w:p>
    <w:p w14:paraId="47730EF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SELECTION</w:t>
      </w:r>
    </w:p>
    <w:p w14:paraId="2410DC04"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Students will be admitted to the Imboden Area Charter School until the 150 student quota has been met or until the current building is filled to capacity, providing students are somewhat evenly dispersed across grade levels.  Individual classrooms may be full before the school’s student quota is met. </w:t>
      </w:r>
    </w:p>
    <w:p w14:paraId="35D53C3A" w14:textId="77777777" w:rsidR="00036378" w:rsidRPr="005464D1" w:rsidRDefault="00036378" w:rsidP="00036378">
      <w:pPr>
        <w:rPr>
          <w:rFonts w:ascii="Times New Roman" w:hAnsi="Times New Roman"/>
          <w:sz w:val="20"/>
        </w:rPr>
      </w:pPr>
      <w:r>
        <w:rPr>
          <w:rFonts w:ascii="Times New Roman" w:hAnsi="Times New Roman"/>
          <w:color w:val="000000"/>
          <w:sz w:val="20"/>
          <w:szCs w:val="24"/>
        </w:rPr>
        <w:t xml:space="preserve">   </w:t>
      </w:r>
      <w:r w:rsidRPr="005464D1">
        <w:rPr>
          <w:rFonts w:ascii="Times New Roman" w:hAnsi="Times New Roman"/>
          <w:sz w:val="20"/>
        </w:rPr>
        <w:t>Th</w:t>
      </w:r>
      <w:r>
        <w:rPr>
          <w:rFonts w:ascii="Times New Roman" w:hAnsi="Times New Roman"/>
          <w:sz w:val="20"/>
        </w:rPr>
        <w:t>e application deadline is May 1</w:t>
      </w:r>
      <w:r>
        <w:rPr>
          <w:rFonts w:ascii="Times New Roman" w:hAnsi="Times New Roman"/>
          <w:sz w:val="20"/>
          <w:vertAlign w:val="superscript"/>
        </w:rPr>
        <w:t>st</w:t>
      </w:r>
      <w:r w:rsidRPr="005464D1">
        <w:rPr>
          <w:rFonts w:ascii="Times New Roman" w:hAnsi="Times New Roman"/>
          <w:sz w:val="20"/>
        </w:rPr>
        <w:t xml:space="preserve"> prior to the school year during which the students will be attending.</w:t>
      </w:r>
    </w:p>
    <w:p w14:paraId="50744E7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the grade groups are not filled by the deadline, applications are then accepted on a first come, first served basis until the groups are filled.</w:t>
      </w:r>
    </w:p>
    <w:p w14:paraId="18F228EF"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IACS divides applications into four grade groups; K-1, 2-3, 4-5, and 6-7-8.  Returning students with completed applications are admitted first, followed by </w:t>
      </w:r>
      <w:r w:rsidRPr="005464D1">
        <w:rPr>
          <w:rFonts w:ascii="Times New Roman" w:hAnsi="Times New Roman"/>
          <w:sz w:val="20"/>
        </w:rPr>
        <w:t>siblings of returning students.  If more students apply in one or more groups than can be accommodated, a random lottery is held in a public assembly to fill the remaining positions.  The following procedure is used for the lottery:</w:t>
      </w:r>
    </w:p>
    <w:p w14:paraId="1D19112C"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application</w:t>
      </w:r>
      <w:r>
        <w:rPr>
          <w:rFonts w:ascii="Times New Roman" w:hAnsi="Times New Roman"/>
          <w:sz w:val="20"/>
        </w:rPr>
        <w:t xml:space="preserve"> is grouped and numbered in the </w:t>
      </w:r>
      <w:r w:rsidRPr="005464D1">
        <w:rPr>
          <w:rFonts w:ascii="Times New Roman" w:hAnsi="Times New Roman"/>
          <w:sz w:val="20"/>
        </w:rPr>
        <w:t>order it is received.</w:t>
      </w:r>
    </w:p>
    <w:p w14:paraId="65B48F3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applicant’s number is placed in an individual non-transparent capsule.</w:t>
      </w:r>
    </w:p>
    <w:p w14:paraId="5AE7F139"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Capsules are placed in the appropriate container for the grade group.</w:t>
      </w:r>
    </w:p>
    <w:p w14:paraId="0F1DFE4A"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One capsule is drawn from the container, numbers recorded, and matched to student applications.  If the student drawn has siblings in the lottery, they are accepted at that time and recorded in the appropriate group.</w:t>
      </w:r>
    </w:p>
    <w:p w14:paraId="0CB1038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This drawing procedure will continue until the appropriate number of students who can be accommodated is drawn.</w:t>
      </w:r>
    </w:p>
    <w:p w14:paraId="7DE1E134" w14:textId="77777777" w:rsidR="00036378" w:rsidRPr="005464D1" w:rsidRDefault="00036378" w:rsidP="00036378">
      <w:pPr>
        <w:rPr>
          <w:rFonts w:ascii="Times New Roman" w:hAnsi="Times New Roman"/>
          <w:sz w:val="20"/>
          <w:szCs w:val="24"/>
        </w:rPr>
      </w:pPr>
      <w:r>
        <w:rPr>
          <w:rFonts w:ascii="Times New Roman" w:hAnsi="Times New Roman"/>
          <w:color w:val="000000"/>
          <w:sz w:val="20"/>
          <w:szCs w:val="24"/>
        </w:rPr>
        <w:t xml:space="preserve">   </w:t>
      </w:r>
      <w:r w:rsidRPr="005464D1">
        <w:rPr>
          <w:rFonts w:ascii="Times New Roman" w:hAnsi="Times New Roman"/>
          <w:sz w:val="20"/>
          <w:szCs w:val="24"/>
        </w:rPr>
        <w:t>Students not randomly chosen, or those who apply after the quota has been met, will be placed on a waiting list and selected randomly to fill openings in individual classrooms as they occur.</w:t>
      </w:r>
    </w:p>
    <w:p w14:paraId="5D8995CE" w14:textId="77777777" w:rsidR="00036378" w:rsidRPr="005464D1" w:rsidRDefault="00036378" w:rsidP="00036378">
      <w:pPr>
        <w:rPr>
          <w:rFonts w:ascii="Times New Roman" w:hAnsi="Times New Roman"/>
          <w:sz w:val="20"/>
        </w:rPr>
      </w:pPr>
    </w:p>
    <w:p w14:paraId="0244DAE1"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COMPULSORY ATTENDANCE REQUIREMENTS</w:t>
      </w:r>
    </w:p>
    <w:p w14:paraId="268D9174" w14:textId="77777777" w:rsidR="00CE44D4" w:rsidRPr="00CE44D4" w:rsidRDefault="00036378" w:rsidP="00CE44D4">
      <w:pPr>
        <w:rPr>
          <w:rFonts w:ascii="Times New Roman" w:hAnsi="Times New Roman"/>
          <w:sz w:val="20"/>
        </w:rPr>
      </w:pPr>
      <w:r w:rsidRPr="00CE44D4">
        <w:rPr>
          <w:rFonts w:ascii="Times New Roman" w:hAnsi="Times New Roman"/>
          <w:sz w:val="20"/>
        </w:rPr>
        <w:t xml:space="preserve">   </w:t>
      </w:r>
      <w:r w:rsidR="00CE44D4" w:rsidRPr="00CE44D4">
        <w:rPr>
          <w:rFonts w:ascii="Times New Roman" w:hAnsi="Times New Roman"/>
          <w:sz w:val="20"/>
        </w:rPr>
        <w:t>Every parent, legal guardian, person having lawful control of the child, person standing in loco parentis of any child age five (5) through seventeen (17) years on or before August 1 of that year shall enroll and send the child to a public school with the following exceptions.</w:t>
      </w:r>
    </w:p>
    <w:p w14:paraId="2011CCF6" w14:textId="77777777" w:rsidR="00CE44D4" w:rsidRPr="002F2052"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enrolled in private or parochial school.</w:t>
      </w:r>
    </w:p>
    <w:p w14:paraId="65F0BE39"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being home-schooled and the conditions of policy  (4.6 - HOME SCHOOLING) have been met.</w:t>
      </w:r>
    </w:p>
    <w:p w14:paraId="5FBE8E23"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will not be age six (6) on or before August 1 of that particular school year and the parent, legal guardian, person having lawful control of the child, or person standing in loco parentis of the child elects not to have him/her attend kindergarten. A kindergarten wavier form prescribed by regulation of the Division of Elementary and Secondary Education must be signed and on file with the school office of your attendance district.</w:t>
      </w:r>
    </w:p>
    <w:p w14:paraId="2C5FB11A"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has received a high school diploma or its equivalent as determined by the State Board of Education.</w:t>
      </w:r>
    </w:p>
    <w:p w14:paraId="6E1A0ADC"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above and is enrolled in a post-secondary vocational-technical institution, a community college, or a two-year or four-year institution of higher education.</w:t>
      </w:r>
    </w:p>
    <w:p w14:paraId="781F80A5" w14:textId="77777777" w:rsidR="00CE44D4" w:rsidRPr="00CE44D4" w:rsidRDefault="00CE44D4" w:rsidP="003E3768">
      <w:pPr>
        <w:numPr>
          <w:ilvl w:val="0"/>
          <w:numId w:val="95"/>
        </w:numPr>
        <w:ind w:left="720"/>
        <w:rPr>
          <w:rFonts w:ascii="Times New Roman" w:hAnsi="Times New Roman"/>
          <w:sz w:val="20"/>
        </w:rPr>
      </w:pPr>
      <w:r w:rsidRPr="00CE44D4">
        <w:rPr>
          <w:rFonts w:ascii="Times New Roman" w:hAnsi="Times New Roman"/>
          <w:sz w:val="20"/>
        </w:rPr>
        <w:t xml:space="preserve">The child is age sixteen (16) or seventeen (17) and has met the requirements to enroll in an </w:t>
      </w:r>
      <w:r w:rsidRPr="00CE44D4">
        <w:rPr>
          <w:rFonts w:ascii="Times New Roman" w:hAnsi="Times New Roman"/>
          <w:sz w:val="20"/>
        </w:rPr>
        <w:lastRenderedPageBreak/>
        <w:t>adult education program as defined by A.C.A. § 6-18-201 (b).</w:t>
      </w:r>
    </w:p>
    <w:p w14:paraId="6B973B57" w14:textId="77777777" w:rsidR="00036378" w:rsidRPr="005464D1" w:rsidRDefault="00036378" w:rsidP="00652D12">
      <w:pPr>
        <w:rPr>
          <w:rFonts w:ascii="Times New Roman" w:hAnsi="Times New Roman"/>
          <w:sz w:val="20"/>
        </w:rPr>
      </w:pPr>
    </w:p>
    <w:p w14:paraId="23CC6D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TRANSFERS</w:t>
      </w:r>
    </w:p>
    <w:p w14:paraId="7483031E" w14:textId="77777777" w:rsidR="00CE44D4" w:rsidRPr="00CE44D4" w:rsidRDefault="00CE44D4" w:rsidP="00CE44D4">
      <w:pPr>
        <w:rPr>
          <w:rFonts w:ascii="Times New Roman" w:hAnsi="Times New Roman"/>
          <w:color w:val="000000"/>
          <w:sz w:val="20"/>
        </w:rPr>
      </w:pPr>
      <w:r>
        <w:rPr>
          <w:rFonts w:ascii="Times New Roman" w:hAnsi="Times New Roman"/>
          <w:color w:val="000000"/>
          <w:sz w:val="20"/>
        </w:rPr>
        <w:t xml:space="preserve">     </w:t>
      </w:r>
      <w:r w:rsidRPr="00CE44D4">
        <w:rPr>
          <w:rFonts w:ascii="Times New Roman" w:hAnsi="Times New Roman"/>
          <w:color w:val="000000"/>
          <w:sz w:val="20"/>
        </w:rPr>
        <w:t>The Imboden Area Charter School shall review and accept or reject requests for transfers, both into and out of the School throughout the school year, on a case-by-case basis based upon the age of the student and the space available in that age group.</w:t>
      </w:r>
    </w:p>
    <w:p w14:paraId="611B9354"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accredited by the Division of Elementary and Secondary Education (DESE) to this School shall be placed into the same grade the student would have been in had the student remained at the former school. </w:t>
      </w:r>
      <w:r w:rsidRPr="00CE44D4">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79EFDA0D"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that is not accredited by the DESE to this school shall be evaluated by school staff to determine the student’s appropriate grade placement. </w:t>
      </w:r>
      <w:r w:rsidRPr="00CE44D4">
        <w:rPr>
          <w:rFonts w:ascii="Times New Roman" w:hAnsi="Times New Roman"/>
          <w:sz w:val="20"/>
        </w:rPr>
        <w:t>A student transferring from home school will be placed in accordance with Policy 4.6—HOME SCHOOLING.</w:t>
      </w:r>
    </w:p>
    <w:p w14:paraId="018D0B14" w14:textId="77777777" w:rsidR="003B60B9" w:rsidRDefault="00CE44D4" w:rsidP="003B60B9">
      <w:pPr>
        <w:ind w:right="-3"/>
        <w:rPr>
          <w:rFonts w:ascii="Times New Roman" w:hAnsi="Times New Roman"/>
          <w:color w:val="000000" w:themeColor="text1"/>
          <w:sz w:val="20"/>
        </w:rPr>
      </w:pPr>
      <w:r>
        <w:rPr>
          <w:rFonts w:ascii="Times New Roman" w:hAnsi="Times New Roman"/>
          <w:color w:val="000000"/>
          <w:sz w:val="20"/>
        </w:rPr>
        <w:t xml:space="preserve">     </w:t>
      </w:r>
      <w:r w:rsidRPr="00CE44D4">
        <w:rPr>
          <w:rFonts w:ascii="Times New Roman" w:hAnsi="Times New Roman"/>
          <w:color w:val="000000" w:themeColor="text1"/>
          <w:sz w:val="20"/>
        </w:rPr>
        <w:t>Any person who has been expelled from any other school district shall receive a hearing before the Board at the time the student is seeking enrollment in the School. The Board reserves the right to not allow the enrollment of such students until the time of the person's expulsion has expired following the hearing before the Board.</w:t>
      </w:r>
    </w:p>
    <w:p w14:paraId="52DD8F6B" w14:textId="77777777" w:rsidR="003B60B9" w:rsidRPr="003B60B9" w:rsidRDefault="003B60B9" w:rsidP="003B60B9">
      <w:pPr>
        <w:ind w:right="-3"/>
        <w:rPr>
          <w:rFonts w:ascii="Times New Roman" w:hAnsi="Times New Roman"/>
          <w:color w:val="000000" w:themeColor="text1"/>
          <w:sz w:val="20"/>
        </w:rPr>
      </w:pPr>
    </w:p>
    <w:p w14:paraId="18D3E58F" w14:textId="77777777" w:rsidR="00036378" w:rsidRPr="005464D1" w:rsidRDefault="00036378" w:rsidP="00036378">
      <w:pPr>
        <w:pStyle w:val="Style1"/>
        <w:rPr>
          <w:color w:val="000000"/>
          <w:szCs w:val="24"/>
        </w:rPr>
      </w:pPr>
      <w:r w:rsidRPr="005464D1">
        <w:rPr>
          <w:color w:val="000000"/>
          <w:szCs w:val="24"/>
        </w:rPr>
        <w:t>HOME SCHOOLING</w:t>
      </w:r>
    </w:p>
    <w:p w14:paraId="70712945" w14:textId="77777777" w:rsidR="00DB53A6" w:rsidRPr="00DB53A6" w:rsidRDefault="00DB53A6" w:rsidP="00DB53A6">
      <w:pPr>
        <w:ind w:right="-3"/>
        <w:jc w:val="center"/>
        <w:rPr>
          <w:rFonts w:ascii="Times New Roman" w:hAnsi="Times New Roman"/>
          <w:b/>
          <w:sz w:val="20"/>
        </w:rPr>
      </w:pPr>
      <w:r w:rsidRPr="00DB53A6">
        <w:rPr>
          <w:rFonts w:ascii="Times New Roman" w:hAnsi="Times New Roman"/>
          <w:b/>
          <w:sz w:val="20"/>
        </w:rPr>
        <w:t>Enrollment in Home School</w:t>
      </w:r>
    </w:p>
    <w:p w14:paraId="40491CCD" w14:textId="1E12054D"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Parents or legal guardians desiring to provide a home school for their children shall give written notice of their intent to home school to the Superintendent of the district in which their child would have attended school if not going to the Imboden Area Charter school The notice shall be given:</w:t>
      </w:r>
    </w:p>
    <w:p w14:paraId="4FE2AB21" w14:textId="77777777" w:rsidR="00DB53A6" w:rsidRPr="00DB53A6" w:rsidRDefault="00DB53A6" w:rsidP="00DB53A6">
      <w:pPr>
        <w:pStyle w:val="ListParagraph"/>
        <w:numPr>
          <w:ilvl w:val="0"/>
          <w:numId w:val="78"/>
        </w:numPr>
        <w:ind w:left="360" w:right="-3" w:hanging="360"/>
        <w:rPr>
          <w:color w:val="auto"/>
          <w:sz w:val="20"/>
        </w:rPr>
      </w:pPr>
      <w:r w:rsidRPr="00DB53A6">
        <w:rPr>
          <w:color w:val="auto"/>
          <w:sz w:val="20"/>
        </w:rPr>
        <w:t>At the beginning of each school year, but no later than August 15;</w:t>
      </w:r>
    </w:p>
    <w:p w14:paraId="45CBF5D7" w14:textId="77777777" w:rsidR="00DB53A6" w:rsidRPr="00DB53A6" w:rsidRDefault="00DB53A6" w:rsidP="00DB53A6">
      <w:pPr>
        <w:pStyle w:val="ListParagraph"/>
        <w:numPr>
          <w:ilvl w:val="0"/>
          <w:numId w:val="80"/>
        </w:numPr>
        <w:ind w:left="360" w:right="-3" w:hanging="360"/>
        <w:rPr>
          <w:color w:val="auto"/>
          <w:sz w:val="20"/>
        </w:rPr>
      </w:pPr>
      <w:r w:rsidRPr="00DB53A6">
        <w:rPr>
          <w:color w:val="auto"/>
          <w:sz w:val="20"/>
        </w:rPr>
        <w:t>Five (5) school days prior to withdrawing the child (provided the student is not currently under disciplinary action for violation of any written school policy, including, but not limited to, excessive absences) and at the beginning of each school year thereafter; or</w:t>
      </w:r>
    </w:p>
    <w:p w14:paraId="3CA325AD" w14:textId="77777777" w:rsidR="00DB53A6" w:rsidRPr="00DB53A6" w:rsidRDefault="00DB53A6" w:rsidP="00DB53A6">
      <w:pPr>
        <w:pStyle w:val="ListParagraph"/>
        <w:numPr>
          <w:ilvl w:val="0"/>
          <w:numId w:val="77"/>
        </w:numPr>
        <w:ind w:left="360" w:right="-3" w:hanging="360"/>
        <w:rPr>
          <w:color w:val="auto"/>
          <w:sz w:val="20"/>
        </w:rPr>
      </w:pPr>
      <w:r w:rsidRPr="00DB53A6">
        <w:rPr>
          <w:color w:val="auto"/>
          <w:sz w:val="20"/>
        </w:rPr>
        <w:t>Within thirty (30) calendar days of the parent or legal guardian establishing residency within the district during the school year.</w:t>
      </w:r>
    </w:p>
    <w:p w14:paraId="642C7F8C" w14:textId="19556D48"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Written notice of the parent or legal guardian’s intent to home school shall be delivered to the Superintendent through any of the following methods:</w:t>
      </w:r>
    </w:p>
    <w:p w14:paraId="1A25FD05"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Electronically, including without limitation by:</w:t>
      </w:r>
    </w:p>
    <w:p w14:paraId="3E687684" w14:textId="77777777" w:rsidR="00DB53A6" w:rsidRPr="00DB53A6" w:rsidRDefault="00DB53A6" w:rsidP="00DB53A6">
      <w:pPr>
        <w:pStyle w:val="ListParagraph"/>
        <w:numPr>
          <w:ilvl w:val="0"/>
          <w:numId w:val="119"/>
        </w:numPr>
        <w:ind w:right="-3"/>
        <w:rPr>
          <w:color w:val="auto"/>
          <w:sz w:val="20"/>
        </w:rPr>
      </w:pPr>
      <w:r w:rsidRPr="00DB53A6">
        <w:rPr>
          <w:color w:val="auto"/>
          <w:sz w:val="20"/>
        </w:rPr>
        <w:t>Use of the Division of Elementary and Secondary Education’s (DESE) online system;</w:t>
      </w:r>
    </w:p>
    <w:p w14:paraId="48978DA7" w14:textId="77777777" w:rsidR="00DB53A6" w:rsidRPr="00DB53A6" w:rsidRDefault="00DB53A6" w:rsidP="00DB53A6">
      <w:pPr>
        <w:pStyle w:val="ListParagraph"/>
        <w:numPr>
          <w:ilvl w:val="0"/>
          <w:numId w:val="119"/>
        </w:numPr>
        <w:ind w:right="-3"/>
        <w:rPr>
          <w:color w:val="auto"/>
          <w:sz w:val="20"/>
        </w:rPr>
      </w:pPr>
      <w:r w:rsidRPr="00DB53A6">
        <w:rPr>
          <w:color w:val="auto"/>
          <w:sz w:val="20"/>
        </w:rPr>
        <w:t>Email; or</w:t>
      </w:r>
    </w:p>
    <w:p w14:paraId="7922287D" w14:textId="77777777" w:rsidR="00DB53A6" w:rsidRPr="00DB53A6" w:rsidRDefault="00DB53A6" w:rsidP="00DB53A6">
      <w:pPr>
        <w:pStyle w:val="ListParagraph"/>
        <w:numPr>
          <w:ilvl w:val="0"/>
          <w:numId w:val="119"/>
        </w:numPr>
        <w:ind w:right="-3"/>
        <w:rPr>
          <w:color w:val="auto"/>
          <w:sz w:val="20"/>
        </w:rPr>
      </w:pPr>
      <w:r w:rsidRPr="00DB53A6">
        <w:rPr>
          <w:color w:val="auto"/>
          <w:sz w:val="20"/>
        </w:rPr>
        <w:t>Facsimile;</w:t>
      </w:r>
    </w:p>
    <w:p w14:paraId="2E784809"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By mail; or</w:t>
      </w:r>
    </w:p>
    <w:p w14:paraId="5770483A"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In person.</w:t>
      </w:r>
    </w:p>
    <w:p w14:paraId="68E38569" w14:textId="42BDCB47"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notice shall include:</w:t>
      </w:r>
    </w:p>
    <w:p w14:paraId="7B81F00C" w14:textId="77777777" w:rsidR="00DB53A6" w:rsidRPr="00DB53A6" w:rsidRDefault="00DB53A6" w:rsidP="00DB53A6">
      <w:pPr>
        <w:pStyle w:val="ListParagraph"/>
        <w:numPr>
          <w:ilvl w:val="0"/>
          <w:numId w:val="79"/>
        </w:numPr>
        <w:ind w:left="360" w:right="-3" w:hanging="360"/>
        <w:jc w:val="both"/>
        <w:rPr>
          <w:color w:val="auto"/>
          <w:sz w:val="20"/>
        </w:rPr>
      </w:pPr>
      <w:r w:rsidRPr="00DB53A6">
        <w:rPr>
          <w:color w:val="auto"/>
          <w:sz w:val="20"/>
        </w:rPr>
        <w:t>The name, sex, date of birth, grade level, and the name and address of the school last attended, if any;</w:t>
      </w:r>
    </w:p>
    <w:p w14:paraId="42E2F39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mailing address and telephone number of the home school;</w:t>
      </w:r>
    </w:p>
    <w:p w14:paraId="17A70195"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name of the parent or legal guardian providing the home school;</w:t>
      </w:r>
    </w:p>
    <w:p w14:paraId="7CF466ED"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Indicate if the home-schooled student intends to participate in extracurricular activities during the school year;</w:t>
      </w:r>
    </w:p>
    <w:p w14:paraId="471D7BF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statement of whether the home-schooled student plans to seek a high school equivalency diploma during the current school year;</w:t>
      </w:r>
    </w:p>
    <w:p w14:paraId="5129CC4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statement that the parent or legal guardian agrees that the parent or legal guardian is responsible for the education of their children during the time the parents or legal guardians choose to home school; and</w:t>
      </w:r>
    </w:p>
    <w:p w14:paraId="4B8DE0C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signature of the parent or legal guardian.</w:t>
      </w:r>
    </w:p>
    <w:p w14:paraId="098756CF" w14:textId="6A1131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To aid the District in providing a free and appropriate public education to students in need of special education services, the parents or legal guardians home-schooling their children shall provide information that might indicate the need for special education services. </w:t>
      </w:r>
    </w:p>
    <w:p w14:paraId="04D476A6" w14:textId="294A7A4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A student who has been temporarily issued items, resources, supplies, materials, or other property belonging to the District is eligible for enrollment in a home school during the school year after;</w:t>
      </w:r>
    </w:p>
    <w:p w14:paraId="65D865CA" w14:textId="77777777" w:rsidR="00DB53A6" w:rsidRPr="00DB53A6" w:rsidRDefault="00DB53A6" w:rsidP="00DB53A6">
      <w:pPr>
        <w:pStyle w:val="ListParagraph"/>
        <w:numPr>
          <w:ilvl w:val="0"/>
          <w:numId w:val="154"/>
        </w:numPr>
        <w:ind w:right="-3"/>
        <w:rPr>
          <w:sz w:val="20"/>
        </w:rPr>
      </w:pPr>
      <w:r w:rsidRPr="00DB53A6">
        <w:rPr>
          <w:sz w:val="20"/>
        </w:rPr>
        <w:t>The item, resources, supplies, materials or other property belonging to the District have been returned to the District;</w:t>
      </w:r>
    </w:p>
    <w:p w14:paraId="39C5EC05" w14:textId="77777777" w:rsidR="00DB53A6" w:rsidRPr="00DB53A6" w:rsidRDefault="00DB53A6" w:rsidP="00DB53A6">
      <w:pPr>
        <w:pStyle w:val="ListParagraph"/>
        <w:numPr>
          <w:ilvl w:val="0"/>
          <w:numId w:val="154"/>
        </w:numPr>
        <w:ind w:right="-3"/>
        <w:rPr>
          <w:sz w:val="20"/>
        </w:rPr>
      </w:pPr>
      <w:r w:rsidRPr="00DB53A6">
        <w:rPr>
          <w:sz w:val="20"/>
        </w:rPr>
        <w:t>The items, resources, supplies, materials, or other property belonging to the District have been paid for, or</w:t>
      </w:r>
    </w:p>
    <w:p w14:paraId="78FC5C65" w14:textId="77777777" w:rsidR="00DB53A6" w:rsidRPr="00DB53A6" w:rsidRDefault="00DB53A6" w:rsidP="00DB53A6">
      <w:pPr>
        <w:pStyle w:val="ListParagraph"/>
        <w:numPr>
          <w:ilvl w:val="0"/>
          <w:numId w:val="154"/>
        </w:numPr>
        <w:ind w:right="-3"/>
        <w:rPr>
          <w:sz w:val="20"/>
        </w:rPr>
      </w:pPr>
      <w:r w:rsidRPr="00DB53A6">
        <w:rPr>
          <w:sz w:val="20"/>
        </w:rPr>
        <w:t>The semester has ended.</w:t>
      </w:r>
    </w:p>
    <w:p w14:paraId="04719411" w14:textId="16DACEBC"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Director or the board of directors may waive the required five (5) school day waiting period for a student’s enrollment in home school during a semester if the Director or the board of directors is satisfied with the return of temporarily issued items, resources, supplies, materials, or other District property.</w:t>
      </w:r>
    </w:p>
    <w:p w14:paraId="78525A21" w14:textId="15D7DF7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b/>
          <w:sz w:val="20"/>
        </w:rPr>
        <w:t>Enrollment or Re-Enrollment in Public School</w:t>
      </w:r>
    </w:p>
    <w:p w14:paraId="0A588C11" w14:textId="77777777" w:rsidR="00DB53A6" w:rsidRPr="00DB53A6" w:rsidRDefault="00DB53A6" w:rsidP="00DB53A6">
      <w:pPr>
        <w:ind w:right="-3"/>
        <w:rPr>
          <w:rFonts w:ascii="Times New Roman" w:hAnsi="Times New Roman"/>
          <w:sz w:val="20"/>
        </w:rPr>
      </w:pPr>
      <w:r w:rsidRPr="00DB53A6">
        <w:rPr>
          <w:rFonts w:ascii="Times New Roman" w:hAnsi="Times New Roman"/>
          <w:sz w:val="20"/>
        </w:rPr>
        <w:t>A home-schooled student who wishes to enroll or re-enroll in the School shall submit:</w:t>
      </w:r>
    </w:p>
    <w:p w14:paraId="02022732"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A transcript listing all courses taken and semester grades from the home school;</w:t>
      </w:r>
    </w:p>
    <w:p w14:paraId="27A6536D"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Score of at least the thirtieth percentile on a nationally recognized norm-referenced assessment taken in the past year; and</w:t>
      </w:r>
    </w:p>
    <w:p w14:paraId="32DB4129"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lastRenderedPageBreak/>
        <w:t>A portfolio of indicators of the home-schooled student's academic progress, including without limitation:</w:t>
      </w:r>
    </w:p>
    <w:p w14:paraId="205F9418"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Curricula used in the home school;</w:t>
      </w:r>
    </w:p>
    <w:p w14:paraId="0DC11A2A"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Tests taken and lessons completed by the home-schooled student; and</w:t>
      </w:r>
    </w:p>
    <w:p w14:paraId="44156EA3"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Other indicators of the home-schooled student's academic progress.</w:t>
      </w:r>
    </w:p>
    <w:p w14:paraId="5775478B" w14:textId="5E6CBF2B"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 home-schooled student is unable to provide a nationally recognized norm-referenced score, the District may either assess the student using a nationally recognized norm-referenced assessment or waive the requirement for a nationally recognized norm-referenced assessment score.</w:t>
      </w:r>
    </w:p>
    <w:p w14:paraId="32196DDA" w14:textId="3D63A619"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A home-schooled student who enrolls or re-enrolls in the School will be placed at a grade level and academic course level equivalent to or higher than the home-schooled student's grade level and academic course level in the home school:</w:t>
      </w:r>
    </w:p>
    <w:p w14:paraId="149811AD"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As indicated by the documentation submitted by the home-schooled student;</w:t>
      </w:r>
    </w:p>
    <w:p w14:paraId="28EAC648"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By mutual agreement between the public school and the home-schooled student's parent or legal guardian; or</w:t>
      </w:r>
    </w:p>
    <w:p w14:paraId="51C586FB"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If the home-schooled student fails to provide the documentation required by this policy, with the exception of the nationally recognized norm-referenced assessment score, the School may have sole authority to determine the home-schooled student's grade placement and course credits. The School will determine the home-schooled student’s grade placement and course credits in the same manner the School uses when determining grade placement and course credits for students enrolling or re-enrolling in the School who attended another public or private school.</w:t>
      </w:r>
    </w:p>
    <w:p w14:paraId="7C8FA328" w14:textId="415883A8"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School shall afford a home-schooled student who enrolls or re-enrolls in a public school the same rights and privileges enjoyed by the School’s other students. The School shall not deny a home-schooled student who enrolls or re-enrolls in the School any of the following on the basis of the student having attended a home school:</w:t>
      </w:r>
    </w:p>
    <w:p w14:paraId="2D733FC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Award of course credits earned in the home school;</w:t>
      </w:r>
    </w:p>
    <w:p w14:paraId="39626DB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Placement in the proper grade level and promotion to the next grade level;</w:t>
      </w:r>
    </w:p>
    <w:p w14:paraId="1017D6B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Participation in any academic or extracurricular activity;</w:t>
      </w:r>
    </w:p>
    <w:p w14:paraId="7D948D54"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Membership in school-sponsored clubs, associations, or organizations;</w:t>
      </w:r>
    </w:p>
    <w:p w14:paraId="46FEDCD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 diploma or graduation, so long as the student has enrolled or re-enrolled in the School to attend classes for at least the nine (9) months immediately prior to graduation; or</w:t>
      </w:r>
    </w:p>
    <w:p w14:paraId="3A6AA109"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Scholarships.</w:t>
      </w:r>
    </w:p>
    <w:p w14:paraId="6973C327" w14:textId="77777777" w:rsidR="00036378" w:rsidRPr="005464D1" w:rsidRDefault="00036378" w:rsidP="00036378">
      <w:pPr>
        <w:rPr>
          <w:rFonts w:ascii="Times New Roman" w:hAnsi="Times New Roman"/>
          <w:sz w:val="20"/>
        </w:rPr>
      </w:pPr>
    </w:p>
    <w:p w14:paraId="191292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SPECIAL EDUCATION</w:t>
      </w:r>
    </w:p>
    <w:p w14:paraId="7880737D" w14:textId="747C9532" w:rsidR="0000731A" w:rsidRPr="0000731A" w:rsidRDefault="008E0C08" w:rsidP="008E0C08">
      <w:pPr>
        <w:rPr>
          <w:rFonts w:ascii="Times New Roman" w:hAnsi="Times New Roman"/>
          <w:spacing w:val="-3"/>
          <w:sz w:val="20"/>
        </w:rPr>
      </w:pPr>
      <w:r>
        <w:rPr>
          <w:rFonts w:ascii="Times New Roman" w:hAnsi="Times New Roman"/>
          <w:spacing w:val="-3"/>
          <w:sz w:val="20"/>
        </w:rPr>
        <w:t xml:space="preserve">     </w:t>
      </w:r>
      <w:r w:rsidR="0000731A" w:rsidRPr="0000731A">
        <w:rPr>
          <w:rFonts w:ascii="Times New Roman" w:hAnsi="Times New Roman"/>
          <w:spacing w:val="-3"/>
          <w:sz w:val="20"/>
        </w:rPr>
        <w:t xml:space="preserve">In accordance with the Individuals With Disabilities Education Act (IDEA), Section 504 of the Rehabilitation Act of 1973, the Americans With Disabilities Act, and </w:t>
      </w:r>
      <w:r w:rsidR="0000731A" w:rsidRPr="0000731A">
        <w:rPr>
          <w:rFonts w:ascii="Times New Roman" w:hAnsi="Times New Roman"/>
          <w:spacing w:val="-3"/>
          <w:sz w:val="20"/>
        </w:rPr>
        <w:t>Arkansas Statutes, the school shall provide a free appropriate public education and necessary related services to all children with disabilities.</w:t>
      </w:r>
    </w:p>
    <w:p w14:paraId="72DB79FE" w14:textId="1BD2AE06" w:rsidR="0000731A" w:rsidRPr="0000731A" w:rsidRDefault="008E0C08" w:rsidP="008E0C08">
      <w:pPr>
        <w:rPr>
          <w:rFonts w:ascii="Times New Roman" w:hAnsi="Times New Roman"/>
          <w:spacing w:val="-3"/>
          <w:sz w:val="20"/>
        </w:rPr>
      </w:pPr>
      <w:r>
        <w:rPr>
          <w:rFonts w:ascii="Times New Roman" w:hAnsi="Times New Roman"/>
          <w:spacing w:val="-3"/>
          <w:sz w:val="20"/>
        </w:rPr>
        <w:t xml:space="preserve">     I</w:t>
      </w:r>
      <w:r w:rsidR="0000731A" w:rsidRPr="0000731A">
        <w:rPr>
          <w:rFonts w:ascii="Times New Roman" w:hAnsi="Times New Roman"/>
          <w:spacing w:val="-3"/>
          <w:sz w:val="20"/>
        </w:rPr>
        <w:t>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14:paraId="68E40194" w14:textId="3B160DA3" w:rsidR="0000731A" w:rsidRPr="0000731A" w:rsidRDefault="008E0C08" w:rsidP="008E0C08">
      <w:pPr>
        <w:rPr>
          <w:rFonts w:ascii="Times New Roman" w:hAnsi="Times New Roman"/>
          <w:sz w:val="20"/>
        </w:rPr>
      </w:pPr>
      <w:r>
        <w:rPr>
          <w:rFonts w:ascii="Times New Roman" w:hAnsi="Times New Roman"/>
          <w:spacing w:val="-3"/>
          <w:sz w:val="20"/>
        </w:rPr>
        <w:t xml:space="preserve">     </w:t>
      </w:r>
      <w:r w:rsidR="0000731A" w:rsidRPr="0000731A">
        <w:rPr>
          <w:rFonts w:ascii="Times New Roman" w:hAnsi="Times New Roman"/>
          <w:spacing w:val="-3"/>
          <w:sz w:val="20"/>
        </w:rPr>
        <w:t xml:space="preserve">For students eligible for services under IDEA, the school shall follow procedures for identification, evaluation, placement, and delivery of services to children with disabilities provided in thestate and federal statutes governing special education. </w:t>
      </w:r>
      <w:r w:rsidR="0000731A" w:rsidRPr="0000731A">
        <w:rPr>
          <w:rFonts w:ascii="Times New Roman" w:hAnsi="Times New Roman"/>
          <w:sz w:val="20"/>
        </w:rPr>
        <w:t>Implementation of an Individualized Education Program (IEP) in accordance with the IDEA satisfies the school's obligation to provide a free and appropriate education under Section 504.</w:t>
      </w:r>
    </w:p>
    <w:p w14:paraId="0E1D71CC" w14:textId="58C1C6CA" w:rsidR="00036378" w:rsidRPr="00D97522" w:rsidRDefault="008E0C08" w:rsidP="008E0C08">
      <w:pPr>
        <w:rPr>
          <w:rFonts w:ascii="Times New Roman" w:hAnsi="Times New Roman"/>
          <w:sz w:val="20"/>
        </w:rPr>
      </w:pPr>
      <w:r>
        <w:rPr>
          <w:rFonts w:ascii="Times New Roman" w:hAnsi="Times New Roman"/>
          <w:sz w:val="20"/>
        </w:rPr>
        <w:t xml:space="preserve">     </w:t>
      </w:r>
      <w:r w:rsidR="0000731A" w:rsidRPr="0000731A">
        <w:rPr>
          <w:rFonts w:ascii="Times New Roman" w:hAnsi="Times New Roman"/>
          <w:sz w:val="20"/>
        </w:rPr>
        <w:t>The Board directs the Director to ensure procedures are in place for the implementation of special education services and that programs are developed to conform to the requirements of state and federal legislation. The Director, who can be reached at (870) 869-3015, is responsible for overseeing school fulfillment of its responsibilities regarding students with disabilities. Among the responsibilities shall be ensuring school enforcement of the due process rights of students with disabilities and their parents.</w:t>
      </w:r>
    </w:p>
    <w:p w14:paraId="316277EB" w14:textId="77777777" w:rsidR="00DB53A6" w:rsidRPr="005464D1" w:rsidRDefault="00DB53A6" w:rsidP="00036378">
      <w:pPr>
        <w:rPr>
          <w:rFonts w:ascii="Times New Roman" w:hAnsi="Times New Roman"/>
          <w:sz w:val="20"/>
        </w:rPr>
      </w:pPr>
    </w:p>
    <w:p w14:paraId="053CC655" w14:textId="77777777" w:rsidR="00177921" w:rsidRPr="005B557B" w:rsidRDefault="00036378" w:rsidP="005B557B">
      <w:pPr>
        <w:jc w:val="center"/>
        <w:rPr>
          <w:rFonts w:ascii="Times New Roman" w:hAnsi="Times New Roman"/>
          <w:b/>
          <w:sz w:val="20"/>
        </w:rPr>
      </w:pPr>
      <w:r w:rsidRPr="005464D1">
        <w:rPr>
          <w:rFonts w:ascii="Times New Roman" w:hAnsi="Times New Roman"/>
          <w:b/>
          <w:sz w:val="20"/>
        </w:rPr>
        <w:t>HOMELESS STUDENTS</w:t>
      </w:r>
    </w:p>
    <w:p w14:paraId="07916E51" w14:textId="77777777" w:rsidR="00036378" w:rsidRPr="002513BA" w:rsidRDefault="00177921" w:rsidP="00036378">
      <w:pPr>
        <w:ind w:right="-3"/>
        <w:rPr>
          <w:rFonts w:ascii="Times New Roman" w:hAnsi="Times New Roman"/>
          <w:b/>
          <w:sz w:val="20"/>
        </w:rPr>
      </w:pPr>
      <w:r>
        <w:rPr>
          <w:rFonts w:ascii="Times New Roman" w:hAnsi="Times New Roman"/>
          <w:sz w:val="20"/>
        </w:rPr>
        <w:t xml:space="preserve">  </w:t>
      </w:r>
      <w:r w:rsidR="00036378">
        <w:rPr>
          <w:rFonts w:ascii="Times New Roman" w:hAnsi="Times New Roman"/>
          <w:sz w:val="20"/>
        </w:rPr>
        <w:t xml:space="preserve"> </w:t>
      </w:r>
      <w:r w:rsidR="005B557B">
        <w:rPr>
          <w:rFonts w:ascii="Times New Roman" w:hAnsi="Times New Roman"/>
          <w:sz w:val="20"/>
          <w:szCs w:val="24"/>
        </w:rPr>
        <w:t>The Imboden Area Charter Schoo</w:t>
      </w:r>
      <w:r w:rsidR="00036378" w:rsidRPr="002513BA">
        <w:rPr>
          <w:rFonts w:ascii="Times New Roman" w:hAnsi="Times New Roman"/>
          <w:sz w:val="20"/>
          <w:szCs w:val="24"/>
        </w:rPr>
        <w:t xml:space="preserve">l </w:t>
      </w:r>
      <w:r w:rsidR="00036378" w:rsidRPr="002513BA">
        <w:rPr>
          <w:rFonts w:ascii="Times New Roman" w:hAnsi="Times New Roman"/>
          <w:sz w:val="20"/>
        </w:rPr>
        <w:t xml:space="preserve">will afford the same services and educational opportunities to homeless children as are afforded to non-homeless children. The Director or his/her designee shall appoint an appropriate staff person to be the local educational agency (LEA) liaison for homeless children and youth whose responsibilities shall include, but are not limited to: </w:t>
      </w:r>
    </w:p>
    <w:p w14:paraId="7141DF2E"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Receive appropriate time and training in order to carry out the duties required by law and this policy;</w:t>
      </w:r>
    </w:p>
    <w:p w14:paraId="071BEC0A"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coordinate and collaborate with the State Coordinator, community, and school personnel responsible for education and related services to homeless children and youths;</w:t>
      </w:r>
    </w:p>
    <w:p w14:paraId="553AE6B7"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school personnel receive professional development and other support regarding their duties and responsibilities for homeless youths;</w:t>
      </w:r>
    </w:p>
    <w:p w14:paraId="4FB1E554"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unaccompanied homeless youths:</w:t>
      </w:r>
    </w:p>
    <w:p w14:paraId="76B7A21A"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enrolled in school;</w:t>
      </w:r>
    </w:p>
    <w:p w14:paraId="7DD2B06F"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Have opportunities to meet the same challenging State academic standards as other children and youths; and</w:t>
      </w:r>
    </w:p>
    <w:p w14:paraId="16C78F3C"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lastRenderedPageBreak/>
        <w:t>Are informed of their status as independent students under the Higher Education Act of 1965 and that they may obtain assistance from the LEA liaison to receive verification of such status for purposes of the Free Application for Federal Student Aid;</w:t>
      </w:r>
    </w:p>
    <w:p w14:paraId="00CE9C7C" w14:textId="77777777" w:rsidR="00036378" w:rsidRPr="002513BA" w:rsidRDefault="00036378" w:rsidP="003E3768">
      <w:pPr>
        <w:numPr>
          <w:ilvl w:val="0"/>
          <w:numId w:val="84"/>
        </w:numPr>
        <w:ind w:left="648" w:right="-3" w:hanging="288"/>
        <w:rPr>
          <w:rFonts w:ascii="Times New Roman" w:hAnsi="Times New Roman"/>
          <w:sz w:val="20"/>
        </w:rPr>
      </w:pPr>
      <w:r w:rsidRPr="002513BA">
        <w:rPr>
          <w:rFonts w:ascii="Times New Roman" w:hAnsi="Times New Roman"/>
          <w:sz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14:paraId="1155F08E"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To the extent possible, the LEA liaison and the Director shall work together to ensure no homeless child or youth is harmed due to conflicts with School policies solely because of the homeless child or youth’s living situation; this is especially true for School policies governing fees, fines, and absences.</w:t>
      </w:r>
    </w:p>
    <w:p w14:paraId="28FA3135"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“school of origin” means:</w:t>
      </w:r>
    </w:p>
    <w:p w14:paraId="213E9762"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school that a child or youth attended when permanently housed or the school in which the child or youth was last enrolled, including a preschool; and</w:t>
      </w:r>
    </w:p>
    <w:p w14:paraId="7942539E"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designated receiving school at the next grade level for all feeder schools when the child completes the final grade provided by the school of origin.</w:t>
      </w:r>
    </w:p>
    <w:p w14:paraId="008EC1C3" w14:textId="77777777" w:rsidR="00036378" w:rsidRPr="002513BA" w:rsidRDefault="00036378" w:rsidP="00036378">
      <w:pPr>
        <w:ind w:right="-3"/>
        <w:rPr>
          <w:rFonts w:ascii="Times New Roman" w:hAnsi="Times New Roman"/>
          <w:strike/>
          <w:sz w:val="20"/>
        </w:rPr>
      </w:pPr>
      <w:r>
        <w:rPr>
          <w:rFonts w:ascii="Times New Roman" w:hAnsi="Times New Roman"/>
          <w:sz w:val="20"/>
        </w:rPr>
        <w:t xml:space="preserve">   </w:t>
      </w:r>
      <w:r w:rsidRPr="002513BA">
        <w:rPr>
          <w:rFonts w:ascii="Times New Roman" w:hAnsi="Times New Roman"/>
          <w:sz w:val="20"/>
        </w:rPr>
        <w:t>The School shall do one of the following according to what is in the best interests of a homeless child:</w:t>
      </w:r>
    </w:p>
    <w:p w14:paraId="7FABFA2D"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1.</w:t>
      </w:r>
      <w:r w:rsidRPr="002513BA">
        <w:rPr>
          <w:rFonts w:ascii="Times New Roman" w:hAnsi="Times New Roman"/>
          <w:sz w:val="20"/>
        </w:rPr>
        <w:tab/>
        <w:t>Continue the child's or youth's education in the school of origin for the duration of homelessness:</w:t>
      </w:r>
    </w:p>
    <w:p w14:paraId="03A9943A"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In any case in which a family becomes homeless between academic years or during an academic year; and</w:t>
      </w:r>
    </w:p>
    <w:p w14:paraId="1BA82819"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For the remainder of the academic year, if the child or youth becomes permanently housed during an academic year; or</w:t>
      </w:r>
    </w:p>
    <w:p w14:paraId="1D17154F"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2.</w:t>
      </w:r>
      <w:r w:rsidRPr="002513BA">
        <w:rPr>
          <w:rFonts w:ascii="Times New Roman" w:hAnsi="Times New Roman"/>
          <w:sz w:val="20"/>
        </w:rPr>
        <w:tab/>
        <w:t>Enroll the child or youth in any public school that nonhomeless students who live in the attendance area in which the child or youth is actually living are eligible to attend.</w:t>
      </w:r>
    </w:p>
    <w:p w14:paraId="19994374"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determining the best interest of the child or youth, the School shall:</w:t>
      </w:r>
    </w:p>
    <w:p w14:paraId="27BD851F"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Presume that keeping the child or youth in the school of origin is in the child's or youth's best interest, except when doing so is contrary to the request of the child's or youth's parent or guardian, or (in the case of an unaccompanied youth) the youth;</w:t>
      </w:r>
    </w:p>
    <w:p w14:paraId="2CA8B0C8"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 xml:space="preserve">Consider student-centered factors related to the child's or youth's best interest, including factors related to the impact of mobility on achievement, education, health, and safety of </w:t>
      </w:r>
      <w:r w:rsidRPr="002513BA">
        <w:rPr>
          <w:rFonts w:ascii="Times New Roman" w:hAnsi="Times New Roman"/>
          <w:sz w:val="20"/>
        </w:rPr>
        <w:t>homeless children and youth, giving priority to the request of the child's or youth's parent or guardian or (in the case of an unaccompanied youth) the youth.</w:t>
      </w:r>
    </w:p>
    <w:p w14:paraId="5E92BD2C"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If the School determines that it is not in the child's or youth's best interest to attend the school of origin or the school requested by the parent or guardian, or (in the case of an unaccompanied youth) the youth, the School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School shall ensure that the LEA liaison assists in placement or enrollment decisions, gives priority to the views of such unaccompanied youth, and provides notice to such youth of the right to appeal.</w:t>
      </w:r>
    </w:p>
    <w:p w14:paraId="3E703CFE"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The homeless child or youth must be immediately enrolled in the selected school regardless of whether application or enrollment deadlines were missed during the period of homelessness.</w:t>
      </w:r>
    </w:p>
    <w:p w14:paraId="72E0A759"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students shall be considered homeless if they lack a fixed, regular, and adequate nighttime residence and:</w:t>
      </w:r>
    </w:p>
    <w:p w14:paraId="2F8101AF" w14:textId="77777777" w:rsidR="00036378" w:rsidRPr="002513BA" w:rsidRDefault="00036378" w:rsidP="003E3768">
      <w:pPr>
        <w:numPr>
          <w:ilvl w:val="0"/>
          <w:numId w:val="24"/>
        </w:numPr>
        <w:ind w:left="576" w:right="-3" w:hanging="288"/>
        <w:rPr>
          <w:rFonts w:ascii="Times New Roman" w:hAnsi="Times New Roman"/>
          <w:sz w:val="20"/>
        </w:rPr>
      </w:pPr>
      <w:r w:rsidRPr="002513BA">
        <w:rPr>
          <w:rFonts w:ascii="Times New Roman" w:hAnsi="Times New Roman"/>
          <w:sz w:val="20"/>
        </w:rPr>
        <w:t>Are:</w:t>
      </w:r>
    </w:p>
    <w:p w14:paraId="032A764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Sharing the housing of other persons due to loss of housing, economic hardship, or a similar reason;</w:t>
      </w:r>
    </w:p>
    <w:p w14:paraId="0F079A18"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motels, hotels, trailer parks, or camping grounds due to the lack of alternative adequate accommodations;</w:t>
      </w:r>
    </w:p>
    <w:p w14:paraId="31AF559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emergency or transitional shelters;</w:t>
      </w:r>
    </w:p>
    <w:p w14:paraId="2E72C47E"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Abandoned in hospitals; or</w:t>
      </w:r>
    </w:p>
    <w:p w14:paraId="03E8D252"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Have a primary nighttime residence that is a public or private place not designed for or ordinarily used as a regular sleeping accommodation for human beings;</w:t>
      </w:r>
    </w:p>
    <w:p w14:paraId="15D93E47"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living in cars, parks, public spaces, abandoned buildings, substandard housing, bus or train stations, or similar settings; and</w:t>
      </w:r>
    </w:p>
    <w:p w14:paraId="4A36DCE5"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migratory children who are living in circumstances described in clauses (a) through (c).</w:t>
      </w:r>
    </w:p>
    <w:p w14:paraId="35C51263"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accordance with Federal law, information on a homeless child or youth’s living situation is part of the student’s education record and shall not be considered, or added, to the list of directory information in Policy 4.13.</w:t>
      </w:r>
    </w:p>
    <w:p w14:paraId="645F2798" w14:textId="77777777" w:rsidR="00036378" w:rsidRDefault="00036378" w:rsidP="00036378">
      <w:pPr>
        <w:ind w:right="-3"/>
        <w:rPr>
          <w:rFonts w:ascii="Times New Roman" w:hAnsi="Times New Roman"/>
          <w:sz w:val="20"/>
        </w:rPr>
      </w:pPr>
    </w:p>
    <w:p w14:paraId="317EE4EF" w14:textId="77777777" w:rsidR="00036378" w:rsidRPr="005464D1" w:rsidRDefault="00177921" w:rsidP="00177921">
      <w:pPr>
        <w:ind w:left="720"/>
        <w:rPr>
          <w:rFonts w:ascii="Times New Roman" w:hAnsi="Times New Roman"/>
          <w:b/>
          <w:sz w:val="20"/>
        </w:rPr>
      </w:pPr>
      <w:r>
        <w:rPr>
          <w:rFonts w:ascii="Times New Roman" w:hAnsi="Times New Roman"/>
          <w:b/>
          <w:sz w:val="20"/>
        </w:rPr>
        <w:t xml:space="preserve">         </w:t>
      </w:r>
      <w:r w:rsidR="00036378" w:rsidRPr="005464D1">
        <w:rPr>
          <w:rFonts w:ascii="Times New Roman" w:hAnsi="Times New Roman"/>
          <w:b/>
          <w:sz w:val="20"/>
        </w:rPr>
        <w:t xml:space="preserve">STUDENTS WHO ARE </w:t>
      </w:r>
    </w:p>
    <w:p w14:paraId="6C21822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FOSTER CHILDREN</w:t>
      </w:r>
    </w:p>
    <w:p w14:paraId="5D44407E" w14:textId="017F4AD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 xml:space="preserve">The School will afford the same services and educational opportunities to foster children that are afforded other children and youth. The School shall work with the Department of Human Services (“DHS”), </w:t>
      </w:r>
      <w:r w:rsidRPr="00DD35F8">
        <w:rPr>
          <w:rFonts w:ascii="Times New Roman" w:hAnsi="Times New Roman"/>
          <w:sz w:val="20"/>
        </w:rPr>
        <w:lastRenderedPageBreak/>
        <w:t>the Division of Elementary and Secondary Education (DESE), and individuals involved with each foster child to ensure the foster child is able to maintain his/her continuity of educational services to the fullest extent that is practical and reasonable.</w:t>
      </w:r>
    </w:p>
    <w:p w14:paraId="0A62FAC7" w14:textId="054F5948"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14:paraId="0B0D21F2" w14:textId="4B07C4B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14:paraId="40D653FF" w14:textId="422268BA"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Upon notification to the school’s foster care liaison by a foster child’s caseworker that a foster child’s school enrollment is being changed to the School, the School receiving the child must immediately enroll him/her. Immediate enrollment is required even if a child lacks the required clothing or academic or medical records.</w:t>
      </w:r>
    </w:p>
    <w:p w14:paraId="21FBD099" w14:textId="5684D83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 foster child’s grades shall not be lowered due to absence from school that is caused by a change in the child’s school enrollment, the child’s attendance at dependency-neglect court proceedings, or other court-ordered counseling or treatment. </w:t>
      </w:r>
    </w:p>
    <w:p w14:paraId="0A1B47E1" w14:textId="22DEEEA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Any course work completed by the foster child prior to a school enrollment change shall be accepted as academic credit so long as the child has satisfactorily completed the appropriate academic placement assessment. </w:t>
      </w:r>
    </w:p>
    <w:p w14:paraId="6D9ACBC4" w14:textId="7C3226C7"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If a foster child was enrolled in the school immediately prior to completing his/her graduation requirements while detained in a juvenile detention facility or while committed to the Division of Youth Services of DHS, the school shall issue the child a diploma.</w:t>
      </w:r>
    </w:p>
    <w:p w14:paraId="08E654F4" w14:textId="77777777" w:rsidR="0061151A" w:rsidRPr="0061151A" w:rsidRDefault="0061151A" w:rsidP="00177921">
      <w:pPr>
        <w:rPr>
          <w:rFonts w:ascii="Times New Roman" w:hAnsi="Times New Roman"/>
          <w:sz w:val="20"/>
        </w:rPr>
      </w:pPr>
    </w:p>
    <w:p w14:paraId="0755D9A7" w14:textId="77777777" w:rsidR="00036378" w:rsidRPr="00AA1BB3" w:rsidRDefault="00036378" w:rsidP="00036378">
      <w:pPr>
        <w:jc w:val="center"/>
        <w:rPr>
          <w:rFonts w:ascii="Times New Roman" w:hAnsi="Times New Roman"/>
          <w:b/>
          <w:sz w:val="28"/>
          <w:szCs w:val="28"/>
        </w:rPr>
      </w:pPr>
      <w:r w:rsidRPr="00AA1BB3">
        <w:rPr>
          <w:rFonts w:ascii="Times New Roman" w:hAnsi="Times New Roman"/>
          <w:b/>
          <w:sz w:val="28"/>
          <w:szCs w:val="28"/>
        </w:rPr>
        <w:t>ATTENDANCE</w:t>
      </w:r>
    </w:p>
    <w:p w14:paraId="038B9A50" w14:textId="77777777" w:rsidR="00036378" w:rsidRPr="005464D1" w:rsidRDefault="00036378" w:rsidP="00036378">
      <w:pPr>
        <w:rPr>
          <w:rFonts w:ascii="Times New Roman" w:hAnsi="Times New Roman"/>
          <w:sz w:val="20"/>
        </w:rPr>
      </w:pPr>
    </w:p>
    <w:p w14:paraId="1DAB9C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CLOSED CAMPUS</w:t>
      </w:r>
    </w:p>
    <w:p w14:paraId="12A59D8A" w14:textId="59AC1561" w:rsidR="00036378"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shall operate a closed campus. Students are required to stay on campus from their arrival until dismissal at the end of the regular school day unless given permission to leave the campus by the Director. Students must sign out in the office upon their departure.</w:t>
      </w:r>
    </w:p>
    <w:p w14:paraId="39BD03A1" w14:textId="77777777" w:rsidR="008E0C08" w:rsidRPr="005464D1" w:rsidRDefault="008E0C08" w:rsidP="00036378">
      <w:pPr>
        <w:rPr>
          <w:rFonts w:ascii="Times New Roman" w:hAnsi="Times New Roman"/>
          <w:sz w:val="20"/>
        </w:rPr>
      </w:pPr>
    </w:p>
    <w:p w14:paraId="769968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TARDIES/EARLY CHECKOUT</w:t>
      </w:r>
    </w:p>
    <w:p w14:paraId="7659975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Promptness is an important character trait that school staff is to encourage to model and help develop in our schools’ students. At the same time, promptness is the </w:t>
      </w:r>
      <w:r w:rsidRPr="005464D1">
        <w:rPr>
          <w:rFonts w:ascii="Times New Roman" w:hAnsi="Times New Roman"/>
          <w:sz w:val="20"/>
        </w:rPr>
        <w:t xml:space="preserve">responsibility of each student. Students who are late to class show a disregard for both the teacher and their classmates which compromises potential student achievement.  Students arriving at school </w:t>
      </w:r>
      <w:r>
        <w:rPr>
          <w:rFonts w:ascii="Times New Roman" w:hAnsi="Times New Roman"/>
          <w:sz w:val="20"/>
        </w:rPr>
        <w:t>between</w:t>
      </w:r>
      <w:r w:rsidRPr="005464D1">
        <w:rPr>
          <w:rFonts w:ascii="Times New Roman" w:hAnsi="Times New Roman"/>
          <w:sz w:val="20"/>
        </w:rPr>
        <w:t xml:space="preserve"> 8:00 a.m. </w:t>
      </w:r>
      <w:r>
        <w:rPr>
          <w:rFonts w:ascii="Times New Roman" w:hAnsi="Times New Roman"/>
          <w:sz w:val="20"/>
        </w:rPr>
        <w:t xml:space="preserve">and 8:15 a.m. </w:t>
      </w:r>
      <w:r w:rsidRPr="005464D1">
        <w:rPr>
          <w:rFonts w:ascii="Times New Roman" w:hAnsi="Times New Roman"/>
          <w:sz w:val="20"/>
        </w:rPr>
        <w:t xml:space="preserve">will be considered tardy.  Students arriving at school later than 8:15 a.m. will receive ½ day unexcused absence.  Any student checking out of school without a valid excuse before 3:00 p.m. will receive ½ day unexcused absence.  </w:t>
      </w:r>
    </w:p>
    <w:p w14:paraId="660EE9F2" w14:textId="77777777" w:rsidR="00036378" w:rsidRPr="005464D1" w:rsidRDefault="00036378" w:rsidP="00036378">
      <w:pPr>
        <w:rPr>
          <w:rFonts w:ascii="Times New Roman" w:hAnsi="Times New Roman"/>
          <w:sz w:val="20"/>
        </w:rPr>
      </w:pPr>
    </w:p>
    <w:p w14:paraId="6531DBE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ABSENCES</w:t>
      </w:r>
    </w:p>
    <w:p w14:paraId="5C9EBDD7" w14:textId="57470CEF"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any student’s Individual Education Program (IEP) or 504 Plan conflicts with this policy, the requirements of the student’s IEP or 504 Plan take precedence.</w:t>
      </w:r>
    </w:p>
    <w:p w14:paraId="1A1ED21F" w14:textId="680C882F"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Education is more than the grades students receive in their courses. Important as that is, students’ regular attendance at school, whether in person or digitally,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14:paraId="75A8F3FC" w14:textId="6B2024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When a student has 5 absences in a semester, his/her parents, guardians, or persons in loco parentis shall be notified. Notification shall be by telephone by the end of the school day in which such absence occurred or by regular mail with a return address sent no later than the following school day.</w:t>
      </w:r>
    </w:p>
    <w:p w14:paraId="6C1F2196" w14:textId="38B5A19A"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Whenever a student exceeds 10 absences in a semester,, the School shall notify the prosecuting authority and the parent, guardian, or persons in loco parentis shall be subject to a civil penalty as prescribed by law. </w:t>
      </w:r>
    </w:p>
    <w:p w14:paraId="36EC9C54" w14:textId="44BE2EAF"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It is the Arkansas General Assembly’s intention that students having excessive absences be given assistance in obtaining credit for their courses. Therefore, at any time prior to when a student exceeds the number of absences permitted by this policy, the student, or his/her parent, guardian, or person in loco parentis may petition the Director for special arrangements to address the student’s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Director.</w:t>
      </w:r>
    </w:p>
    <w:p w14:paraId="6DEA80AF" w14:textId="032EDDBF" w:rsidR="00DB53A6" w:rsidRPr="00DB53A6" w:rsidRDefault="00193FEF" w:rsidP="00DB53A6">
      <w:pPr>
        <w:ind w:right="-3"/>
        <w:rPr>
          <w:rFonts w:ascii="Times New Roman" w:hAnsi="Times New Roman"/>
          <w:b/>
          <w:sz w:val="20"/>
          <w:vertAlign w:val="superscript"/>
        </w:rPr>
      </w:pPr>
      <w:r>
        <w:rPr>
          <w:rFonts w:ascii="Times New Roman" w:hAnsi="Times New Roman"/>
          <w:sz w:val="20"/>
        </w:rPr>
        <w:t xml:space="preserve">     </w:t>
      </w:r>
      <w:r w:rsidR="00DB53A6" w:rsidRPr="00DB53A6">
        <w:rPr>
          <w:rFonts w:ascii="Times New Roman" w:hAnsi="Times New Roman"/>
          <w:sz w:val="20"/>
        </w:rPr>
        <w:t>Days missed due to out-of-school suspension or expulsion shall be considered absences.</w:t>
      </w:r>
      <w:r w:rsidR="00DB53A6" w:rsidRPr="00DB53A6">
        <w:rPr>
          <w:rFonts w:ascii="Times New Roman" w:hAnsi="Times New Roman"/>
          <w:b/>
          <w:sz w:val="20"/>
          <w:vertAlign w:val="superscript"/>
        </w:rPr>
        <w:t xml:space="preserve"> </w:t>
      </w:r>
    </w:p>
    <w:p w14:paraId="34010CC5" w14:textId="29D354A9" w:rsidR="00DB53A6" w:rsidRPr="00DB53A6" w:rsidRDefault="00193FEF" w:rsidP="00DB53A6">
      <w:pPr>
        <w:ind w:right="-3"/>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00DB53A6" w:rsidRPr="00DB53A6">
        <w:rPr>
          <w:rFonts w:ascii="Times New Roman" w:hAnsi="Times New Roman"/>
          <w:sz w:val="20"/>
        </w:rPr>
        <w:t xml:space="preserve">A student is not considered absent when the student was on official school business. </w:t>
      </w:r>
    </w:p>
    <w:p w14:paraId="53156D45" w14:textId="7C2BCECC"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If the illness of a student is of a serious or recurring nature and is medically documented, the absences may be approved by the Director on a case by case basis. </w:t>
      </w:r>
    </w:p>
    <w:p w14:paraId="461B6307" w14:textId="47B6E06A" w:rsidR="00DB53A6" w:rsidRPr="00DB53A6" w:rsidRDefault="00193FEF" w:rsidP="00DB53A6">
      <w:pPr>
        <w:ind w:right="-3"/>
        <w:rPr>
          <w:rFonts w:ascii="Times New Roman" w:hAnsi="Times New Roman"/>
          <w:sz w:val="20"/>
        </w:rPr>
      </w:pPr>
      <w:r>
        <w:rPr>
          <w:rFonts w:ascii="Times New Roman" w:hAnsi="Times New Roman"/>
          <w:sz w:val="20"/>
        </w:rPr>
        <w:lastRenderedPageBreak/>
        <w:t xml:space="preserve">     </w:t>
      </w:r>
      <w:r w:rsidR="00DB53A6" w:rsidRPr="00DB53A6">
        <w:rPr>
          <w:rFonts w:ascii="Times New Roman" w:hAnsi="Times New Roman"/>
          <w:sz w:val="20"/>
        </w:rPr>
        <w:t>Students with 20 absences may be denied promotion or graduation. Excessive absences shall not be a reason for expulsion or dismissal of a student.</w:t>
      </w:r>
    </w:p>
    <w:p w14:paraId="20904284" w14:textId="592F4E66"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14:paraId="1B48EAAF" w14:textId="73A5C003"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14:paraId="171A8F1F" w14:textId="50250FA1"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If any student’s Individual Education Program (IEP) or 504 Plan conflicts with this policy, the requirements of the student’s IEP or 504 Plan take precedence.</w:t>
      </w:r>
    </w:p>
    <w:p w14:paraId="193CC101" w14:textId="77777777" w:rsidR="003B60B9" w:rsidRPr="005464D1" w:rsidRDefault="003B60B9" w:rsidP="003B60B9">
      <w:pPr>
        <w:rPr>
          <w:rFonts w:ascii="Times New Roman" w:hAnsi="Times New Roman"/>
          <w:b/>
          <w:sz w:val="20"/>
          <w:szCs w:val="28"/>
        </w:rPr>
      </w:pPr>
    </w:p>
    <w:p w14:paraId="4AC51303" w14:textId="77777777" w:rsidR="00036378" w:rsidRPr="00AA1BB3" w:rsidRDefault="00036378" w:rsidP="00177921">
      <w:pPr>
        <w:ind w:left="720" w:firstLine="720"/>
        <w:rPr>
          <w:rFonts w:ascii="Times New Roman" w:hAnsi="Times New Roman"/>
          <w:b/>
          <w:sz w:val="28"/>
          <w:szCs w:val="28"/>
        </w:rPr>
      </w:pPr>
      <w:r w:rsidRPr="00AA1BB3">
        <w:rPr>
          <w:rFonts w:ascii="Times New Roman" w:hAnsi="Times New Roman"/>
          <w:b/>
          <w:sz w:val="28"/>
          <w:szCs w:val="28"/>
        </w:rPr>
        <w:t>ACADEMICS</w:t>
      </w:r>
    </w:p>
    <w:p w14:paraId="05773728" w14:textId="77777777" w:rsidR="00036378" w:rsidRPr="005464D1" w:rsidRDefault="00036378" w:rsidP="00036378">
      <w:pPr>
        <w:rPr>
          <w:rFonts w:ascii="Times New Roman" w:hAnsi="Times New Roman"/>
          <w:sz w:val="20"/>
        </w:rPr>
      </w:pPr>
    </w:p>
    <w:p w14:paraId="498B9D92"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EDUCATIONAL PHILOSOPHY</w:t>
      </w:r>
    </w:p>
    <w:p w14:paraId="0C28D20B"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14:paraId="150EA7F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Curriculum</w:t>
      </w:r>
    </w:p>
    <w:p w14:paraId="6E4EA2DE"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14:paraId="59CB0D51"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Learner</w:t>
      </w:r>
    </w:p>
    <w:p w14:paraId="5DCAC13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14:paraId="4662CD7E"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Teacher</w:t>
      </w:r>
    </w:p>
    <w:p w14:paraId="5772404D" w14:textId="77777777" w:rsidR="00036378" w:rsidRPr="00846261" w:rsidRDefault="00036378" w:rsidP="00036378">
      <w:pPr>
        <w:rPr>
          <w:rFonts w:ascii="Times New Roman" w:hAnsi="Times New Roman"/>
          <w:color w:val="000000"/>
          <w:sz w:val="20"/>
        </w:rPr>
      </w:pPr>
      <w:r w:rsidRPr="005464D1">
        <w:rPr>
          <w:rFonts w:ascii="Times New Roman" w:hAnsi="Times New Roman"/>
          <w:color w:val="000000"/>
          <w:sz w:val="20"/>
        </w:rPr>
        <w:t xml:space="preserve">      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14:paraId="5519A88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School Climate</w:t>
      </w:r>
    </w:p>
    <w:p w14:paraId="006ACA4D" w14:textId="1085093C" w:rsidR="00036378" w:rsidRDefault="00036378" w:rsidP="00036378">
      <w:pPr>
        <w:rPr>
          <w:rFonts w:ascii="Times New Roman" w:hAnsi="Times New Roman"/>
          <w:color w:val="000000"/>
          <w:sz w:val="20"/>
        </w:rPr>
      </w:pPr>
      <w:r w:rsidRPr="005464D1">
        <w:rPr>
          <w:rFonts w:ascii="Times New Roman" w:hAnsi="Times New Roman"/>
          <w:color w:val="000000"/>
          <w:sz w:val="20"/>
        </w:rPr>
        <w:t xml:space="preserve">      There must be among the students and teachers an understanding of a clear and unified purpose.  An atmosphere will be created that is safe and consistent, where high expectations for behavior and academics is established.  Activities must encourage a sense of belonging, and the adults must know that the relationships with students form bonds from which social, emotional, and finally academic growth will occur.</w:t>
      </w:r>
    </w:p>
    <w:p w14:paraId="5AC00EC6" w14:textId="77777777" w:rsidR="008E0C08" w:rsidRPr="008E0C08" w:rsidRDefault="008E0C08" w:rsidP="00036378">
      <w:pPr>
        <w:rPr>
          <w:rFonts w:ascii="Times New Roman" w:hAnsi="Times New Roman"/>
          <w:color w:val="000000"/>
          <w:sz w:val="20"/>
        </w:rPr>
      </w:pPr>
    </w:p>
    <w:p w14:paraId="1BDFAB71" w14:textId="77777777" w:rsidR="00036378" w:rsidRPr="0072099C" w:rsidRDefault="00036378" w:rsidP="00036378">
      <w:pPr>
        <w:jc w:val="center"/>
        <w:rPr>
          <w:rFonts w:ascii="Times New Roman" w:hAnsi="Times New Roman"/>
          <w:color w:val="000000"/>
          <w:sz w:val="20"/>
          <w:szCs w:val="24"/>
        </w:rPr>
      </w:pPr>
      <w:r w:rsidRPr="0072099C">
        <w:rPr>
          <w:rFonts w:ascii="Times New Roman" w:hAnsi="Times New Roman"/>
          <w:b/>
          <w:color w:val="000000"/>
          <w:sz w:val="20"/>
          <w:szCs w:val="24"/>
        </w:rPr>
        <w:t>CURRICULUM DEVELOPMENT</w:t>
      </w:r>
    </w:p>
    <w:p w14:paraId="6EC0BBC1" w14:textId="77777777" w:rsidR="00347E58" w:rsidRPr="00347E58" w:rsidRDefault="00347E58" w:rsidP="00347E58">
      <w:pPr>
        <w:rPr>
          <w:rFonts w:ascii="Times New Roman" w:hAnsi="Times New Roman"/>
          <w:sz w:val="20"/>
        </w:rPr>
      </w:pPr>
      <w:r>
        <w:rPr>
          <w:rFonts w:ascii="Times New Roman" w:hAnsi="Times New Roman"/>
          <w:sz w:val="20"/>
        </w:rPr>
        <w:t xml:space="preserve">     </w:t>
      </w:r>
      <w:r w:rsidRPr="00347E58">
        <w:rPr>
          <w:rFonts w:ascii="Times New Roman" w:hAnsi="Times New Roman"/>
          <w:sz w:val="20"/>
        </w:rPr>
        <w:t>Sequential curricula should be developed for each subject area. Curricula are to be aligned with the curriculum frameworks and used to plan instruction leading to student proficiency on the Arkansas Academic Standards. Curricula should be in alignment with the School’s vision, mission, goals, and educational philosophy. Student achievement is increased through an integrated curriculum that promotes continuity and a growth in skills and knowledge from grade to grade. Therefore, the Board desires that unnecessary duplication of work among the various grades be eliminated and that courses of study and their corresponding content guides be coordinated effectively.</w:t>
      </w:r>
    </w:p>
    <w:p w14:paraId="72EFDF2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w:t>
      </w:r>
    </w:p>
    <w:p w14:paraId="77518D8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 xml:space="preserve">The school shall review each curriculum area annually to address the continued relevancy, adequacy, and cost effectiveness of individual courses and </w:t>
      </w:r>
      <w:r w:rsidRPr="00347E58">
        <w:rPr>
          <w:rFonts w:ascii="Times New Roman" w:hAnsi="Times New Roman"/>
          <w:color w:val="000000"/>
          <w:sz w:val="20"/>
        </w:rPr>
        <w:lastRenderedPageBreak/>
        <w:t>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14:paraId="0EB029BA" w14:textId="77777777" w:rsidR="00347E58" w:rsidRPr="00347E58" w:rsidRDefault="00347E58" w:rsidP="00347E58">
      <w:pPr>
        <w:rPr>
          <w:rFonts w:ascii="Times New Roman" w:hAnsi="Times New Roman"/>
          <w:color w:val="000000"/>
          <w:sz w:val="20"/>
          <w:vertAlign w:val="superscript"/>
        </w:rPr>
      </w:pPr>
      <w:r>
        <w:rPr>
          <w:rFonts w:ascii="Times New Roman" w:hAnsi="Times New Roman"/>
          <w:color w:val="000000"/>
          <w:sz w:val="20"/>
        </w:rPr>
        <w:t xml:space="preserve">     </w:t>
      </w:r>
      <w:r w:rsidRPr="00347E58">
        <w:rPr>
          <w:rFonts w:ascii="Times New Roman" w:hAnsi="Times New Roman"/>
          <w:color w:val="000000"/>
          <w:sz w:val="20"/>
        </w:rPr>
        <w:t>Starting with the 2020-2021 school year, the School shall not purchase curriculum for the School’s reading program that is not from the list of curricula approved by the Division of Elementary and Secondary Education.</w:t>
      </w:r>
    </w:p>
    <w:p w14:paraId="173D6D69" w14:textId="77777777" w:rsidR="00036378" w:rsidRDefault="00036378" w:rsidP="00036378">
      <w:pPr>
        <w:rPr>
          <w:rFonts w:ascii="Times New Roman" w:hAnsi="Times New Roman"/>
          <w:sz w:val="20"/>
        </w:rPr>
      </w:pPr>
    </w:p>
    <w:p w14:paraId="2A9B0866"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COMMUNICATION GOALS</w:t>
      </w:r>
    </w:p>
    <w:p w14:paraId="189DEDD3"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14:paraId="7DB9770A" w14:textId="77777777" w:rsidR="0003637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Communication should be two-way between the school and the public. The communications program shall strive to:</w:t>
      </w:r>
    </w:p>
    <w:p w14:paraId="4F18AE19" w14:textId="77777777" w:rsidR="00036378" w:rsidRDefault="00036378" w:rsidP="003E3768">
      <w:pPr>
        <w:pStyle w:val="ListParagraph"/>
        <w:numPr>
          <w:ilvl w:val="0"/>
          <w:numId w:val="90"/>
        </w:numPr>
        <w:ind w:left="576" w:hanging="288"/>
        <w:rPr>
          <w:sz w:val="20"/>
          <w:szCs w:val="24"/>
        </w:rPr>
      </w:pPr>
      <w:r w:rsidRPr="00B768E9">
        <w:rPr>
          <w:sz w:val="20"/>
          <w:szCs w:val="24"/>
        </w:rPr>
        <w:t>Increase mutual understanding, trust, and support between the school and parents, business, and the community as a whole;</w:t>
      </w:r>
    </w:p>
    <w:p w14:paraId="00DBCB7B" w14:textId="77777777" w:rsidR="00036378" w:rsidRDefault="00036378" w:rsidP="003E3768">
      <w:pPr>
        <w:pStyle w:val="ListParagraph"/>
        <w:numPr>
          <w:ilvl w:val="0"/>
          <w:numId w:val="90"/>
        </w:numPr>
        <w:ind w:left="576" w:hanging="288"/>
        <w:rPr>
          <w:sz w:val="20"/>
          <w:szCs w:val="24"/>
        </w:rPr>
      </w:pPr>
      <w:r w:rsidRPr="00B768E9">
        <w:rPr>
          <w:sz w:val="20"/>
          <w:szCs w:val="24"/>
        </w:rPr>
        <w:t>Keep school staff regularly informed of upcoming school programs and events as well as noteworthy staff and student accomplishments to enable all the staff to help promote positive public relations;</w:t>
      </w:r>
    </w:p>
    <w:p w14:paraId="0B19CB5C" w14:textId="77777777" w:rsidR="00036378" w:rsidRDefault="00036378" w:rsidP="003E3768">
      <w:pPr>
        <w:pStyle w:val="ListParagraph"/>
        <w:numPr>
          <w:ilvl w:val="0"/>
          <w:numId w:val="90"/>
        </w:numPr>
        <w:ind w:left="576" w:hanging="288"/>
        <w:rPr>
          <w:sz w:val="20"/>
          <w:szCs w:val="24"/>
        </w:rPr>
      </w:pPr>
      <w:r w:rsidRPr="00B768E9">
        <w:rPr>
          <w:sz w:val="20"/>
          <w:szCs w:val="24"/>
        </w:rPr>
        <w:t>Create and disseminate brochures, flyers, and fact sheets that will help parents and community members better understand school policies and procedures and acquaint them with areas where their volunteer services are most needed;</w:t>
      </w:r>
    </w:p>
    <w:p w14:paraId="779B3933" w14:textId="77777777" w:rsidR="00036378" w:rsidRDefault="00036378" w:rsidP="003E3768">
      <w:pPr>
        <w:pStyle w:val="ListParagraph"/>
        <w:numPr>
          <w:ilvl w:val="0"/>
          <w:numId w:val="90"/>
        </w:numPr>
        <w:ind w:left="576" w:hanging="288"/>
        <w:rPr>
          <w:sz w:val="20"/>
          <w:szCs w:val="24"/>
        </w:rPr>
      </w:pPr>
      <w:r w:rsidRPr="00B768E9">
        <w:rPr>
          <w:sz w:val="20"/>
          <w:szCs w:val="24"/>
        </w:rPr>
        <w:t>Inform legislators of the accomplishments of the school’s students and staff, as well as how proposed legislation could affect the school;</w:t>
      </w:r>
    </w:p>
    <w:p w14:paraId="18EE4863" w14:textId="77777777" w:rsidR="00036378" w:rsidRDefault="00036378" w:rsidP="003E3768">
      <w:pPr>
        <w:pStyle w:val="ListParagraph"/>
        <w:numPr>
          <w:ilvl w:val="0"/>
          <w:numId w:val="90"/>
        </w:numPr>
        <w:ind w:left="576" w:hanging="288"/>
        <w:rPr>
          <w:sz w:val="20"/>
          <w:szCs w:val="24"/>
        </w:rPr>
      </w:pPr>
      <w:r w:rsidRPr="00B768E9">
        <w:rPr>
          <w:sz w:val="20"/>
          <w:szCs w:val="24"/>
        </w:rPr>
        <w:t>Maintain good relations with the news media and provide the media with pertinent news releases; and</w:t>
      </w:r>
    </w:p>
    <w:p w14:paraId="085BBA96" w14:textId="77777777" w:rsidR="00036378" w:rsidRPr="00B768E9" w:rsidRDefault="00036378" w:rsidP="003E3768">
      <w:pPr>
        <w:pStyle w:val="ListParagraph"/>
        <w:numPr>
          <w:ilvl w:val="0"/>
          <w:numId w:val="90"/>
        </w:numPr>
        <w:ind w:left="576" w:hanging="288"/>
        <w:rPr>
          <w:sz w:val="20"/>
          <w:szCs w:val="24"/>
        </w:rPr>
      </w:pPr>
      <w:r w:rsidRPr="00B768E9">
        <w:rPr>
          <w:sz w:val="20"/>
          <w:szCs w:val="24"/>
        </w:rPr>
        <w:t>Increase the participation of parents, grandparents, legal guardians, business, and community members in school activities and programs.</w:t>
      </w:r>
    </w:p>
    <w:p w14:paraId="4211BDF2"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 xml:space="preserve">The Board will appoint committees, when appropriate, to help the school examine issues facing it. Such committees may include members of the public, students, parents, and school employees, as well as members of the Board. Members may serve until the </w:t>
      </w:r>
      <w:r w:rsidRPr="00067935">
        <w:rPr>
          <w:rFonts w:ascii="Times New Roman" w:hAnsi="Times New Roman"/>
          <w:color w:val="000000"/>
          <w:sz w:val="20"/>
          <w:szCs w:val="24"/>
        </w:rPr>
        <w:t>committee makes its non-binding recommendations to the Board.</w:t>
      </w:r>
    </w:p>
    <w:p w14:paraId="3DB0C242" w14:textId="77777777" w:rsidR="00036378" w:rsidRPr="00067935" w:rsidRDefault="00036378" w:rsidP="00036378">
      <w:pPr>
        <w:rPr>
          <w:rFonts w:ascii="Times New Roman" w:hAnsi="Times New Roman"/>
          <w:b/>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Any committee, which includes among its members a member of the School Board, shall operate according to the requirements of the Arkansas Freedom of Information Act.</w:t>
      </w:r>
    </w:p>
    <w:p w14:paraId="4119338C" w14:textId="77777777" w:rsidR="00036378" w:rsidRPr="00067935" w:rsidRDefault="00036378" w:rsidP="00036378">
      <w:pPr>
        <w:rPr>
          <w:rFonts w:ascii="Times New Roman" w:hAnsi="Times New Roman"/>
          <w:sz w:val="20"/>
        </w:rPr>
      </w:pPr>
      <w:r>
        <w:rPr>
          <w:rFonts w:ascii="Times New Roman" w:hAnsi="Times New Roman"/>
          <w:sz w:val="20"/>
        </w:rPr>
        <w:t xml:space="preserve">   </w:t>
      </w:r>
      <w:r w:rsidRPr="00067935">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7EDB45F7" w14:textId="77777777" w:rsidR="00036378" w:rsidRDefault="00036378" w:rsidP="00036378">
      <w:pPr>
        <w:rPr>
          <w:rFonts w:ascii="Times New Roman" w:hAnsi="Times New Roman"/>
          <w:sz w:val="20"/>
        </w:rPr>
      </w:pPr>
    </w:p>
    <w:p w14:paraId="3D181934" w14:textId="77777777" w:rsidR="00036378" w:rsidRDefault="00036378" w:rsidP="00036378">
      <w:pPr>
        <w:jc w:val="center"/>
        <w:rPr>
          <w:rFonts w:ascii="Times New Roman" w:hAnsi="Times New Roman"/>
          <w:b/>
          <w:color w:val="000000"/>
          <w:sz w:val="20"/>
          <w:szCs w:val="24"/>
        </w:rPr>
      </w:pPr>
      <w:r w:rsidRPr="00B02EFD">
        <w:rPr>
          <w:rFonts w:ascii="Times New Roman" w:hAnsi="Times New Roman"/>
          <w:b/>
          <w:color w:val="000000"/>
          <w:sz w:val="20"/>
          <w:szCs w:val="24"/>
        </w:rPr>
        <w:t xml:space="preserve">PLANNING FOR </w:t>
      </w:r>
    </w:p>
    <w:p w14:paraId="608BBF1F" w14:textId="77777777" w:rsidR="00347E58" w:rsidRPr="005B557B" w:rsidRDefault="00036378" w:rsidP="005B557B">
      <w:pPr>
        <w:jc w:val="center"/>
        <w:rPr>
          <w:rFonts w:ascii="Times New Roman" w:hAnsi="Times New Roman"/>
          <w:color w:val="000000"/>
          <w:sz w:val="20"/>
          <w:szCs w:val="24"/>
        </w:rPr>
      </w:pPr>
      <w:r w:rsidRPr="00B02EFD">
        <w:rPr>
          <w:rFonts w:ascii="Times New Roman" w:hAnsi="Times New Roman"/>
          <w:b/>
          <w:color w:val="000000"/>
          <w:sz w:val="20"/>
          <w:szCs w:val="24"/>
        </w:rPr>
        <w:t>EDUCATIONAL IMPROVEMENT</w:t>
      </w:r>
    </w:p>
    <w:p w14:paraId="6C30034B" w14:textId="77777777" w:rsidR="00347E58" w:rsidRPr="00347E58" w:rsidRDefault="005B557B"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in collaboration with the Director, teachers, other school staff, parents, the community, and students, shall develop a school-level improvement plan (SLIP) to:</w:t>
      </w:r>
    </w:p>
    <w:p w14:paraId="08FB37D4" w14:textId="77777777" w:rsidR="00347E58" w:rsidRPr="00347E58" w:rsidRDefault="00347E58" w:rsidP="003E3768">
      <w:pPr>
        <w:pStyle w:val="ListParagraph"/>
        <w:numPr>
          <w:ilvl w:val="0"/>
          <w:numId w:val="88"/>
        </w:numPr>
        <w:rPr>
          <w:color w:val="auto"/>
          <w:sz w:val="20"/>
        </w:rPr>
      </w:pPr>
      <w:r w:rsidRPr="00347E58">
        <w:rPr>
          <w:color w:val="auto"/>
          <w:sz w:val="20"/>
        </w:rPr>
        <w:t>Establish goals or anticipated outcomes based on an analysis of students’ needs;</w:t>
      </w:r>
    </w:p>
    <w:p w14:paraId="289982EE" w14:textId="77777777" w:rsidR="00347E58" w:rsidRPr="00347E58" w:rsidRDefault="00347E58" w:rsidP="003E3768">
      <w:pPr>
        <w:pStyle w:val="ListParagraph"/>
        <w:numPr>
          <w:ilvl w:val="0"/>
          <w:numId w:val="88"/>
        </w:numPr>
        <w:rPr>
          <w:color w:val="auto"/>
          <w:sz w:val="20"/>
        </w:rPr>
      </w:pPr>
      <w:r w:rsidRPr="00347E58">
        <w:rPr>
          <w:color w:val="auto"/>
          <w:sz w:val="20"/>
        </w:rPr>
        <w:t>Identify student supports and evidence-based interventions and practices to be implemented;</w:t>
      </w:r>
    </w:p>
    <w:p w14:paraId="24409FCE" w14:textId="77777777" w:rsidR="00347E58" w:rsidRPr="00347E58" w:rsidRDefault="00347E58" w:rsidP="003E3768">
      <w:pPr>
        <w:pStyle w:val="ListParagraph"/>
        <w:numPr>
          <w:ilvl w:val="0"/>
          <w:numId w:val="88"/>
        </w:numPr>
        <w:rPr>
          <w:color w:val="auto"/>
          <w:sz w:val="20"/>
        </w:rPr>
      </w:pPr>
      <w:r w:rsidRPr="00347E58">
        <w:rPr>
          <w:color w:val="auto"/>
          <w:sz w:val="20"/>
        </w:rPr>
        <w:t>Describe the professional learning necessary for adults to deliver the supports or interventions;</w:t>
      </w:r>
    </w:p>
    <w:p w14:paraId="5E3F7647" w14:textId="77777777" w:rsidR="00347E58" w:rsidRPr="00347E58" w:rsidRDefault="00347E58" w:rsidP="003E3768">
      <w:pPr>
        <w:pStyle w:val="ListParagraph"/>
        <w:numPr>
          <w:ilvl w:val="0"/>
          <w:numId w:val="88"/>
        </w:numPr>
        <w:rPr>
          <w:color w:val="auto"/>
          <w:sz w:val="20"/>
        </w:rPr>
      </w:pPr>
      <w:r w:rsidRPr="00347E58">
        <w:rPr>
          <w:color w:val="auto"/>
          <w:sz w:val="20"/>
        </w:rPr>
        <w:t>Describe the implementation timeline for monitoring of the interventions and practices for effectiveness;</w:t>
      </w:r>
    </w:p>
    <w:p w14:paraId="43A976D5" w14:textId="77777777" w:rsidR="00347E58" w:rsidRPr="00347E58" w:rsidRDefault="00347E58" w:rsidP="003E3768">
      <w:pPr>
        <w:pStyle w:val="ListParagraph"/>
        <w:numPr>
          <w:ilvl w:val="0"/>
          <w:numId w:val="88"/>
        </w:numPr>
        <w:rPr>
          <w:color w:val="auto"/>
          <w:sz w:val="20"/>
        </w:rPr>
      </w:pPr>
      <w:r w:rsidRPr="00347E58">
        <w:rPr>
          <w:color w:val="auto"/>
          <w:sz w:val="20"/>
        </w:rPr>
        <w:t>Describe the timeline and procedures for evaluation of the interventions and practices for effectiveness; and</w:t>
      </w:r>
    </w:p>
    <w:p w14:paraId="57409894" w14:textId="77777777" w:rsidR="00347E58" w:rsidRPr="0061151A" w:rsidRDefault="00347E58" w:rsidP="003E3768">
      <w:pPr>
        <w:pStyle w:val="ListParagraph"/>
        <w:numPr>
          <w:ilvl w:val="0"/>
          <w:numId w:val="88"/>
        </w:numPr>
        <w:rPr>
          <w:color w:val="auto"/>
          <w:sz w:val="20"/>
        </w:rPr>
      </w:pPr>
      <w:r w:rsidRPr="00347E58">
        <w:rPr>
          <w:color w:val="auto"/>
          <w:sz w:val="20"/>
        </w:rPr>
        <w:t>Evaluate and modify a parent, family, and community engagement plan.</w:t>
      </w:r>
    </w:p>
    <w:p w14:paraId="642A3F61"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14:paraId="43CE4F5E"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Some of the data that shall be considered when developing the SLIP includes, but is not limited to:</w:t>
      </w:r>
    </w:p>
    <w:p w14:paraId="5CC7AEE6" w14:textId="77777777" w:rsidR="00347E58" w:rsidRPr="00347E58" w:rsidRDefault="00347E58" w:rsidP="003E3768">
      <w:pPr>
        <w:pStyle w:val="ListParagraph"/>
        <w:numPr>
          <w:ilvl w:val="0"/>
          <w:numId w:val="96"/>
        </w:numPr>
        <w:rPr>
          <w:color w:val="auto"/>
          <w:sz w:val="20"/>
        </w:rPr>
      </w:pPr>
      <w:r w:rsidRPr="00347E58">
        <w:rPr>
          <w:color w:val="auto"/>
          <w:sz w:val="20"/>
        </w:rPr>
        <w:t>Statewide assessment results;</w:t>
      </w:r>
    </w:p>
    <w:p w14:paraId="738DA104" w14:textId="77777777" w:rsidR="00347E58" w:rsidRPr="00347E58" w:rsidRDefault="00347E58" w:rsidP="003E3768">
      <w:pPr>
        <w:pStyle w:val="ListParagraph"/>
        <w:numPr>
          <w:ilvl w:val="0"/>
          <w:numId w:val="96"/>
        </w:numPr>
        <w:rPr>
          <w:color w:val="auto"/>
          <w:sz w:val="20"/>
        </w:rPr>
      </w:pPr>
      <w:r w:rsidRPr="00347E58">
        <w:rPr>
          <w:color w:val="auto"/>
          <w:sz w:val="20"/>
        </w:rPr>
        <w:t>Interim assessment results; and</w:t>
      </w:r>
    </w:p>
    <w:p w14:paraId="1B671323" w14:textId="77777777" w:rsidR="00347E58" w:rsidRPr="00C64C4B" w:rsidRDefault="00347E58" w:rsidP="003E3768">
      <w:pPr>
        <w:pStyle w:val="ListParagraph"/>
        <w:numPr>
          <w:ilvl w:val="0"/>
          <w:numId w:val="96"/>
        </w:numPr>
        <w:rPr>
          <w:color w:val="auto"/>
          <w:sz w:val="20"/>
        </w:rPr>
      </w:pPr>
      <w:r w:rsidRPr="00347E58">
        <w:rPr>
          <w:color w:val="auto"/>
          <w:sz w:val="20"/>
        </w:rPr>
        <w:t>Evaluation(s), including staff, student, and community feedback, of the existing SLIP.</w:t>
      </w:r>
    </w:p>
    <w:p w14:paraId="5C55E2C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 xml:space="preserve">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 The School will </w:t>
      </w:r>
      <w:r w:rsidR="00347E58" w:rsidRPr="00347E58">
        <w:rPr>
          <w:rFonts w:ascii="Times New Roman" w:hAnsi="Times New Roman"/>
          <w:sz w:val="20"/>
        </w:rPr>
        <w:lastRenderedPageBreak/>
        <w:t>post the SLIP(s) to the School’s website under State-Required Information by August 1 of each year.</w:t>
      </w:r>
    </w:p>
    <w:p w14:paraId="65E9EDE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develop, with appropriate staff; school board members; and community input, a school district support plan (SDSP).  The SDSP, in coordination with the SLIP, shall</w:t>
      </w:r>
    </w:p>
    <w:p w14:paraId="5A59335A" w14:textId="77777777" w:rsidR="00347E58" w:rsidRPr="00347E58" w:rsidRDefault="00347E58" w:rsidP="003E3768">
      <w:pPr>
        <w:pStyle w:val="ListParagraph"/>
        <w:numPr>
          <w:ilvl w:val="0"/>
          <w:numId w:val="97"/>
        </w:numPr>
        <w:ind w:left="0"/>
        <w:rPr>
          <w:color w:val="auto"/>
          <w:sz w:val="20"/>
        </w:rPr>
      </w:pPr>
      <w:r w:rsidRPr="00347E58">
        <w:rPr>
          <w:color w:val="auto"/>
          <w:sz w:val="20"/>
        </w:rPr>
        <w:t>Specify the support the District will provide;</w:t>
      </w:r>
    </w:p>
    <w:p w14:paraId="2B13DB83" w14:textId="77777777" w:rsidR="00347E58" w:rsidRPr="00347E58" w:rsidRDefault="00347E58" w:rsidP="003E3768">
      <w:pPr>
        <w:pStyle w:val="ListParagraph"/>
        <w:numPr>
          <w:ilvl w:val="0"/>
          <w:numId w:val="97"/>
        </w:numPr>
        <w:ind w:left="0"/>
        <w:rPr>
          <w:color w:val="auto"/>
          <w:sz w:val="20"/>
        </w:rPr>
      </w:pPr>
      <w:r w:rsidRPr="00347E58">
        <w:rPr>
          <w:color w:val="auto"/>
          <w:sz w:val="20"/>
        </w:rPr>
        <w:t>Collaboratively establish priorities regarding goals or anticipated outcomes;</w:t>
      </w:r>
    </w:p>
    <w:p w14:paraId="33D905EF" w14:textId="77777777" w:rsidR="00347E58" w:rsidRPr="00347E58" w:rsidRDefault="00347E58" w:rsidP="003E3768">
      <w:pPr>
        <w:pStyle w:val="ListParagraph"/>
        <w:numPr>
          <w:ilvl w:val="0"/>
          <w:numId w:val="97"/>
        </w:numPr>
        <w:ind w:left="0"/>
        <w:rPr>
          <w:color w:val="auto"/>
          <w:sz w:val="20"/>
        </w:rPr>
      </w:pPr>
      <w:r w:rsidRPr="00347E58">
        <w:rPr>
          <w:color w:val="auto"/>
          <w:sz w:val="20"/>
        </w:rPr>
        <w:t>Identify resources to support the established priorities;</w:t>
      </w:r>
    </w:p>
    <w:p w14:paraId="27C5776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time and pace of providing support and monitoring for the established </w:t>
      </w:r>
    </w:p>
    <w:p w14:paraId="5D8221CD" w14:textId="77777777" w:rsidR="00347E58" w:rsidRPr="00347E58" w:rsidRDefault="00347E58" w:rsidP="00347E58">
      <w:pPr>
        <w:pStyle w:val="ListParagraph"/>
        <w:ind w:firstLine="720"/>
        <w:rPr>
          <w:color w:val="auto"/>
          <w:sz w:val="20"/>
        </w:rPr>
      </w:pPr>
      <w:r w:rsidRPr="00347E58">
        <w:rPr>
          <w:color w:val="auto"/>
          <w:sz w:val="20"/>
        </w:rPr>
        <w:t>priorities;</w:t>
      </w:r>
    </w:p>
    <w:p w14:paraId="6457939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measures for analyzing and evaluating that the support was effective in </w:t>
      </w:r>
    </w:p>
    <w:p w14:paraId="0EC59A5E" w14:textId="77777777" w:rsidR="00347E58" w:rsidRPr="00347E58" w:rsidRDefault="00347E58" w:rsidP="00347E58">
      <w:pPr>
        <w:pStyle w:val="ListParagraph"/>
        <w:ind w:firstLine="720"/>
        <w:rPr>
          <w:color w:val="auto"/>
          <w:sz w:val="20"/>
        </w:rPr>
      </w:pPr>
      <w:r w:rsidRPr="00347E58">
        <w:rPr>
          <w:color w:val="auto"/>
          <w:sz w:val="20"/>
        </w:rPr>
        <w:t>improving the school performance; and</w:t>
      </w:r>
    </w:p>
    <w:p w14:paraId="4DBFB674" w14:textId="77777777" w:rsidR="00347E58" w:rsidRPr="00C64C4B" w:rsidRDefault="00347E58" w:rsidP="003E3768">
      <w:pPr>
        <w:pStyle w:val="ListParagraph"/>
        <w:numPr>
          <w:ilvl w:val="0"/>
          <w:numId w:val="97"/>
        </w:numPr>
        <w:ind w:left="0"/>
        <w:rPr>
          <w:sz w:val="20"/>
        </w:rPr>
      </w:pPr>
      <w:r w:rsidRPr="00347E58">
        <w:rPr>
          <w:sz w:val="20"/>
        </w:rPr>
        <w:t>Establish, evaluate, and update a parent, family, and community engagement plan.</w:t>
      </w:r>
    </w:p>
    <w:p w14:paraId="4EC763B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14:paraId="5249730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post the SDSP to the School’s website under State-Required Information, including any updates to the SDSP.</w:t>
      </w:r>
    </w:p>
    <w:p w14:paraId="66CF47B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38FFCFDD" w14:textId="77777777" w:rsidR="005B557B" w:rsidRPr="005464D1" w:rsidRDefault="005B557B" w:rsidP="00036378">
      <w:pPr>
        <w:rPr>
          <w:rFonts w:ascii="Times New Roman" w:hAnsi="Times New Roman"/>
          <w:sz w:val="20"/>
        </w:rPr>
      </w:pPr>
    </w:p>
    <w:p w14:paraId="48D61F9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HOMEWORK</w:t>
      </w:r>
    </w:p>
    <w:p w14:paraId="59869036"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 </w:t>
      </w:r>
      <w:r w:rsidRPr="00863FE9">
        <w:rPr>
          <w:rFonts w:ascii="Times New Roman" w:hAnsi="Times New Roman"/>
          <w:color w:val="000000"/>
          <w:sz w:val="20"/>
          <w:szCs w:val="24"/>
        </w:rPr>
        <w:t xml:space="preserve">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14:paraId="1A5755D7"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63FE9">
        <w:rPr>
          <w:rFonts w:ascii="Times New Roman" w:hAnsi="Times New Roman"/>
          <w:color w:val="000000"/>
          <w:sz w:val="20"/>
          <w:szCs w:val="24"/>
        </w:rPr>
        <w:t>Teachers should be aware of the potential problem students may have completing assignments from multiple teachers and vary the amount of homework they give from day to day.</w:t>
      </w:r>
    </w:p>
    <w:p w14:paraId="2384D4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 xml:space="preserve">Students at the Imboden Area Charter School do not have a traditional homework load because of the school’s belief that students need time to play, relax, </w:t>
      </w:r>
      <w:r w:rsidRPr="00863FE9">
        <w:rPr>
          <w:rFonts w:ascii="Times New Roman" w:hAnsi="Times New Roman"/>
          <w:b w:val="0"/>
          <w:sz w:val="20"/>
          <w:szCs w:val="24"/>
        </w:rPr>
        <w:t>and spend time with their families.  Students are required, however, to read at home 20-30 minutes per night, depending upon the student’s age.  This can be accomplished in a variety of ways:  student reads to his/her parents, parents read to their student, or student reads independently.  Students are also required to study their math facts as needed for success in their individual math program.  Parents are responsible for making sure their child has completed this requirement.</w:t>
      </w:r>
    </w:p>
    <w:p w14:paraId="39C5D5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Parents shall be notified of this policy at the beginning of each school year.</w:t>
      </w:r>
    </w:p>
    <w:p w14:paraId="75892209" w14:textId="77777777" w:rsidR="008E1C32" w:rsidRDefault="008E1C32" w:rsidP="00177921">
      <w:pPr>
        <w:rPr>
          <w:rFonts w:ascii="Times New Roman" w:hAnsi="Times New Roman"/>
          <w:b/>
          <w:sz w:val="20"/>
        </w:rPr>
      </w:pPr>
    </w:p>
    <w:p w14:paraId="28EBA696" w14:textId="77777777" w:rsidR="00036378" w:rsidRPr="00B02EFD" w:rsidRDefault="00036378" w:rsidP="00036378">
      <w:pPr>
        <w:jc w:val="center"/>
        <w:rPr>
          <w:rFonts w:ascii="Times New Roman" w:hAnsi="Times New Roman"/>
          <w:b/>
          <w:sz w:val="20"/>
        </w:rPr>
      </w:pPr>
      <w:r w:rsidRPr="00B02EFD">
        <w:rPr>
          <w:rFonts w:ascii="Times New Roman" w:hAnsi="Times New Roman"/>
          <w:b/>
          <w:sz w:val="20"/>
        </w:rPr>
        <w:t>GRADING</w:t>
      </w:r>
    </w:p>
    <w:p w14:paraId="736290F2"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Parents, legal guardians, persons having lawful control of a student, or persons standing in loco parentis shall be kept informed concerning the progress of their student.  Parent-teacher conferences are encouraged and may be requested by parents, legal guardians, persons having lawful control of a student, persons standing in loco parentis,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that may enhance the probability of the student succeeding. The school shall also send timely progress reports and issue grades for each (9) nine-week grading period</w:t>
      </w:r>
      <w:r w:rsidRPr="008E1C32">
        <w:rPr>
          <w:rFonts w:ascii="Times New Roman" w:hAnsi="Times New Roman"/>
          <w:b/>
          <w:color w:val="000000"/>
          <w:sz w:val="20"/>
        </w:rPr>
        <w:t xml:space="preserve"> </w:t>
      </w:r>
      <w:r w:rsidRPr="008E1C32">
        <w:rPr>
          <w:rFonts w:ascii="Times New Roman" w:hAnsi="Times New Roman"/>
          <w:color w:val="000000"/>
          <w:sz w:val="20"/>
        </w:rPr>
        <w:t>to keep parents/guardians informed of their student’s progress.</w:t>
      </w:r>
    </w:p>
    <w:p w14:paraId="275F868E"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w:t>
      </w:r>
    </w:p>
    <w:p w14:paraId="16B9CC22" w14:textId="77777777" w:rsidR="008E1C32" w:rsidRPr="008E1C32" w:rsidRDefault="008E1C32" w:rsidP="008E1C32">
      <w:pPr>
        <w:rPr>
          <w:rFonts w:ascii="Times New Roman" w:hAnsi="Times New Roman"/>
          <w:sz w:val="20"/>
        </w:rPr>
      </w:pPr>
      <w:r>
        <w:rPr>
          <w:rFonts w:ascii="Times New Roman" w:hAnsi="Times New Roman"/>
          <w:color w:val="000000"/>
          <w:sz w:val="20"/>
        </w:rPr>
        <w:t xml:space="preserve">     </w:t>
      </w:r>
      <w:r w:rsidRPr="008E1C32">
        <w:rPr>
          <w:rFonts w:ascii="Times New Roman" w:hAnsi="Times New Roman"/>
          <w:sz w:val="20"/>
        </w:rPr>
        <w:t xml:space="preserve">The grades of a child in foster care shall not be lowered due to an absence from school due to: </w:t>
      </w:r>
    </w:p>
    <w:p w14:paraId="70D8DFF5" w14:textId="77777777" w:rsidR="008E1C32" w:rsidRPr="008E1C32" w:rsidRDefault="008E1C32" w:rsidP="008E1C32">
      <w:pPr>
        <w:ind w:left="720"/>
        <w:rPr>
          <w:rFonts w:ascii="Times New Roman" w:hAnsi="Times New Roman"/>
          <w:sz w:val="20"/>
          <w:vertAlign w:val="superscript"/>
        </w:rPr>
      </w:pPr>
      <w:r w:rsidRPr="008E1C32">
        <w:rPr>
          <w:rFonts w:ascii="Times New Roman" w:hAnsi="Times New Roman"/>
          <w:sz w:val="20"/>
        </w:rPr>
        <w:t xml:space="preserve">(1) A change in the child's school enrollment; </w:t>
      </w:r>
    </w:p>
    <w:p w14:paraId="4B14AF44"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 xml:space="preserve">(2) The child's attendance at a dependency-neglect court proceeding; or </w:t>
      </w:r>
    </w:p>
    <w:p w14:paraId="7394A7E1"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(3) The child's attendance at court-ordered counseling or treatment.</w:t>
      </w:r>
    </w:p>
    <w:p w14:paraId="28F95D53"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grading scale for grades K-8 for core academic areas shall be as follows.</w:t>
      </w:r>
    </w:p>
    <w:p w14:paraId="017DF2ED" w14:textId="77777777" w:rsidR="008E1C32" w:rsidRPr="008E1C32" w:rsidRDefault="008E1C32" w:rsidP="008E1C32">
      <w:pPr>
        <w:rPr>
          <w:rFonts w:ascii="Times New Roman" w:hAnsi="Times New Roman"/>
          <w:color w:val="000000"/>
          <w:sz w:val="20"/>
        </w:rPr>
      </w:pPr>
    </w:p>
    <w:p w14:paraId="57DD234C"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99-100</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72-77</w:t>
      </w:r>
      <w:r>
        <w:rPr>
          <w:rFonts w:ascii="Times New Roman" w:hAnsi="Times New Roman"/>
          <w:color w:val="000000"/>
          <w:sz w:val="20"/>
        </w:rPr>
        <w:tab/>
      </w:r>
      <w:r w:rsidRPr="008E1C32">
        <w:rPr>
          <w:rFonts w:ascii="Times New Roman" w:hAnsi="Times New Roman"/>
          <w:color w:val="000000"/>
          <w:sz w:val="20"/>
        </w:rPr>
        <w:t xml:space="preserve">C </w:t>
      </w:r>
      <w:r w:rsidRPr="008E1C32">
        <w:rPr>
          <w:rFonts w:ascii="Times New Roman" w:hAnsi="Times New Roman"/>
          <w:color w:val="000000"/>
          <w:sz w:val="20"/>
        </w:rPr>
        <w:tab/>
      </w:r>
    </w:p>
    <w:p w14:paraId="599FF31A"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92-98</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 xml:space="preserve">70-71      </w:t>
      </w:r>
      <w:r w:rsidRPr="008E1C32">
        <w:rPr>
          <w:rFonts w:ascii="Times New Roman" w:hAnsi="Times New Roman"/>
          <w:color w:val="000000"/>
          <w:sz w:val="20"/>
        </w:rPr>
        <w:t>C-</w:t>
      </w:r>
      <w:r w:rsidRPr="008E1C32">
        <w:rPr>
          <w:rFonts w:ascii="Times New Roman" w:hAnsi="Times New Roman"/>
          <w:color w:val="000000"/>
          <w:sz w:val="20"/>
        </w:rPr>
        <w:tab/>
      </w:r>
    </w:p>
    <w:p w14:paraId="683DFF3D"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90-91</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68-69</w:t>
      </w:r>
      <w:r>
        <w:rPr>
          <w:rFonts w:ascii="Times New Roman" w:hAnsi="Times New Roman"/>
          <w:color w:val="000000"/>
          <w:sz w:val="20"/>
        </w:rPr>
        <w:tab/>
      </w:r>
      <w:r w:rsidRPr="008E1C32">
        <w:rPr>
          <w:rFonts w:ascii="Times New Roman" w:hAnsi="Times New Roman"/>
          <w:color w:val="000000"/>
          <w:sz w:val="20"/>
        </w:rPr>
        <w:t>D+</w:t>
      </w:r>
      <w:r w:rsidRPr="008E1C32">
        <w:rPr>
          <w:rFonts w:ascii="Times New Roman" w:hAnsi="Times New Roman"/>
          <w:color w:val="000000"/>
          <w:sz w:val="20"/>
        </w:rPr>
        <w:tab/>
      </w:r>
    </w:p>
    <w:p w14:paraId="2D75BC59"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88-89</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62-67</w:t>
      </w:r>
      <w:r>
        <w:rPr>
          <w:rFonts w:ascii="Times New Roman" w:hAnsi="Times New Roman"/>
          <w:color w:val="000000"/>
          <w:sz w:val="20"/>
        </w:rPr>
        <w:tab/>
      </w:r>
      <w:r w:rsidRPr="008E1C32">
        <w:rPr>
          <w:rFonts w:ascii="Times New Roman" w:hAnsi="Times New Roman"/>
          <w:color w:val="000000"/>
          <w:sz w:val="20"/>
        </w:rPr>
        <w:t>D</w:t>
      </w:r>
    </w:p>
    <w:p w14:paraId="18C77F78"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82-87</w:t>
      </w:r>
      <w:r w:rsidRPr="008E1C32">
        <w:rPr>
          <w:rFonts w:ascii="Times New Roman" w:hAnsi="Times New Roman"/>
          <w:color w:val="000000"/>
          <w:sz w:val="20"/>
        </w:rPr>
        <w:tab/>
      </w:r>
      <w:r w:rsidRPr="008E1C32">
        <w:rPr>
          <w:rFonts w:ascii="Times New Roman" w:hAnsi="Times New Roman"/>
          <w:color w:val="000000"/>
          <w:sz w:val="20"/>
        </w:rPr>
        <w:tab/>
        <w:t>B</w:t>
      </w:r>
      <w:r w:rsidRPr="008E1C32">
        <w:rPr>
          <w:rFonts w:ascii="Times New Roman" w:hAnsi="Times New Roman"/>
          <w:color w:val="000000"/>
          <w:sz w:val="20"/>
        </w:rPr>
        <w:tab/>
      </w:r>
      <w:r w:rsidRPr="008E1C32">
        <w:rPr>
          <w:rFonts w:ascii="Times New Roman" w:hAnsi="Times New Roman"/>
          <w:color w:val="000000"/>
          <w:sz w:val="20"/>
        </w:rPr>
        <w:tab/>
        <w:t>60-61</w:t>
      </w:r>
      <w:r>
        <w:rPr>
          <w:rFonts w:ascii="Times New Roman" w:hAnsi="Times New Roman"/>
          <w:color w:val="000000"/>
          <w:sz w:val="20"/>
        </w:rPr>
        <w:tab/>
      </w:r>
      <w:r w:rsidRPr="008E1C32">
        <w:rPr>
          <w:rFonts w:ascii="Times New Roman" w:hAnsi="Times New Roman"/>
          <w:color w:val="000000"/>
          <w:sz w:val="20"/>
        </w:rPr>
        <w:t>D-</w:t>
      </w:r>
    </w:p>
    <w:p w14:paraId="3871EFF7"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80-81</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0-59</w:t>
      </w:r>
      <w:r>
        <w:rPr>
          <w:rFonts w:ascii="Times New Roman" w:hAnsi="Times New Roman"/>
          <w:color w:val="000000"/>
          <w:sz w:val="20"/>
        </w:rPr>
        <w:tab/>
      </w:r>
      <w:r w:rsidRPr="008E1C32">
        <w:rPr>
          <w:rFonts w:ascii="Times New Roman" w:hAnsi="Times New Roman"/>
          <w:color w:val="000000"/>
          <w:sz w:val="20"/>
        </w:rPr>
        <w:t>F</w:t>
      </w:r>
    </w:p>
    <w:p w14:paraId="060FBA9D"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78-79</w:t>
      </w:r>
      <w:r w:rsidRPr="008E1C32">
        <w:rPr>
          <w:rFonts w:ascii="Times New Roman" w:hAnsi="Times New Roman"/>
          <w:color w:val="000000"/>
          <w:sz w:val="20"/>
        </w:rPr>
        <w:tab/>
      </w:r>
      <w:r w:rsidRPr="008E1C32">
        <w:rPr>
          <w:rFonts w:ascii="Times New Roman" w:hAnsi="Times New Roman"/>
          <w:color w:val="000000"/>
          <w:sz w:val="20"/>
        </w:rPr>
        <w:tab/>
        <w:t>C+</w:t>
      </w:r>
    </w:p>
    <w:p w14:paraId="2476D162" w14:textId="77777777" w:rsidR="008E1C32" w:rsidRPr="008E1C32" w:rsidRDefault="008E1C32" w:rsidP="008E1C32">
      <w:pPr>
        <w:rPr>
          <w:rFonts w:ascii="Times New Roman" w:hAnsi="Times New Roman"/>
          <w:color w:val="000000"/>
          <w:sz w:val="20"/>
        </w:rPr>
      </w:pPr>
    </w:p>
    <w:p w14:paraId="7D4B66DA" w14:textId="77777777" w:rsidR="008E1C32" w:rsidRPr="008E1C32" w:rsidRDefault="008E1C32" w:rsidP="008E1C32">
      <w:pPr>
        <w:rPr>
          <w:rFonts w:ascii="Times New Roman" w:hAnsi="Times New Roman"/>
          <w:sz w:val="20"/>
        </w:rPr>
      </w:pPr>
      <w:r>
        <w:rPr>
          <w:rFonts w:ascii="Times New Roman" w:hAnsi="Times New Roman"/>
          <w:sz w:val="20"/>
        </w:rPr>
        <w:t xml:space="preserve">     </w:t>
      </w:r>
      <w:r w:rsidRPr="008E1C32">
        <w:rPr>
          <w:rFonts w:ascii="Times New Roman" w:hAnsi="Times New Roman"/>
          <w:sz w:val="20"/>
        </w:rPr>
        <w:t xml:space="preserve">The final grades of students who transfer in for part of a semester will be determined by blending the grades earned in the school with those earned outside the </w:t>
      </w:r>
      <w:r w:rsidRPr="008E1C32">
        <w:rPr>
          <w:rFonts w:ascii="Times New Roman" w:hAnsi="Times New Roman"/>
          <w:sz w:val="20"/>
        </w:rPr>
        <w:lastRenderedPageBreak/>
        <w:t>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14:paraId="50B5B99F" w14:textId="77777777" w:rsidR="00177921" w:rsidRPr="00C64C4B" w:rsidRDefault="008E1C32" w:rsidP="00C64C4B">
      <w:pPr>
        <w:rPr>
          <w:rFonts w:ascii="Times New Roman" w:hAnsi="Times New Roman"/>
          <w:bCs/>
          <w:sz w:val="20"/>
        </w:rPr>
      </w:pPr>
      <w:r>
        <w:rPr>
          <w:rFonts w:ascii="Times New Roman" w:hAnsi="Times New Roman"/>
          <w:sz w:val="20"/>
        </w:rPr>
        <w:t xml:space="preserve">     </w:t>
      </w:r>
      <w:r w:rsidRPr="008E1C32">
        <w:rPr>
          <w:rFonts w:ascii="Times New Roman" w:hAnsi="Times New Roman"/>
          <w:sz w:val="20"/>
        </w:rPr>
        <w:t xml:space="preserve">For example:  The grading period had (40) forty days. A student transferred in with a grade of eighty- three percent (83%) earned in ten (10) days at the previous school. The student had a grade of seventy- five percent (75%) in our school earned in the remaining thirty (30) days of the grading period. Ten (10) days is twenty- five percent (25%) of forty (40) days while thirty (30) days is seventy- five percent (75%) of forty (40) days. Thus the final grade would be </w:t>
      </w:r>
      <w:r w:rsidRPr="008E1C32">
        <w:rPr>
          <w:rFonts w:ascii="Times New Roman" w:hAnsi="Times New Roman"/>
          <w:bCs/>
          <w:sz w:val="20"/>
        </w:rPr>
        <w:t>(0.25 X 83) + (0.75 X 75) = 77%.</w:t>
      </w:r>
    </w:p>
    <w:p w14:paraId="669EEF7D" w14:textId="77777777" w:rsidR="00177921" w:rsidRDefault="00177921" w:rsidP="00036378">
      <w:pPr>
        <w:jc w:val="center"/>
        <w:rPr>
          <w:rFonts w:ascii="Times New Roman" w:hAnsi="Times New Roman"/>
          <w:color w:val="000000"/>
          <w:sz w:val="20"/>
          <w:szCs w:val="24"/>
        </w:rPr>
      </w:pPr>
    </w:p>
    <w:p w14:paraId="7A56695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MAKE-UP WORK</w:t>
      </w:r>
    </w:p>
    <w:p w14:paraId="60154EFB" w14:textId="77777777" w:rsidR="0000731A" w:rsidRPr="0000731A" w:rsidRDefault="0000731A" w:rsidP="0000731A">
      <w:pPr>
        <w:ind w:right="-3"/>
        <w:rPr>
          <w:rFonts w:ascii="Times New Roman" w:hAnsi="Times New Roman"/>
          <w:b/>
          <w:sz w:val="20"/>
          <w:vertAlign w:val="superscript"/>
        </w:rPr>
      </w:pPr>
      <w:r>
        <w:rPr>
          <w:rFonts w:ascii="Times New Roman" w:hAnsi="Times New Roman"/>
          <w:sz w:val="20"/>
        </w:rPr>
        <w:t xml:space="preserve">     </w:t>
      </w:r>
      <w:r w:rsidRPr="0000731A">
        <w:rPr>
          <w:rFonts w:ascii="Times New Roman" w:hAnsi="Times New Roman"/>
          <w:sz w:val="20"/>
        </w:rPr>
        <w:t>Students who miss school due to absences shall be allowed to make up the work they missed during their absence under the following rules.</w:t>
      </w:r>
    </w:p>
    <w:p w14:paraId="2C83DB8F" w14:textId="77777777" w:rsidR="0000731A" w:rsidRPr="00D97522" w:rsidRDefault="00D97522" w:rsidP="00D97522">
      <w:pPr>
        <w:pStyle w:val="ListParagraph"/>
        <w:numPr>
          <w:ilvl w:val="0"/>
          <w:numId w:val="10"/>
        </w:numPr>
        <w:ind w:right="-3"/>
        <w:rPr>
          <w:sz w:val="20"/>
        </w:rPr>
      </w:pPr>
      <w:r>
        <w:rPr>
          <w:sz w:val="20"/>
        </w:rPr>
        <w:t xml:space="preserve"> </w:t>
      </w:r>
      <w:r w:rsidR="0000731A" w:rsidRPr="00D97522">
        <w:rPr>
          <w:sz w:val="20"/>
        </w:rPr>
        <w:t>Students are responsible for assignments they need to make up.</w:t>
      </w:r>
    </w:p>
    <w:p w14:paraId="598AD7C3" w14:textId="77777777" w:rsidR="0000731A" w:rsidRPr="0000731A" w:rsidRDefault="0000731A" w:rsidP="0000731A">
      <w:pPr>
        <w:ind w:right="-3"/>
        <w:rPr>
          <w:rFonts w:ascii="Times New Roman" w:hAnsi="Times New Roman"/>
          <w:sz w:val="20"/>
        </w:rPr>
      </w:pPr>
    </w:p>
    <w:p w14:paraId="3E843360"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responsible for providing the missed assignments whether or not they are asked by a returning student.</w:t>
      </w:r>
      <w:r w:rsidRPr="0000731A">
        <w:rPr>
          <w:rFonts w:ascii="Times New Roman" w:hAnsi="Times New Roman"/>
          <w:b/>
          <w:strike/>
          <w:sz w:val="20"/>
          <w:vertAlign w:val="superscript"/>
        </w:rPr>
        <w:t xml:space="preserve"> </w:t>
      </w:r>
    </w:p>
    <w:p w14:paraId="70B3B40D" w14:textId="77777777" w:rsidR="0000731A" w:rsidRPr="0000731A" w:rsidRDefault="0000731A" w:rsidP="00D97522">
      <w:pPr>
        <w:ind w:right="-3"/>
        <w:rPr>
          <w:rFonts w:ascii="Times New Roman" w:hAnsi="Times New Roman"/>
          <w:sz w:val="20"/>
        </w:rPr>
      </w:pPr>
    </w:p>
    <w:p w14:paraId="390F50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required to give students their assignments on their first day back at school.</w:t>
      </w:r>
      <w:r w:rsidRPr="0000731A">
        <w:rPr>
          <w:rFonts w:ascii="Times New Roman" w:hAnsi="Times New Roman"/>
          <w:b/>
          <w:strike/>
          <w:sz w:val="20"/>
          <w:vertAlign w:val="superscript"/>
        </w:rPr>
        <w:t xml:space="preserve"> </w:t>
      </w:r>
    </w:p>
    <w:p w14:paraId="1B83DF7C" w14:textId="77777777" w:rsidR="0000731A" w:rsidRPr="0000731A" w:rsidRDefault="0000731A" w:rsidP="00D97522">
      <w:pPr>
        <w:ind w:right="-3"/>
        <w:rPr>
          <w:rFonts w:ascii="Times New Roman" w:hAnsi="Times New Roman"/>
          <w:sz w:val="20"/>
        </w:rPr>
      </w:pPr>
    </w:p>
    <w:p w14:paraId="2D216BA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tests are to be rescheduled at the discretion of the teacher, but must be aligned with the schedule of the missed work to be made up.</w:t>
      </w:r>
    </w:p>
    <w:p w14:paraId="762C4DDE" w14:textId="77777777" w:rsidR="0000731A" w:rsidRPr="0000731A" w:rsidRDefault="0000731A" w:rsidP="00D97522">
      <w:pPr>
        <w:ind w:right="-3"/>
        <w:rPr>
          <w:rFonts w:ascii="Times New Roman" w:hAnsi="Times New Roman"/>
          <w:sz w:val="20"/>
        </w:rPr>
      </w:pPr>
    </w:p>
    <w:p w14:paraId="1CB43A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 xml:space="preserve">Students shall have one class day to make up their work for each class day they are absent. </w:t>
      </w:r>
    </w:p>
    <w:p w14:paraId="4928CC5B" w14:textId="77777777" w:rsidR="0000731A" w:rsidRPr="0000731A" w:rsidRDefault="0000731A" w:rsidP="00D97522">
      <w:pPr>
        <w:ind w:right="-3"/>
        <w:rPr>
          <w:rFonts w:ascii="Times New Roman" w:hAnsi="Times New Roman"/>
          <w:sz w:val="20"/>
        </w:rPr>
      </w:pPr>
    </w:p>
    <w:p w14:paraId="3D348A23"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work which is not turned in within the make-up schedule for that assignment shall receive a zero.</w:t>
      </w:r>
    </w:p>
    <w:p w14:paraId="23A43AB5" w14:textId="77777777" w:rsidR="0000731A" w:rsidRPr="0000731A" w:rsidRDefault="0000731A" w:rsidP="00D97522">
      <w:pPr>
        <w:ind w:right="-3"/>
        <w:rPr>
          <w:rFonts w:ascii="Times New Roman" w:hAnsi="Times New Roman"/>
          <w:sz w:val="20"/>
        </w:rPr>
      </w:pPr>
    </w:p>
    <w:p w14:paraId="6E6CEAF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are responsible for turning in their make-up work without the teacher having to ask for it.</w:t>
      </w:r>
      <w:r w:rsidRPr="0000731A">
        <w:rPr>
          <w:rFonts w:ascii="Times New Roman" w:hAnsi="Times New Roman"/>
          <w:b/>
          <w:strike/>
          <w:sz w:val="20"/>
          <w:vertAlign w:val="superscript"/>
        </w:rPr>
        <w:t xml:space="preserve"> </w:t>
      </w:r>
    </w:p>
    <w:p w14:paraId="63803025" w14:textId="77777777" w:rsidR="0000731A" w:rsidRPr="0000731A" w:rsidRDefault="0000731A" w:rsidP="00D97522">
      <w:pPr>
        <w:ind w:right="-3"/>
        <w:rPr>
          <w:rFonts w:ascii="Times New Roman" w:hAnsi="Times New Roman"/>
          <w:sz w:val="20"/>
        </w:rPr>
      </w:pPr>
    </w:p>
    <w:p w14:paraId="47C3F0D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who are absent on the day their make-up work is due must turn in their work the day they return to school whether or not the class for which the work is due meets the day of their return.</w:t>
      </w:r>
    </w:p>
    <w:p w14:paraId="42FBCD3C" w14:textId="77777777" w:rsidR="0000731A" w:rsidRPr="0000731A" w:rsidRDefault="0000731A" w:rsidP="00D97522">
      <w:pPr>
        <w:pStyle w:val="ColorfulList-Accent11"/>
        <w:rPr>
          <w:color w:val="auto"/>
          <w:sz w:val="20"/>
        </w:rPr>
      </w:pPr>
    </w:p>
    <w:p w14:paraId="50FD622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As required/permitted by the student’s Individual Education Program or 504 Plan.</w:t>
      </w:r>
    </w:p>
    <w:p w14:paraId="23ABF0A0" w14:textId="77777777" w:rsidR="0000731A" w:rsidRPr="008E0C08" w:rsidRDefault="0000731A" w:rsidP="00D97522">
      <w:pPr>
        <w:ind w:right="-3" w:firstLine="360"/>
        <w:rPr>
          <w:rFonts w:ascii="Times New Roman" w:hAnsi="Times New Roman"/>
          <w:sz w:val="20"/>
        </w:rPr>
      </w:pPr>
      <w:r w:rsidRPr="0000731A">
        <w:rPr>
          <w:rFonts w:ascii="Times New Roman" w:hAnsi="Times New Roman"/>
          <w:sz w:val="20"/>
        </w:rPr>
        <w:t xml:space="preserve">Work may not be made up for credit for unexcused absences </w:t>
      </w:r>
      <w:r w:rsidRPr="0000731A">
        <w:rPr>
          <w:rFonts w:ascii="Times New Roman" w:hAnsi="Times New Roman"/>
          <w:b/>
          <w:bCs/>
          <w:sz w:val="20"/>
        </w:rPr>
        <w:t>unless</w:t>
      </w:r>
      <w:r w:rsidRPr="0000731A">
        <w:rPr>
          <w:rFonts w:ascii="Times New Roman" w:hAnsi="Times New Roman"/>
          <w:sz w:val="20"/>
        </w:rPr>
        <w:t xml:space="preserve"> the unexcused absences are part of a </w:t>
      </w:r>
      <w:r w:rsidRPr="008E0C08">
        <w:rPr>
          <w:rFonts w:ascii="Times New Roman" w:hAnsi="Times New Roman"/>
          <w:sz w:val="20"/>
        </w:rPr>
        <w:t>signed agreement as permitted by policy 4.7-ABSENCES.</w:t>
      </w:r>
    </w:p>
    <w:p w14:paraId="163AFE46" w14:textId="77777777" w:rsidR="0000731A" w:rsidRPr="008E0C08" w:rsidRDefault="0000731A" w:rsidP="00D97522">
      <w:pPr>
        <w:ind w:right="-3" w:firstLine="360"/>
        <w:rPr>
          <w:rFonts w:ascii="Times New Roman" w:hAnsi="Times New Roman"/>
          <w:noProof w:val="0"/>
          <w:sz w:val="20"/>
        </w:rPr>
      </w:pPr>
      <w:r w:rsidRPr="008E0C08">
        <w:rPr>
          <w:rFonts w:ascii="Times New Roman" w:hAnsi="Times New Roman"/>
          <w:sz w:val="20"/>
        </w:rPr>
        <w:t>Work for students serving an out-of-school suspension or expulsion shall be in accordance with the District’s programs, measures, or alternative means and methods to continue student engagement and access to education during the student’s period of suspension or expulsion, including offering an expelled student an opportunity for enrollment in digital learning courses or other alternative educational courses that result in the receipt of academic credit that is at least equal to credit the expelled student may have received from the District if the student had not been expelled.</w:t>
      </w:r>
    </w:p>
    <w:p w14:paraId="7039763A" w14:textId="77777777" w:rsidR="0000731A" w:rsidRPr="008E0C08" w:rsidRDefault="0000731A" w:rsidP="00D97522">
      <w:pPr>
        <w:ind w:right="-3" w:firstLine="360"/>
        <w:rPr>
          <w:rFonts w:ascii="Times New Roman" w:hAnsi="Times New Roman"/>
          <w:sz w:val="20"/>
        </w:rPr>
      </w:pPr>
      <w:r w:rsidRPr="008E0C08">
        <w:rPr>
          <w:rFonts w:ascii="Times New Roman" w:hAnsi="Times New Roman"/>
          <w:sz w:val="20"/>
        </w:rPr>
        <w:t>In lieu of the timeline above, assignments for students who are excluded from school by the Arkansas Department of Health during a disease outbreak are to be made up as set forth in Policy 4.57—IMMUNIZATIONS.</w:t>
      </w:r>
    </w:p>
    <w:p w14:paraId="3E5A7817" w14:textId="77777777" w:rsidR="00036378" w:rsidRPr="005464D1" w:rsidRDefault="00036378" w:rsidP="00036378">
      <w:pPr>
        <w:ind w:right="-3"/>
        <w:rPr>
          <w:rFonts w:ascii="Times New Roman" w:hAnsi="Times New Roman"/>
          <w:sz w:val="20"/>
        </w:rPr>
      </w:pPr>
    </w:p>
    <w:p w14:paraId="2FBDDC2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STUDENT PROMOTION </w:t>
      </w:r>
    </w:p>
    <w:p w14:paraId="21B491AD" w14:textId="77777777" w:rsidR="00036378" w:rsidRPr="005464D1" w:rsidRDefault="00036378" w:rsidP="00036378">
      <w:pPr>
        <w:jc w:val="center"/>
        <w:rPr>
          <w:rFonts w:ascii="Times New Roman" w:hAnsi="Times New Roman"/>
          <w:b/>
          <w:sz w:val="20"/>
        </w:rPr>
      </w:pPr>
      <w:r>
        <w:rPr>
          <w:rFonts w:ascii="Times New Roman" w:hAnsi="Times New Roman"/>
          <w:b/>
          <w:sz w:val="20"/>
        </w:rPr>
        <w:t>AND</w:t>
      </w:r>
      <w:r w:rsidRPr="005464D1">
        <w:rPr>
          <w:rFonts w:ascii="Times New Roman" w:hAnsi="Times New Roman"/>
          <w:b/>
          <w:sz w:val="20"/>
        </w:rPr>
        <w:t xml:space="preserve"> RETENTION</w:t>
      </w:r>
    </w:p>
    <w:p w14:paraId="27455FD5" w14:textId="77777777" w:rsidR="002121AC" w:rsidRPr="002121AC" w:rsidRDefault="002121AC" w:rsidP="002121AC">
      <w:pPr>
        <w:pStyle w:val="NoSpacing1"/>
        <w:rPr>
          <w:rFonts w:eastAsia="Times New Roman"/>
          <w:sz w:val="20"/>
          <w:szCs w:val="20"/>
        </w:rPr>
      </w:pPr>
      <w:r>
        <w:rPr>
          <w:rFonts w:eastAsia="Times New Roman"/>
          <w:sz w:val="20"/>
          <w:szCs w:val="20"/>
        </w:rPr>
        <w:t xml:space="preserve">      </w:t>
      </w:r>
      <w:r w:rsidRPr="002121AC">
        <w:rPr>
          <w:rFonts w:eastAsia="Times New Roman"/>
          <w:sz w:val="20"/>
          <w:szCs w:val="20"/>
        </w:rPr>
        <w:t xml:space="preserve">A disservice is done to students through social promotion and is prohibited by state law. The </w:t>
      </w:r>
      <w:proofErr w:type="gramStart"/>
      <w:r w:rsidRPr="002121AC">
        <w:rPr>
          <w:rFonts w:eastAsia="Times New Roman"/>
          <w:sz w:val="20"/>
          <w:szCs w:val="20"/>
        </w:rPr>
        <w:t>School</w:t>
      </w:r>
      <w:proofErr w:type="gramEnd"/>
      <w:r w:rsidRPr="002121AC">
        <w:rPr>
          <w:rFonts w:eastAsia="Times New Roman"/>
          <w:sz w:val="20"/>
          <w:szCs w:val="20"/>
        </w:rPr>
        <w:t xml:space="preserve"> shall, at a minimum, evaluate each student annually in an effort to help each student who is not performing at grade level. Parents, legal guardians, persons having lawful control of the student, or persons standing in loco parentis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w:t>
      </w:r>
      <w:proofErr w:type="gramStart"/>
      <w:r w:rsidRPr="002121AC">
        <w:rPr>
          <w:rFonts w:eastAsia="Times New Roman"/>
          <w:sz w:val="20"/>
          <w:szCs w:val="20"/>
        </w:rPr>
        <w:t>in an effort to</w:t>
      </w:r>
      <w:proofErr w:type="gramEnd"/>
      <w:r w:rsidRPr="002121AC">
        <w:rPr>
          <w:rFonts w:eastAsia="Times New Roman"/>
          <w:sz w:val="20"/>
          <w:szCs w:val="20"/>
        </w:rPr>
        <w:t xml:space="preserve"> improve a student’s academic success.</w:t>
      </w:r>
    </w:p>
    <w:p w14:paraId="2B7A3AE2" w14:textId="77777777" w:rsidR="002121AC" w:rsidRPr="002121AC" w:rsidRDefault="002121AC" w:rsidP="00D97522">
      <w:pPr>
        <w:pStyle w:val="NoSpacing"/>
        <w:ind w:firstLine="720"/>
        <w:rPr>
          <w:rFonts w:eastAsia="Times New Roman"/>
          <w:sz w:val="20"/>
          <w:szCs w:val="20"/>
        </w:rPr>
      </w:pPr>
      <w:r w:rsidRPr="002121AC">
        <w:rPr>
          <w:rFonts w:eastAsia="Times New Roman"/>
          <w:sz w:val="20"/>
          <w:szCs w:val="20"/>
        </w:rPr>
        <w:t>At least once each semester, the parents, legal guardians, persons having lawful control of the student, or persons standing in loco parentis, and teacher(s) of a student in kindergarten through eighth (8</w:t>
      </w:r>
      <w:r w:rsidRPr="002121AC">
        <w:rPr>
          <w:rFonts w:eastAsia="Times New Roman"/>
          <w:sz w:val="20"/>
          <w:szCs w:val="20"/>
          <w:vertAlign w:val="superscript"/>
        </w:rPr>
        <w:t>th</w:t>
      </w:r>
      <w:r w:rsidRPr="002121AC">
        <w:rPr>
          <w:rFonts w:eastAsia="Times New Roman"/>
          <w:sz w:val="20"/>
          <w:szCs w:val="20"/>
        </w:rPr>
        <w:t>) grade shall be notified in writing of the student’s independent grade-level-equivalency in reading.</w:t>
      </w:r>
    </w:p>
    <w:p w14:paraId="0B31B50A" w14:textId="77777777" w:rsidR="002121AC" w:rsidRPr="002121AC" w:rsidRDefault="002121AC" w:rsidP="00D97522">
      <w:pPr>
        <w:pStyle w:val="NoSpacing"/>
        <w:ind w:firstLine="720"/>
        <w:rPr>
          <w:sz w:val="20"/>
          <w:szCs w:val="20"/>
        </w:rPr>
      </w:pPr>
      <w:r w:rsidRPr="002121AC">
        <w:rPr>
          <w:sz w:val="20"/>
          <w:szCs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0CFAF84F" w14:textId="77777777" w:rsidR="002121AC" w:rsidRPr="002121AC" w:rsidRDefault="002121AC" w:rsidP="00D97522">
      <w:pPr>
        <w:pStyle w:val="NoSpacing1"/>
        <w:ind w:firstLine="360"/>
        <w:rPr>
          <w:rFonts w:eastAsia="Times New Roman"/>
          <w:sz w:val="20"/>
          <w:szCs w:val="20"/>
        </w:rPr>
      </w:pPr>
      <w:r w:rsidRPr="002121AC">
        <w:rPr>
          <w:sz w:val="20"/>
          <w:szCs w:val="20"/>
        </w:rPr>
        <w:t>Promotion or retention of students shall be primarily based on the following criteria.  If there is doubt concerning the promotion or retention of a student,</w:t>
      </w:r>
      <w:r w:rsidRPr="002121AC">
        <w:rPr>
          <w:rFonts w:eastAsia="Times New Roman"/>
          <w:sz w:val="20"/>
          <w:szCs w:val="20"/>
        </w:rPr>
        <w:t xml:space="preserve"> a conference</w:t>
      </w:r>
      <w:r w:rsidRPr="002121AC">
        <w:rPr>
          <w:sz w:val="20"/>
          <w:szCs w:val="20"/>
        </w:rPr>
        <w:t xml:space="preserve"> </w:t>
      </w:r>
      <w:r w:rsidRPr="002121AC">
        <w:rPr>
          <w:rFonts w:eastAsia="Times New Roman"/>
          <w:sz w:val="20"/>
          <w:szCs w:val="20"/>
        </w:rPr>
        <w:t>shall be held before a final decision is made that includes the following individuals</w:t>
      </w:r>
      <w:r w:rsidRPr="002121AC">
        <w:rPr>
          <w:rFonts w:eastAsia="Times New Roman"/>
          <w:strike/>
          <w:sz w:val="20"/>
          <w:szCs w:val="20"/>
        </w:rPr>
        <w:t>.</w:t>
      </w:r>
      <w:r w:rsidRPr="002121AC">
        <w:rPr>
          <w:rFonts w:eastAsia="Times New Roman"/>
          <w:sz w:val="20"/>
          <w:szCs w:val="20"/>
        </w:rPr>
        <w:t>:</w:t>
      </w:r>
    </w:p>
    <w:p w14:paraId="1314A09B"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Director;</w:t>
      </w:r>
    </w:p>
    <w:p w14:paraId="19620CBD"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teacher(s);</w:t>
      </w:r>
    </w:p>
    <w:p w14:paraId="618F6B80"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School counselor</w:t>
      </w:r>
    </w:p>
    <w:p w14:paraId="561BFA38"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A 504/special education representative (if applicable); and</w:t>
      </w:r>
    </w:p>
    <w:p w14:paraId="0A5B25B1"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parents, legal guardians, persons having lawful control of the student, or persons standing in loco parentis</w:t>
      </w:r>
    </w:p>
    <w:p w14:paraId="65C1A7A1" w14:textId="77777777" w:rsidR="002121AC" w:rsidRPr="002121AC" w:rsidRDefault="002121AC" w:rsidP="00D97522">
      <w:pPr>
        <w:pStyle w:val="NoSpacing"/>
        <w:ind w:firstLine="360"/>
        <w:rPr>
          <w:sz w:val="20"/>
          <w:szCs w:val="20"/>
        </w:rPr>
      </w:pPr>
      <w:r w:rsidRPr="002121AC">
        <w:rPr>
          <w:rFonts w:eastAsia="Times New Roman"/>
          <w:sz w:val="20"/>
          <w:szCs w:val="20"/>
        </w:rPr>
        <w:lastRenderedPageBreak/>
        <w:t>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Director.</w:t>
      </w:r>
    </w:p>
    <w:p w14:paraId="5148AB65"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Each student shall have a student success plan (SSP) developed by school personnel in collaboration with the student’s parents and the student that is reviewed and updated annually. A student’s SSP shall use multiple academic measures to personalize learning </w:t>
      </w:r>
      <w:proofErr w:type="gramStart"/>
      <w:r w:rsidRPr="002121AC">
        <w:rPr>
          <w:rFonts w:eastAsia="Times New Roman"/>
          <w:sz w:val="20"/>
          <w:szCs w:val="20"/>
        </w:rPr>
        <w:t>in order for</w:t>
      </w:r>
      <w:proofErr w:type="gramEnd"/>
      <w:r w:rsidRPr="002121AC">
        <w:rPr>
          <w:rFonts w:eastAsia="Times New Roman"/>
          <w:sz w:val="20"/>
          <w:szCs w:val="20"/>
        </w:rPr>
        <w:t xml:space="preserve"> students to achieve their grade-level expectations and individual growth. The SSP will identify if the student </w:t>
      </w:r>
      <w:proofErr w:type="gramStart"/>
      <w:r w:rsidRPr="002121AC">
        <w:rPr>
          <w:rFonts w:eastAsia="Times New Roman"/>
          <w:sz w:val="20"/>
          <w:szCs w:val="20"/>
        </w:rPr>
        <w:t>is in need of</w:t>
      </w:r>
      <w:proofErr w:type="gramEnd"/>
      <w:r w:rsidRPr="002121AC">
        <w:rPr>
          <w:rFonts w:eastAsia="Times New Roman"/>
          <w:sz w:val="20"/>
          <w:szCs w:val="20"/>
        </w:rPr>
        <w:t xml:space="preserve"> additional support or acceleration. Academic measures to be used in creating and updating a student’s SSP shall include, but are not limited to:</w:t>
      </w:r>
    </w:p>
    <w:p w14:paraId="6BE42EB6"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Statewide student assessment results;</w:t>
      </w:r>
    </w:p>
    <w:p w14:paraId="2BE0E0F9"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Subject grades;</w:t>
      </w:r>
    </w:p>
    <w:p w14:paraId="6D2376D0"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Student work samples; and</w:t>
      </w:r>
    </w:p>
    <w:p w14:paraId="0491F8E9"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Local assessment scores.</w:t>
      </w:r>
    </w:p>
    <w:p w14:paraId="6F06B31F" w14:textId="77777777" w:rsidR="002121AC" w:rsidRPr="002121AC" w:rsidRDefault="002121AC" w:rsidP="002121AC">
      <w:pPr>
        <w:pStyle w:val="NoSpacing"/>
        <w:rPr>
          <w:rFonts w:eastAsia="Times New Roman"/>
          <w:sz w:val="20"/>
          <w:szCs w:val="20"/>
        </w:rPr>
      </w:pPr>
    </w:p>
    <w:p w14:paraId="6F129A1B" w14:textId="77777777" w:rsidR="002121AC" w:rsidRPr="002121AC" w:rsidRDefault="002121AC" w:rsidP="002121AC">
      <w:pPr>
        <w:pStyle w:val="NoSpacing"/>
        <w:rPr>
          <w:rFonts w:eastAsia="Times New Roman"/>
          <w:sz w:val="20"/>
          <w:szCs w:val="20"/>
          <w:vertAlign w:val="superscript"/>
        </w:rPr>
      </w:pPr>
      <w:r w:rsidRPr="002121AC">
        <w:rPr>
          <w:rFonts w:eastAsia="Times New Roman"/>
          <w:sz w:val="20"/>
          <w:szCs w:val="20"/>
        </w:rPr>
        <w:t>By the end of grade eight (8), the student’s SSP shall:</w:t>
      </w:r>
    </w:p>
    <w:p w14:paraId="37AEE2BD"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Guide the student along pathways to graduation;</w:t>
      </w:r>
    </w:p>
    <w:p w14:paraId="4B3D39E9"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Address accelerated learning opportunities;</w:t>
      </w:r>
    </w:p>
    <w:p w14:paraId="06E383E7"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 xml:space="preserve">Address academic deficits and interventions; and </w:t>
      </w:r>
    </w:p>
    <w:p w14:paraId="6147E9BE"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Include college and career planning components.</w:t>
      </w:r>
    </w:p>
    <w:p w14:paraId="1EDEFA0A" w14:textId="77777777" w:rsidR="002121AC" w:rsidRPr="002121AC" w:rsidRDefault="002121AC" w:rsidP="002121AC">
      <w:pPr>
        <w:pStyle w:val="NoSpacing"/>
        <w:rPr>
          <w:rFonts w:eastAsia="Times New Roman"/>
          <w:sz w:val="20"/>
          <w:szCs w:val="20"/>
        </w:rPr>
      </w:pPr>
    </w:p>
    <w:p w14:paraId="6B2B0734" w14:textId="77777777" w:rsidR="002121AC" w:rsidRPr="002121AC" w:rsidRDefault="002121AC" w:rsidP="002121AC">
      <w:pPr>
        <w:pStyle w:val="NoSpacing"/>
        <w:rPr>
          <w:rFonts w:eastAsia="Times New Roman"/>
          <w:sz w:val="20"/>
          <w:szCs w:val="20"/>
        </w:rPr>
      </w:pPr>
      <w:r w:rsidRPr="002121AC">
        <w:rPr>
          <w:rFonts w:eastAsia="Times New Roman"/>
          <w:sz w:val="20"/>
          <w:szCs w:val="20"/>
        </w:rPr>
        <w:t>Based on a student’s score on the college and career assessment:</w:t>
      </w:r>
    </w:p>
    <w:p w14:paraId="6CC05138"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The student’s SSP will be updated in order to assist the student with college and career readiness skills, course selection in high school, and improved academic achievement; and</w:t>
      </w:r>
    </w:p>
    <w:p w14:paraId="28F8D0F3"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Provide a basis for counseling concerning postsecondary preparatory programs.</w:t>
      </w:r>
    </w:p>
    <w:p w14:paraId="6C74BAA3"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An SSP shall be created by no later than the end of the school year for a student in grade eight (8) or below who enrolls in the School during the school year.  </w:t>
      </w:r>
    </w:p>
    <w:p w14:paraId="5529008A"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career planning components. Promotion or retention of students with an IEP shall be based on their successful attainment of the goals set forth in their IEP.</w:t>
      </w:r>
    </w:p>
    <w:p w14:paraId="21069BC1" w14:textId="77777777" w:rsidR="002121AC" w:rsidRPr="002121AC" w:rsidRDefault="002121AC" w:rsidP="00D97522">
      <w:pPr>
        <w:pStyle w:val="NoSpacing"/>
        <w:ind w:firstLine="360"/>
        <w:rPr>
          <w:sz w:val="20"/>
          <w:szCs w:val="20"/>
        </w:rPr>
      </w:pPr>
      <w:r w:rsidRPr="002121AC">
        <w:rPr>
          <w:sz w:val="20"/>
          <w:szCs w:val="20"/>
        </w:rPr>
        <w:t xml:space="preserve">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w:t>
      </w:r>
      <w:r w:rsidRPr="002121AC">
        <w:rPr>
          <w:sz w:val="20"/>
          <w:szCs w:val="20"/>
        </w:rPr>
        <w:t>exercises. The student shall remain ineligible to participate until the student takes the same or a following Statewide assessment, as applicable. The Director may waive this paragraph's provisions when the student’s failure was due to exceptional or extraordinary circumstances. Students falling under the provisions of this paragraph shall be permitted to attend curriculum related field trips occurring during the school day.</w:t>
      </w:r>
      <w:r w:rsidRPr="002121AC">
        <w:rPr>
          <w:b/>
          <w:sz w:val="20"/>
          <w:szCs w:val="20"/>
          <w:vertAlign w:val="superscript"/>
        </w:rPr>
        <w:t xml:space="preserve"> </w:t>
      </w:r>
    </w:p>
    <w:p w14:paraId="15920AFD" w14:textId="77777777" w:rsidR="00036378" w:rsidRPr="005464D1" w:rsidRDefault="00036378" w:rsidP="00036378">
      <w:pPr>
        <w:rPr>
          <w:sz w:val="20"/>
        </w:rPr>
      </w:pPr>
    </w:p>
    <w:p w14:paraId="1EBC578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ACCELERATION</w:t>
      </w:r>
    </w:p>
    <w:p w14:paraId="3A7620FF" w14:textId="77777777" w:rsidR="002121AC" w:rsidRPr="002121AC" w:rsidRDefault="00B23E5B" w:rsidP="002121AC">
      <w:pPr>
        <w:rPr>
          <w:rFonts w:ascii="Times New Roman" w:hAnsi="Times New Roman"/>
          <w:sz w:val="20"/>
        </w:rPr>
      </w:pPr>
      <w:r w:rsidRPr="002121AC">
        <w:rPr>
          <w:rFonts w:ascii="Times New Roman" w:hAnsi="Times New Roman"/>
          <w:sz w:val="20"/>
        </w:rPr>
        <w:t xml:space="preserve">  </w:t>
      </w:r>
      <w:r w:rsidR="002121AC" w:rsidRPr="002121AC">
        <w:rPr>
          <w:rFonts w:ascii="Times New Roman" w:hAnsi="Times New Roman"/>
          <w:sz w:val="20"/>
        </w:rPr>
        <w:t xml:space="preserve">The Board believes that acceleration is an effective and research-based intervention for the academic growth of students who are ready for an advanced or faster-paced curriculum. Acceleration can allow a student to move through the traditional educational setting more rapidly, based on assessed readiness, capability and motivation. </w:t>
      </w:r>
    </w:p>
    <w:p w14:paraId="60DC9965" w14:textId="0E6F8B8A" w:rsidR="002121AC" w:rsidRPr="002121AC" w:rsidRDefault="00B77508" w:rsidP="00B775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Generally, acceleration can occur through one of two broad categories: content based and grade based. Grade based acceleration shortens the number of years a student would otherwise spend in K-12 education, while content based acceleration occurs within the normal K-12 time span.  The curriculum of the Imboden Area Charter School accommodates content based acceleration for every student.  Grade based acceleration can be requested by either a parent/guardian or school personnel. The process of determining the appropriateness of the request shall be under the direction of the Director who shall convene the individuals necessary to make an informed decision which shall include the student's parents or guardians.</w:t>
      </w:r>
    </w:p>
    <w:p w14:paraId="09F5B1D4" w14:textId="573D17C0"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While  the needs of the student should dictate when acceleration decisions are considered, the Board believes the optimal time for grade based acceleration referrals is in the spring which gives adequate time for working through the determination process and for preparing those concerned for a smooth transition to the acceleration beginning in the following school-year.</w:t>
      </w:r>
    </w:p>
    <w:p w14:paraId="31B3C857" w14:textId="581B1268"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Director will create a written format to govern the referral and determination process which shall be made available to any parent or staff member upon request. </w:t>
      </w:r>
    </w:p>
    <w:p w14:paraId="59197F88" w14:textId="2B01D62E"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parents/guardians of any student whose request for acceleration has been denied may appeal the decision, in writing, to the Board of Directors.  The The Board of Directors </w:t>
      </w:r>
      <w:r w:rsidR="002121AC" w:rsidRPr="002121AC">
        <w:rPr>
          <w:rFonts w:ascii="Times New Roman" w:hAnsi="Times New Roman"/>
          <w:bCs/>
          <w:sz w:val="20"/>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14:paraId="423E5AA6" w14:textId="77777777" w:rsidR="00036378" w:rsidRPr="005464D1" w:rsidRDefault="00036378" w:rsidP="00036378">
      <w:pPr>
        <w:rPr>
          <w:rFonts w:ascii="Times New Roman" w:hAnsi="Times New Roman"/>
          <w:b/>
          <w:sz w:val="20"/>
        </w:rPr>
      </w:pPr>
    </w:p>
    <w:p w14:paraId="6D286EC4" w14:textId="77777777" w:rsidR="00036378" w:rsidRPr="005464D1"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AFTER SCHOOL PROGRAM</w:t>
      </w:r>
    </w:p>
    <w:p w14:paraId="432E3496" w14:textId="77777777" w:rsidR="00036378" w:rsidRDefault="00036378" w:rsidP="00036378">
      <w:pPr>
        <w:rPr>
          <w:rFonts w:ascii="Times New Roman" w:hAnsi="Times New Roman"/>
          <w:color w:val="000000"/>
          <w:sz w:val="20"/>
          <w:szCs w:val="24"/>
        </w:rPr>
      </w:pPr>
      <w:r>
        <w:t xml:space="preserve">  </w:t>
      </w:r>
      <w:r w:rsidRPr="00863FE9">
        <w:rPr>
          <w:rFonts w:ascii="Times New Roman" w:hAnsi="Times New Roman"/>
          <w:sz w:val="20"/>
        </w:rPr>
        <w:t xml:space="preserve">The Imboden Area Charter School shall offer remediation programs during the school year to those students in kindergarten through third grade (K-3) not </w:t>
      </w:r>
      <w:r w:rsidRPr="00863FE9">
        <w:rPr>
          <w:rFonts w:ascii="Times New Roman" w:hAnsi="Times New Roman"/>
          <w:sz w:val="20"/>
        </w:rPr>
        <w:lastRenderedPageBreak/>
        <w:t xml:space="preserve">performing at grade level. </w:t>
      </w:r>
      <w:r w:rsidRPr="00863FE9">
        <w:rPr>
          <w:rFonts w:ascii="Times New Roman" w:hAnsi="Times New Roman"/>
          <w:color w:val="000000"/>
          <w:sz w:val="20"/>
          <w:szCs w:val="24"/>
        </w:rPr>
        <w:t>The remediation program is open to all students in fourth through eighth grades whose reading and/or math levels are below their grade level.</w:t>
      </w:r>
    </w:p>
    <w:p w14:paraId="5EA4412C" w14:textId="77777777" w:rsidR="00036378" w:rsidRPr="00863FE9" w:rsidRDefault="00036378" w:rsidP="00036378">
      <w:pPr>
        <w:rPr>
          <w:rFonts w:ascii="Times New Roman" w:hAnsi="Times New Roman"/>
          <w:color w:val="000000"/>
          <w:sz w:val="20"/>
          <w:szCs w:val="24"/>
        </w:rPr>
      </w:pPr>
    </w:p>
    <w:p w14:paraId="5E65174A" w14:textId="77777777" w:rsidR="00036378" w:rsidRPr="00863FE9" w:rsidRDefault="00036378" w:rsidP="00036378">
      <w:pPr>
        <w:jc w:val="center"/>
        <w:rPr>
          <w:rFonts w:ascii="Times New Roman" w:hAnsi="Times New Roman"/>
          <w:b/>
          <w:sz w:val="20"/>
        </w:rPr>
      </w:pPr>
      <w:r w:rsidRPr="00863FE9">
        <w:rPr>
          <w:rFonts w:ascii="Times New Roman" w:hAnsi="Times New Roman"/>
          <w:b/>
          <w:sz w:val="20"/>
        </w:rPr>
        <w:t>SELECTION/INSPECTION OF</w:t>
      </w:r>
    </w:p>
    <w:p w14:paraId="673B57B5" w14:textId="77777777" w:rsidR="00036378" w:rsidRPr="005464D1" w:rsidRDefault="00036378" w:rsidP="00036378">
      <w:pPr>
        <w:pStyle w:val="Style1"/>
      </w:pPr>
      <w:r w:rsidRPr="005464D1">
        <w:t>INSTRUCTIONAL MATERIALS</w:t>
      </w:r>
    </w:p>
    <w:p w14:paraId="6AA0B52F"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The use of instructional materials beyond those approved as part of the curriculum must be compatible with school policies. If there is uncertainty concerning the appropriateness of supplemental materials, the personnel desiring to use the materials shall get approval from Director prior to putting the materials into use.</w:t>
      </w:r>
    </w:p>
    <w:p w14:paraId="3253C4A3"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14:paraId="52AB5EA8" w14:textId="6848F450"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Parents or guardians wishing to inspect instructional materials used as part of the educational curriculum for their child may schedule an appointment with the Director at a mutually agreeable time. Parents/guardians wishing to challenge the appropriateness of any instructional materials shall follow the procedures outl</w:t>
      </w:r>
      <w:r>
        <w:rPr>
          <w:rFonts w:ascii="Times New Roman" w:hAnsi="Times New Roman"/>
          <w:sz w:val="20"/>
          <w:szCs w:val="24"/>
        </w:rPr>
        <w:t>ined in Policy 5.6-</w:t>
      </w:r>
    </w:p>
    <w:p w14:paraId="135B2AC6" w14:textId="77777777" w:rsidR="00036378" w:rsidRDefault="00036378" w:rsidP="00036378">
      <w:pPr>
        <w:rPr>
          <w:rFonts w:ascii="Times New Roman" w:hAnsi="Times New Roman"/>
          <w:sz w:val="20"/>
        </w:rPr>
      </w:pPr>
    </w:p>
    <w:p w14:paraId="2B84BC4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CHALLENGE TO </w:t>
      </w:r>
      <w:r w:rsidRPr="005464D1">
        <w:rPr>
          <w:rFonts w:ascii="Times New Roman" w:hAnsi="Times New Roman"/>
          <w:b/>
          <w:sz w:val="20"/>
        </w:rPr>
        <w:t>INSTRUCTIONAL/SUPPLEMENTAL MATERIALS</w:t>
      </w:r>
    </w:p>
    <w:p w14:paraId="1E38D607"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available in the school’s office. </w:t>
      </w:r>
    </w:p>
    <w:p w14:paraId="05778E48"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14:paraId="569A1B6C"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Following the conclusion of the meeting, the Assistant Director shall have five (5) working days to write a summary of the concerns expressed by the </w:t>
      </w:r>
      <w:r w:rsidRPr="004156AD">
        <w:rPr>
          <w:rFonts w:ascii="Times New Roman" w:hAnsi="Times New Roman"/>
          <w:color w:val="000000"/>
          <w:sz w:val="20"/>
          <w:szCs w:val="24"/>
        </w:rPr>
        <w:t xml:space="preserve">individual and the Assistant Director’s response to those concerns to the Director. </w:t>
      </w:r>
    </w:p>
    <w:p w14:paraId="711AF212" w14:textId="77777777" w:rsidR="00036378" w:rsidRPr="004156AD" w:rsidRDefault="00036378" w:rsidP="00036378">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the contesting individual is not satisfied with the Assistant Director’s response, the individual may, after the five (5) working day period, request a meeting with the Director where the individual shall present the same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14:paraId="31C595B3" w14:textId="77777777" w:rsidR="00036378" w:rsidRPr="004156AD" w:rsidRDefault="00036378" w:rsidP="00036378">
      <w:pPr>
        <w:rPr>
          <w:rFonts w:ascii="Times New Roman" w:hAnsi="Times New Roman"/>
          <w:sz w:val="20"/>
        </w:rPr>
      </w:pPr>
      <w:r>
        <w:rPr>
          <w:rFonts w:ascii="Times New Roman" w:hAnsi="Times New Roman"/>
          <w:color w:val="000000"/>
          <w:sz w:val="20"/>
          <w:szCs w:val="24"/>
          <w:vertAlign w:val="superscript"/>
        </w:rPr>
        <w:t xml:space="preserve"> </w:t>
      </w:r>
      <w:r>
        <w:rPr>
          <w:rFonts w:ascii="Times New Roman" w:hAnsi="Times New Roman"/>
          <w:sz w:val="20"/>
        </w:rPr>
        <w:t xml:space="preserve">  </w:t>
      </w:r>
      <w:r w:rsidRPr="004156AD">
        <w:rPr>
          <w:rFonts w:ascii="Times New Roman" w:hAnsi="Times New Roman"/>
          <w:sz w:val="20"/>
        </w:rPr>
        <w:t xml:space="preserve">Following the conclusion of the meeting, the Director shall have five (5) working days to write a summary of the concerns expressed by the individual and the Director’s response to those concerns. The Director shall create a file of his/her response along with a copy of the Assistant Director’s response and a copy of the contesting individual’s </w:t>
      </w:r>
      <w:r w:rsidRPr="004156AD">
        <w:rPr>
          <w:rFonts w:ascii="Times New Roman" w:hAnsi="Times New Roman"/>
          <w:i/>
          <w:sz w:val="20"/>
        </w:rPr>
        <w:t>Challenge to Instructional Material</w:t>
      </w:r>
      <w:r w:rsidRPr="004156AD">
        <w:rPr>
          <w:rFonts w:ascii="Times New Roman" w:hAnsi="Times New Roman"/>
          <w:sz w:val="20"/>
        </w:rPr>
        <w:t xml:space="preserve"> form.</w:t>
      </w:r>
    </w:p>
    <w:p w14:paraId="040CC2EE"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after meeting with the Director, the contesting individual is not satisfied with the Director’s response regarding the appropriateness of the instructional or supplemental material, he/she may appeal the Director’s decision to the Board. The Director shall present the contesting individual’s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to the Board at the next regularly scheduled meeting along with the written responses to the challenge. The Board may elect, if it so chooses, to hear brief verbal presentations from the parties involved in the challenge. </w:t>
      </w:r>
    </w:p>
    <w:p w14:paraId="789EE233" w14:textId="77777777" w:rsidR="0039181B" w:rsidRPr="00A0149A"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14:paraId="0258B225" w14:textId="77777777" w:rsidR="0039181B" w:rsidRPr="005464D1" w:rsidRDefault="0039181B" w:rsidP="00036378">
      <w:pPr>
        <w:rPr>
          <w:rFonts w:ascii="Times New Roman" w:hAnsi="Times New Roman"/>
          <w:sz w:val="20"/>
        </w:rPr>
      </w:pPr>
    </w:p>
    <w:p w14:paraId="1FB6F369" w14:textId="77777777" w:rsidR="00036378" w:rsidRDefault="00036378" w:rsidP="00036378">
      <w:pPr>
        <w:jc w:val="center"/>
        <w:rPr>
          <w:rFonts w:ascii="Times New Roman" w:hAnsi="Times New Roman"/>
          <w:b/>
          <w:color w:val="000000"/>
          <w:sz w:val="20"/>
        </w:rPr>
      </w:pPr>
      <w:r w:rsidRPr="005464D1">
        <w:rPr>
          <w:rFonts w:ascii="Times New Roman" w:hAnsi="Times New Roman"/>
          <w:b/>
          <w:color w:val="000000"/>
          <w:sz w:val="20"/>
        </w:rPr>
        <w:t xml:space="preserve">SELECTION OF LIBRARY/MEDIA </w:t>
      </w:r>
    </w:p>
    <w:p w14:paraId="48A4BEF0"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CENTER MATERIALS</w:t>
      </w:r>
    </w:p>
    <w:p w14:paraId="733DEC1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ultimate authority for the selection and retention of materials for the schools’ media centers rests with the Board of Education who shall serve as a final arbiter in resolving a challenge to any media center materials. The Director shall make the initial selections in consultation with school and school licensed staff. Materials selected shall be in accordance with the guidelines of this policy.</w:t>
      </w:r>
    </w:p>
    <w:p w14:paraId="2996B4E0"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w:t>
      </w:r>
      <w:r w:rsidRPr="005464D1">
        <w:rPr>
          <w:rFonts w:ascii="Times New Roman" w:hAnsi="Times New Roman"/>
          <w:color w:val="000000"/>
          <w:sz w:val="20"/>
        </w:rPr>
        <w:lastRenderedPageBreak/>
        <w:t xml:space="preserve">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14:paraId="15A5C7B9"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Selection Criteria</w:t>
      </w:r>
    </w:p>
    <w:p w14:paraId="13EBCF97"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criteria used in the selection of media center materials shall be that the materials:</w:t>
      </w:r>
    </w:p>
    <w:p w14:paraId="58877CFD" w14:textId="77777777" w:rsidR="00036378" w:rsidRPr="005464D1" w:rsidRDefault="00036378" w:rsidP="00794AD2">
      <w:pPr>
        <w:pStyle w:val="ListParagraph"/>
        <w:numPr>
          <w:ilvl w:val="0"/>
          <w:numId w:val="2"/>
        </w:numPr>
        <w:ind w:left="576" w:hanging="288"/>
        <w:rPr>
          <w:sz w:val="20"/>
        </w:rPr>
      </w:pPr>
      <w:r w:rsidRPr="005464D1">
        <w:rPr>
          <w:sz w:val="20"/>
        </w:rPr>
        <w:t>Support and enhance the curricular and educational goals of the school;</w:t>
      </w:r>
    </w:p>
    <w:p w14:paraId="60D2EB65" w14:textId="77777777" w:rsidR="00036378" w:rsidRPr="005464D1" w:rsidRDefault="00036378" w:rsidP="00794AD2">
      <w:pPr>
        <w:pStyle w:val="ListParagraph"/>
        <w:numPr>
          <w:ilvl w:val="0"/>
          <w:numId w:val="2"/>
        </w:numPr>
        <w:ind w:left="576" w:hanging="288"/>
        <w:rPr>
          <w:sz w:val="20"/>
        </w:rPr>
      </w:pPr>
      <w:r w:rsidRPr="005464D1">
        <w:rPr>
          <w:sz w:val="20"/>
        </w:rPr>
        <w:t>Are appropriate for the ages, learning styles, interests, and maturity of the schools’ students, or parents in the case of parenting literature;</w:t>
      </w:r>
    </w:p>
    <w:p w14:paraId="169D7AB4" w14:textId="77777777" w:rsidR="00036378" w:rsidRPr="005464D1" w:rsidRDefault="00036378" w:rsidP="00794AD2">
      <w:pPr>
        <w:pStyle w:val="ListParagraph"/>
        <w:numPr>
          <w:ilvl w:val="0"/>
          <w:numId w:val="2"/>
        </w:numPr>
        <w:ind w:left="576" w:hanging="288"/>
        <w:rPr>
          <w:sz w:val="20"/>
        </w:rPr>
      </w:pPr>
      <w:r w:rsidRPr="005464D1">
        <w:rPr>
          <w:sz w:val="20"/>
        </w:rPr>
        <w:t>Contribute to the examination of issues from varying points of view and help to broaden students understanding of their rights and responsibilities in our society;</w:t>
      </w:r>
    </w:p>
    <w:p w14:paraId="32790C48" w14:textId="77777777" w:rsidR="00036378" w:rsidRPr="005464D1" w:rsidRDefault="00036378" w:rsidP="00794AD2">
      <w:pPr>
        <w:pStyle w:val="ListParagraph"/>
        <w:numPr>
          <w:ilvl w:val="0"/>
          <w:numId w:val="2"/>
        </w:numPr>
        <w:ind w:left="576" w:hanging="288"/>
        <w:rPr>
          <w:sz w:val="20"/>
        </w:rPr>
      </w:pPr>
      <w:r w:rsidRPr="005464D1">
        <w:rPr>
          <w:sz w:val="20"/>
        </w:rPr>
        <w:t xml:space="preserve">Help develop critical thinking skills; </w:t>
      </w:r>
    </w:p>
    <w:p w14:paraId="68D8E52B" w14:textId="77777777" w:rsidR="00036378" w:rsidRPr="005464D1" w:rsidRDefault="00036378" w:rsidP="00794AD2">
      <w:pPr>
        <w:pStyle w:val="ListParagraph"/>
        <w:numPr>
          <w:ilvl w:val="0"/>
          <w:numId w:val="2"/>
        </w:numPr>
        <w:ind w:left="576" w:hanging="288"/>
        <w:rPr>
          <w:sz w:val="20"/>
        </w:rPr>
      </w:pPr>
      <w:r w:rsidRPr="005464D1">
        <w:rPr>
          <w:sz w:val="20"/>
        </w:rPr>
        <w:t>Are factually and/or historically accurate, in the case of nonfiction works and/or serve a pedagogical purpose;</w:t>
      </w:r>
    </w:p>
    <w:p w14:paraId="63DC999B" w14:textId="77777777" w:rsidR="00036378" w:rsidRPr="005464D1" w:rsidRDefault="00036378" w:rsidP="00794AD2">
      <w:pPr>
        <w:pStyle w:val="ListParagraph"/>
        <w:numPr>
          <w:ilvl w:val="0"/>
          <w:numId w:val="2"/>
        </w:numPr>
        <w:ind w:left="576" w:hanging="288"/>
        <w:rPr>
          <w:sz w:val="20"/>
        </w:rPr>
      </w:pPr>
      <w:r w:rsidRPr="005464D1">
        <w:rPr>
          <w:sz w:val="20"/>
        </w:rPr>
        <w:t>Have literary merit as perceived by the educational community; and</w:t>
      </w:r>
    </w:p>
    <w:p w14:paraId="20FDBA3C" w14:textId="77777777" w:rsidR="00036378" w:rsidRPr="005464D1" w:rsidRDefault="00036378" w:rsidP="00794AD2">
      <w:pPr>
        <w:pStyle w:val="ListParagraph"/>
        <w:numPr>
          <w:ilvl w:val="0"/>
          <w:numId w:val="2"/>
        </w:numPr>
        <w:ind w:left="576" w:hanging="288"/>
        <w:rPr>
          <w:sz w:val="20"/>
        </w:rPr>
      </w:pPr>
      <w:r w:rsidRPr="005464D1">
        <w:rPr>
          <w:sz w:val="20"/>
        </w:rPr>
        <w:t xml:space="preserve">Are technically well produced, physically sound (to the extent appropriate), and represent a reasonably sound economic value. </w:t>
      </w:r>
    </w:p>
    <w:p w14:paraId="40DE4AFE" w14:textId="77777777" w:rsidR="00036378" w:rsidRPr="005464D1" w:rsidRDefault="00036378" w:rsidP="00036378">
      <w:pPr>
        <w:pStyle w:val="Heading2"/>
        <w:jc w:val="left"/>
        <w:rPr>
          <w:rFonts w:ascii="Times New Roman" w:hAnsi="Times New Roman"/>
        </w:rPr>
      </w:pPr>
      <w:r w:rsidRPr="005464D1">
        <w:rPr>
          <w:rFonts w:ascii="Times New Roman" w:hAnsi="Times New Roman"/>
        </w:rPr>
        <w:t>Retention and Continuous Evaluation</w:t>
      </w:r>
    </w:p>
    <w:p w14:paraId="2AEFB8C8" w14:textId="77777777" w:rsidR="00036378" w:rsidRPr="0072099C" w:rsidRDefault="00036378" w:rsidP="00036378">
      <w:pPr>
        <w:rPr>
          <w:rFonts w:ascii="Times New Roman" w:hAnsi="Times New Roman"/>
          <w:color w:val="000000"/>
          <w:sz w:val="20"/>
        </w:rPr>
      </w:pPr>
      <w:r w:rsidRPr="005464D1">
        <w:rPr>
          <w:rFonts w:ascii="Times New Roman" w:hAnsi="Times New Roman"/>
          <w:color w:val="000000"/>
          <w:sz w:val="20"/>
        </w:rPr>
        <w:t xml:space="preserve">      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14:paraId="4990A793"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Gifts</w:t>
      </w:r>
    </w:p>
    <w:p w14:paraId="4D7980D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Director. The media centers shall have a list of desired items to give to prospective donors to aid them in their selection of materials to donate.</w:t>
      </w:r>
    </w:p>
    <w:p w14:paraId="49510BDA"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Challenges</w:t>
      </w:r>
    </w:p>
    <w:p w14:paraId="4540902C"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14:paraId="58E7C9FD"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Before any formal challenge can be filed, the individual contesting (hereinafter complainant) the appropriateness of the specified item shall request a conference with the Director. The complainant shall be given a copy of this policy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14:paraId="4F3CDF3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In the meeting, the Director shall explain the selection criteria and how the challenged material fits the criteria. The complainant shall explain his/her reasons for objecting to the selected material. If, at the completion of the meeting, the complainant wishes to make a formal challenge to the selected material, he/she may do so by completing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and submitting it to the Director’s office.</w:t>
      </w:r>
    </w:p>
    <w:p w14:paraId="6D4C989F"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review the contested media, the Director shall select a committee of certified personnel including the Director as chair.  The remaining committee members shall be personnel with curriculum knowledge appropriate for the material being contested and 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14:paraId="2E8802D3"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Director shall convene a meeting after a reasonable time for the committee members to adequately review the contested material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A member from the voting majority shall write a summary of the reasons for their decision. A notice of the committee’s decision and the summary shall be given by hand or certified mail to the complainant.</w:t>
      </w:r>
    </w:p>
    <w:p w14:paraId="32E12442" w14:textId="77777777" w:rsidR="00036378" w:rsidRPr="00B86EE4" w:rsidRDefault="00036378" w:rsidP="00036378">
      <w:pPr>
        <w:rPr>
          <w:rFonts w:ascii="Times New Roman" w:hAnsi="Times New Roman"/>
          <w:color w:val="000000"/>
          <w:sz w:val="20"/>
        </w:rPr>
      </w:pPr>
      <w:r w:rsidRPr="005464D1">
        <w:rPr>
          <w:rFonts w:ascii="Times New Roman" w:hAnsi="Times New Roman"/>
          <w:color w:val="000000"/>
          <w:sz w:val="20"/>
        </w:rPr>
        <w:t xml:space="preserve">      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to the Board within 15 days of the committee’s decision. The Board shall review the material submitted to them by the Director and make a decision within thirty (30) days of receipt of the information. The Board’s decision is final.</w:t>
      </w:r>
    </w:p>
    <w:p w14:paraId="0238B605" w14:textId="77777777" w:rsidR="00036378" w:rsidRPr="005464D1" w:rsidRDefault="00036378" w:rsidP="00036378">
      <w:pPr>
        <w:rPr>
          <w:rFonts w:ascii="Times New Roman" w:hAnsi="Times New Roman"/>
          <w:sz w:val="20"/>
        </w:rPr>
      </w:pPr>
    </w:p>
    <w:p w14:paraId="54ABA0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EXTRA-CURRICULAR ACTIVITIES</w:t>
      </w:r>
    </w:p>
    <w:p w14:paraId="25FF5EBA" w14:textId="77777777" w:rsidR="00517AA6" w:rsidRPr="00517AA6" w:rsidRDefault="00517AA6" w:rsidP="00517AA6">
      <w:pPr>
        <w:rPr>
          <w:rFonts w:ascii="Times New Roman" w:hAnsi="Times New Roman"/>
          <w:sz w:val="20"/>
        </w:rPr>
      </w:pPr>
      <w:r w:rsidRPr="00517AA6">
        <w:rPr>
          <w:rFonts w:ascii="Times New Roman" w:hAnsi="Times New Roman"/>
          <w:b/>
          <w:sz w:val="20"/>
        </w:rPr>
        <w:t>Definitions</w:t>
      </w:r>
    </w:p>
    <w:p w14:paraId="02506753" w14:textId="3AFAF447"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 “Extracurricular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cheerleading, band, choral, math, or science competitions, field trips, and club activities.</w:t>
      </w:r>
    </w:p>
    <w:p w14:paraId="32CD1D5F" w14:textId="6E080965"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6ED7E3C9" w14:textId="3BB7DF16" w:rsidR="00517AA6" w:rsidRPr="00517AA6" w:rsidRDefault="00517AA6" w:rsidP="00517AA6">
      <w:pPr>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“Interscholastic Activities” means athletic or non-athletic/academic activities where students compete on a school vs. school basis.</w:t>
      </w:r>
    </w:p>
    <w:p w14:paraId="25C5A4BA" w14:textId="6FADB851"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“Intrascholastic Activities” means athletic or non-athletic/academic activities where students compete with students from within the same school.</w:t>
      </w:r>
    </w:p>
    <w:p w14:paraId="2A4D4B2A" w14:textId="77777777" w:rsidR="00517AA6" w:rsidRPr="00517AA6" w:rsidRDefault="00517AA6" w:rsidP="00517AA6">
      <w:pPr>
        <w:rPr>
          <w:rFonts w:ascii="Times New Roman" w:hAnsi="Times New Roman"/>
          <w:sz w:val="20"/>
        </w:rPr>
      </w:pPr>
    </w:p>
    <w:p w14:paraId="72494AB2" w14:textId="77777777" w:rsidR="00517AA6" w:rsidRPr="00517AA6" w:rsidRDefault="00517AA6" w:rsidP="00517AA6">
      <w:pPr>
        <w:rPr>
          <w:rFonts w:ascii="Times New Roman" w:hAnsi="Times New Roman"/>
          <w:b/>
          <w:sz w:val="20"/>
        </w:rPr>
      </w:pPr>
      <w:r w:rsidRPr="00517AA6">
        <w:rPr>
          <w:rFonts w:ascii="Times New Roman" w:hAnsi="Times New Roman"/>
          <w:b/>
          <w:sz w:val="20"/>
        </w:rPr>
        <w:t>Extracurricular Eligibility</w:t>
      </w:r>
    </w:p>
    <w:p w14:paraId="64C360A4" w14:textId="392DD625"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 Director All students are eligible for extracurricular activities unless specifically denied eligibility on the basis of criteria outlined in this policy.</w:t>
      </w:r>
    </w:p>
    <w:p w14:paraId="046E5961" w14:textId="35FB4C15" w:rsidR="00517AA6" w:rsidRPr="00517AA6" w:rsidRDefault="00517AA6" w:rsidP="00517AA6">
      <w:pPr>
        <w:rPr>
          <w:rFonts w:ascii="Times New Roman" w:hAnsi="Times New Roman"/>
          <w:b/>
          <w:sz w:val="20"/>
          <w:vertAlign w:val="superscript"/>
        </w:rPr>
      </w:pPr>
      <w:r>
        <w:rPr>
          <w:rFonts w:ascii="Times New Roman" w:hAnsi="Times New Roman"/>
          <w:sz w:val="20"/>
        </w:rPr>
        <w:t xml:space="preserve">     </w:t>
      </w:r>
      <w:r w:rsidRPr="00517AA6">
        <w:rPr>
          <w:rFonts w:ascii="Times New Roman" w:hAnsi="Times New Roman"/>
          <w:sz w:val="20"/>
        </w:rPr>
        <w:t>A student may lose his/her eligibility to participate in extracurricular activities when, in the opinion of the Director,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14:paraId="558ACAF7" w14:textId="1AC98693"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w:t>
      </w:r>
      <w:r w:rsidRPr="00517AA6">
        <w:rPr>
          <w:rFonts w:ascii="Times New Roman" w:hAnsi="Times New Roman"/>
          <w:sz w:val="20"/>
        </w:rPr>
        <w:t>permitted to participate in any non-curriculum related extracurricular activity. The student shall remain ineligible to participate until the student takes the same or a following statewide assessment, as applicable.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Pr="00517AA6">
        <w:rPr>
          <w:rFonts w:ascii="Times New Roman" w:hAnsi="Times New Roman"/>
          <w:b/>
          <w:sz w:val="20"/>
          <w:vertAlign w:val="superscript"/>
        </w:rPr>
        <w:t xml:space="preserve"> </w:t>
      </w:r>
    </w:p>
    <w:p w14:paraId="13E0DA8C" w14:textId="77777777" w:rsid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 student who enrolls in the district and meets the definition of “eligible child” in Policy 4.2—ENTRANCE REQUIREMENTS shall be eligible to try out for an extracurricular activity regardless of the date the student enrolls in the School so long as the student meets all other eligibility requirements and the extracurricular activity is still ongoing.</w:t>
      </w:r>
    </w:p>
    <w:p w14:paraId="735DF46F" w14:textId="347244BE"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color w:val="000000" w:themeColor="text1"/>
          <w:sz w:val="20"/>
        </w:rPr>
        <w:t>No student shall be required to pay for individual or group instruction in order to participate in an extracurricular activity.</w:t>
      </w:r>
    </w:p>
    <w:p w14:paraId="59D66F68" w14:textId="571534D9"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14:paraId="7A36C9BB" w14:textId="77777777" w:rsidR="005B557B" w:rsidRPr="005B557B" w:rsidRDefault="005B557B" w:rsidP="00036378">
      <w:pPr>
        <w:rPr>
          <w:rFonts w:ascii="Times New Roman" w:hAnsi="Times New Roman"/>
          <w:sz w:val="20"/>
        </w:rPr>
      </w:pPr>
    </w:p>
    <w:p w14:paraId="6A25FCDD" w14:textId="0AFE2D8D" w:rsidR="00DD35F8" w:rsidRPr="00DD35F8" w:rsidRDefault="00DD35F8" w:rsidP="00DD35F8">
      <w:pPr>
        <w:pStyle w:val="Style1"/>
      </w:pPr>
      <w:r w:rsidRPr="00DD35F8">
        <w:t>SMART CORE CURRICULUM AND GRADUATION REQUIREMENTS FOR THE CLASSES OF 2023, 2024, AND 2025</w:t>
      </w:r>
    </w:p>
    <w:p w14:paraId="4E62A9AA" w14:textId="3F2C337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All students are required to participate in the Smart Core curriculum unless their parents or guardians, or the students if they are eighteen (18) years of age or older, sign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to not participate. While Smart Core is the default option, a </w:t>
      </w:r>
      <w:r w:rsidRPr="00DD35F8">
        <w:rPr>
          <w:rFonts w:ascii="Times New Roman" w:hAnsi="Times New Roman"/>
          <w:i/>
          <w:color w:val="000000" w:themeColor="text1"/>
          <w:sz w:val="20"/>
        </w:rPr>
        <w:t>Smart Core Information Sheet</w:t>
      </w:r>
      <w:r w:rsidRPr="00DD35F8">
        <w:rPr>
          <w:rFonts w:ascii="Times New Roman" w:hAnsi="Times New Roman"/>
          <w:color w:val="000000" w:themeColor="text1"/>
          <w:sz w:val="20"/>
        </w:rPr>
        <w:t xml:space="preserve"> and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will be sent home with students prior to their enrolling in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or when a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through twelfth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student enrolls in the district for the first time and there is not a signed waiver form in the student’s permanent record.</w:t>
      </w:r>
      <w:r w:rsidRPr="00DD35F8">
        <w:rPr>
          <w:rFonts w:ascii="Times New Roman" w:hAnsi="Times New Roman"/>
          <w:strike/>
          <w:color w:val="000000" w:themeColor="text1"/>
          <w:sz w:val="20"/>
        </w:rPr>
        <w:t xml:space="preserve"> </w:t>
      </w:r>
      <w:r w:rsidRPr="00DD35F8">
        <w:rPr>
          <w:rFonts w:ascii="Times New Roman" w:hAnsi="Times New Roman"/>
          <w:color w:val="000000" w:themeColor="text1"/>
          <w:sz w:val="20"/>
        </w:rPr>
        <w:t>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deadline for them to sign and return the waiver form.</w:t>
      </w:r>
    </w:p>
    <w:p w14:paraId="20672539" w14:textId="41096EEE"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While there are similarities between the two curriculums, following the Core curriculum may not qualify students for some scholarships and admission to certain colleges could be jeopardized. Students initially </w:t>
      </w:r>
      <w:r w:rsidRPr="00DD35F8">
        <w:rPr>
          <w:rFonts w:ascii="Times New Roman" w:hAnsi="Times New Roman"/>
          <w:color w:val="000000" w:themeColor="text1"/>
          <w:sz w:val="20"/>
        </w:rPr>
        <w:lastRenderedPageBreak/>
        <w:t xml:space="preserve">choosing the Core curriculum may subsequently change to the Smart Core curriculum </w:t>
      </w:r>
      <w:r w:rsidRPr="00DD35F8">
        <w:rPr>
          <w:rFonts w:ascii="Times New Roman" w:hAnsi="Times New Roman"/>
          <w:b/>
          <w:color w:val="000000" w:themeColor="text1"/>
          <w:sz w:val="20"/>
        </w:rPr>
        <w:t>providing</w:t>
      </w:r>
      <w:r w:rsidRPr="00DD35F8">
        <w:rPr>
          <w:rFonts w:ascii="Times New Roman" w:hAnsi="Times New Roman"/>
          <w:color w:val="000000" w:themeColor="text1"/>
          <w:sz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4EB088B0" w14:textId="6A44F96F"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6307FCC0" w14:textId="29324F3D"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Sufficient information relating to Smart Core and the district’s graduation requirements shall be communicated to parents and students to ensure their informed understanding of each. This may be accomplished through any or all of the following means:</w:t>
      </w:r>
    </w:p>
    <w:p w14:paraId="44784E81"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 xml:space="preserve">Inclusion in the student handbook of the Smart Core curriculum and graduation requirements; </w:t>
      </w:r>
    </w:p>
    <w:p w14:paraId="56689543"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Discussion of the Smart Core curriculum and graduation requirements at the school’s annual public meeting, PTA meetings, or a meeting held specifically for the purpose of informing the public on this matter;</w:t>
      </w:r>
    </w:p>
    <w:p w14:paraId="0533027C"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Discussions held by the school’s counselors with students and their parents; and/or</w:t>
      </w:r>
    </w:p>
    <w:p w14:paraId="10F30C0B"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Distribution of a newsletter(s) to parents or guardians of the district’s students.</w:t>
      </w:r>
    </w:p>
    <w:p w14:paraId="4266FE33" w14:textId="49154D16" w:rsidR="00DD35F8" w:rsidRPr="00DD35F8" w:rsidRDefault="00DD35F8" w:rsidP="00DD35F8">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DD35F8">
        <w:rPr>
          <w:rFonts w:ascii="Times New Roman" w:hAnsi="Times New Roman"/>
          <w:color w:val="000000" w:themeColor="text1"/>
          <w:sz w:val="20"/>
        </w:rPr>
        <w:t>Administrators, or their designees, shall train newly hired employees, required to be licensed as a condition of their employment, regarding this policy. The district’s annual professional development shall include the training required by this paragraph.</w:t>
      </w:r>
    </w:p>
    <w:p w14:paraId="2A481FF6" w14:textId="34388B5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To the best of its ability, the District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2BFEE42E" w14:textId="77777777" w:rsidR="00DD35F8" w:rsidRPr="00DD35F8" w:rsidRDefault="00DD35F8" w:rsidP="00DD35F8">
      <w:pPr>
        <w:rPr>
          <w:rFonts w:ascii="Times New Roman" w:hAnsi="Times New Roman"/>
          <w:color w:val="000000" w:themeColor="text1"/>
          <w:sz w:val="20"/>
        </w:rPr>
      </w:pPr>
    </w:p>
    <w:p w14:paraId="6C847AF2"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GRADUATION REQUIREMENTS</w:t>
      </w:r>
    </w:p>
    <w:p w14:paraId="316D85A2" w14:textId="34B85EAF"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The number of units students must earn to be eligible for high school graduation is to be earned from the categories listed below. A minimum of twenty-two (22) units is required for graduation for a student participating in either the Smart Core or Core curriculum. There are some distinctions made between Smart Core units and Graduation units. Not all units </w:t>
      </w:r>
      <w:r w:rsidRPr="00DD35F8">
        <w:rPr>
          <w:rFonts w:ascii="Times New Roman" w:hAnsi="Times New Roman"/>
          <w:color w:val="000000" w:themeColor="text1"/>
          <w:sz w:val="20"/>
        </w:rPr>
        <w:t>earned toward graduation necessarily apply to Smart Core requirements.</w:t>
      </w:r>
    </w:p>
    <w:p w14:paraId="5E95705A" w14:textId="79B8BB1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must receive a passing score on the Arkansas Civics Exam in order to graduate.</w:t>
      </w:r>
    </w:p>
    <w:p w14:paraId="06052A38" w14:textId="6F59121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p>
    <w:p w14:paraId="0F314EBC" w14:textId="77777777" w:rsidR="00DD35F8" w:rsidRPr="00DD35F8" w:rsidRDefault="00DD35F8" w:rsidP="00DD35F8">
      <w:pPr>
        <w:rPr>
          <w:rFonts w:ascii="Times New Roman" w:hAnsi="Times New Roman"/>
          <w:color w:val="000000" w:themeColor="text1"/>
          <w:sz w:val="20"/>
        </w:rPr>
      </w:pPr>
    </w:p>
    <w:p w14:paraId="71A63219"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Digital Learning Courses</w:t>
      </w:r>
    </w:p>
    <w:p w14:paraId="2847AEC5" w14:textId="4FEAFD33"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The District shall offer one or more digital learning course(s) through one or more District approved provider(s) as either a primary or supplementary method of instruction. The courses may be in a blended learning, online-based, or other technology-based format. In addition to the other graduation requirements contained in this policy, students are required to take at least one (1) digital learning course for credit while in high school.</w:t>
      </w:r>
    </w:p>
    <w:p w14:paraId="61087E67"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Personal and Family Finance</w:t>
      </w:r>
    </w:p>
    <w:p w14:paraId="1DE61029" w14:textId="334BED6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shall receive credit in a course covering the Personal and Family Finance Standards in order to graduate.</w:t>
      </w:r>
    </w:p>
    <w:p w14:paraId="475D4522" w14:textId="77777777" w:rsidR="00DD35F8" w:rsidRDefault="00DD35F8" w:rsidP="00DD35F8">
      <w:pPr>
        <w:rPr>
          <w:rFonts w:ascii="Times New Roman" w:hAnsi="Times New Roman"/>
          <w:color w:val="000000" w:themeColor="text1"/>
          <w:sz w:val="20"/>
        </w:rPr>
      </w:pPr>
    </w:p>
    <w:p w14:paraId="00453863" w14:textId="02DF30BC"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SMART CORE: Sixteen (16) units</w:t>
      </w:r>
    </w:p>
    <w:p w14:paraId="22146A03" w14:textId="1032EA44"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p>
    <w:p w14:paraId="0433BE73" w14:textId="77777777" w:rsidR="00DD35F8" w:rsidRPr="00DD35F8" w:rsidRDefault="00DD35F8" w:rsidP="00DD35F8">
      <w:pPr>
        <w:rPr>
          <w:rFonts w:ascii="Times New Roman" w:hAnsi="Times New Roman"/>
          <w:color w:val="000000" w:themeColor="text1"/>
          <w:sz w:val="20"/>
        </w:rPr>
      </w:pPr>
    </w:p>
    <w:p w14:paraId="501DEE9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 xml:space="preserve">Oral Communications: one-half (½) unit </w:t>
      </w:r>
    </w:p>
    <w:p w14:paraId="2756BBCC" w14:textId="77777777" w:rsidR="00DD35F8" w:rsidRPr="00DD35F8" w:rsidRDefault="00DD35F8" w:rsidP="00DD35F8">
      <w:pPr>
        <w:rPr>
          <w:rFonts w:ascii="Times New Roman" w:hAnsi="Times New Roman"/>
          <w:color w:val="000000" w:themeColor="text1"/>
          <w:sz w:val="20"/>
        </w:rPr>
      </w:pPr>
    </w:p>
    <w:p w14:paraId="456F49A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 (all students under Smart Core must take a mathematics course in grade 11 or 12 and complete Algebra II.)</w:t>
      </w:r>
    </w:p>
    <w:p w14:paraId="5968EBD2"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 or Algebra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7-8 or 8-9;</w:t>
      </w:r>
    </w:p>
    <w:p w14:paraId="292BCFED"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Geometry or Geometry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8-9 or 9-10;</w:t>
      </w:r>
    </w:p>
    <w:p w14:paraId="10D47B83"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DD35F8">
        <w:rPr>
          <w:rFonts w:ascii="Times New Roman" w:hAnsi="Times New Roman"/>
          <w:b/>
          <w:color w:val="000000" w:themeColor="text1"/>
          <w:sz w:val="20"/>
        </w:rPr>
        <w:t xml:space="preserve">graduation </w:t>
      </w:r>
      <w:r w:rsidRPr="00DD35F8">
        <w:rPr>
          <w:rFonts w:ascii="Times New Roman" w:hAnsi="Times New Roman"/>
          <w:color w:val="000000" w:themeColor="text1"/>
          <w:sz w:val="20"/>
        </w:rPr>
        <w:t xml:space="preserve">requirement, but only serve as one unit each toward fulfilling the </w:t>
      </w:r>
      <w:r w:rsidRPr="00DD35F8">
        <w:rPr>
          <w:rFonts w:ascii="Times New Roman" w:hAnsi="Times New Roman"/>
          <w:b/>
          <w:color w:val="000000" w:themeColor="text1"/>
          <w:sz w:val="20"/>
        </w:rPr>
        <w:t xml:space="preserve">Smart Core </w:t>
      </w:r>
      <w:r w:rsidRPr="00DD35F8">
        <w:rPr>
          <w:rFonts w:ascii="Times New Roman" w:hAnsi="Times New Roman"/>
          <w:color w:val="000000" w:themeColor="text1"/>
          <w:sz w:val="20"/>
        </w:rPr>
        <w:t xml:space="preserve">requirement. </w:t>
      </w:r>
    </w:p>
    <w:p w14:paraId="4292FDD9"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II; and</w:t>
      </w:r>
    </w:p>
    <w:p w14:paraId="1C213C96"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The fourth unit may be either:</w:t>
      </w:r>
    </w:p>
    <w:p w14:paraId="421DF64C"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math unit approved by DESE beyond Algebra II; or</w:t>
      </w:r>
    </w:p>
    <w:p w14:paraId="127E971B"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fourth math credit.</w:t>
      </w:r>
    </w:p>
    <w:p w14:paraId="1D77A3F4" w14:textId="77777777" w:rsidR="00DD35F8" w:rsidRPr="00DD35F8" w:rsidRDefault="00DD35F8" w:rsidP="00DD35F8">
      <w:pPr>
        <w:rPr>
          <w:rFonts w:ascii="Times New Roman" w:hAnsi="Times New Roman"/>
          <w:color w:val="000000" w:themeColor="text1"/>
          <w:sz w:val="20"/>
        </w:rPr>
      </w:pPr>
    </w:p>
    <w:p w14:paraId="11D98383" w14:textId="77777777" w:rsidR="00DD35F8" w:rsidRPr="00DD35F8" w:rsidRDefault="00DD35F8" w:rsidP="00DD35F8">
      <w:pPr>
        <w:rPr>
          <w:rFonts w:ascii="Times New Roman" w:hAnsi="Times New Roman"/>
          <w:strike/>
          <w:color w:val="000000" w:themeColor="text1"/>
          <w:sz w:val="20"/>
        </w:rPr>
      </w:pPr>
      <w:r w:rsidRPr="00DD35F8">
        <w:rPr>
          <w:rFonts w:ascii="Times New Roman" w:hAnsi="Times New Roman"/>
          <w:color w:val="000000" w:themeColor="text1"/>
          <w:sz w:val="20"/>
        </w:rPr>
        <w:t xml:space="preserve">Natural Science: three (3) units </w:t>
      </w:r>
    </w:p>
    <w:p w14:paraId="6096F116"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DESE approved biology – 1 credit;</w:t>
      </w:r>
    </w:p>
    <w:p w14:paraId="19ABB12F"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DESE approved physical science – 1 credit; and</w:t>
      </w:r>
    </w:p>
    <w:p w14:paraId="6AB929E5"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A third unit that is either:</w:t>
      </w:r>
    </w:p>
    <w:p w14:paraId="5C891D8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133E3D4D"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55C27F79" w14:textId="77777777" w:rsidR="00DD35F8" w:rsidRPr="00DD35F8" w:rsidRDefault="00DD35F8" w:rsidP="00DD35F8">
      <w:pPr>
        <w:rPr>
          <w:rFonts w:ascii="Times New Roman" w:hAnsi="Times New Roman"/>
          <w:color w:val="000000" w:themeColor="text1"/>
          <w:sz w:val="20"/>
        </w:rPr>
      </w:pPr>
    </w:p>
    <w:p w14:paraId="21A130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lastRenderedPageBreak/>
        <w:t>Social Studies: three (3) units</w:t>
      </w:r>
    </w:p>
    <w:p w14:paraId="3FC50BA6"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Civics - one-half (½) unit</w:t>
      </w:r>
    </w:p>
    <w:p w14:paraId="055CB793"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World History - one unit</w:t>
      </w:r>
    </w:p>
    <w:p w14:paraId="50FB34D4"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American History - one unit</w:t>
      </w:r>
    </w:p>
    <w:p w14:paraId="50268C38" w14:textId="77777777" w:rsidR="00DD35F8" w:rsidRPr="00DD35F8" w:rsidRDefault="00DD35F8" w:rsidP="00DD35F8">
      <w:pPr>
        <w:pStyle w:val="ListParagraph"/>
        <w:numPr>
          <w:ilvl w:val="0"/>
          <w:numId w:val="114"/>
        </w:numPr>
        <w:rPr>
          <w:color w:val="000000" w:themeColor="text1"/>
          <w:sz w:val="20"/>
        </w:rPr>
      </w:pPr>
      <w:r w:rsidRPr="00DD35F8">
        <w:rPr>
          <w:color w:val="000000" w:themeColor="text1"/>
          <w:sz w:val="20"/>
        </w:rPr>
        <w:t>Other social studies – one-half (½) Unit</w:t>
      </w:r>
    </w:p>
    <w:p w14:paraId="71DE2D10" w14:textId="77777777" w:rsidR="00DD35F8" w:rsidRPr="00DD35F8" w:rsidRDefault="00DD35F8" w:rsidP="00DD35F8">
      <w:pPr>
        <w:rPr>
          <w:rFonts w:ascii="Times New Roman" w:hAnsi="Times New Roman"/>
          <w:color w:val="000000" w:themeColor="text1"/>
          <w:sz w:val="20"/>
        </w:rPr>
      </w:pPr>
    </w:p>
    <w:p w14:paraId="7373AE2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37ED0B6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1BDA296F" w14:textId="77777777" w:rsidR="00DD35F8" w:rsidRPr="00DD35F8" w:rsidRDefault="00DD35F8" w:rsidP="00DD35F8">
      <w:pPr>
        <w:rPr>
          <w:rFonts w:ascii="Times New Roman" w:hAnsi="Times New Roman"/>
          <w:color w:val="000000" w:themeColor="text1"/>
          <w:sz w:val="20"/>
        </w:rPr>
      </w:pPr>
    </w:p>
    <w:p w14:paraId="1B744CB6"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57AF9D3C" w14:textId="77777777" w:rsidR="00DD35F8" w:rsidRPr="00DD35F8" w:rsidRDefault="00DD35F8" w:rsidP="00DD35F8">
      <w:pPr>
        <w:rPr>
          <w:rFonts w:ascii="Times New Roman" w:hAnsi="Times New Roman"/>
          <w:color w:val="000000" w:themeColor="text1"/>
          <w:sz w:val="20"/>
        </w:rPr>
      </w:pPr>
    </w:p>
    <w:p w14:paraId="072FECB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54986A10" w14:textId="77777777" w:rsidR="00DD35F8" w:rsidRPr="00DD35F8" w:rsidRDefault="00DD35F8" w:rsidP="00DD35F8">
      <w:pPr>
        <w:rPr>
          <w:rFonts w:ascii="Times New Roman" w:hAnsi="Times New Roman"/>
          <w:color w:val="000000" w:themeColor="text1"/>
          <w:sz w:val="20"/>
        </w:rPr>
      </w:pPr>
    </w:p>
    <w:p w14:paraId="7629DC4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3EF3676E" w14:textId="77777777" w:rsidR="00DD35F8" w:rsidRPr="00DD35F8" w:rsidRDefault="00DD35F8" w:rsidP="00DD35F8">
      <w:pPr>
        <w:rPr>
          <w:rFonts w:ascii="Times New Roman" w:hAnsi="Times New Roman"/>
          <w:b/>
          <w:color w:val="000000" w:themeColor="text1"/>
          <w:sz w:val="20"/>
        </w:rPr>
      </w:pPr>
    </w:p>
    <w:p w14:paraId="1AD3BB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CAREER FOCUS: - Six (6) units</w:t>
      </w:r>
    </w:p>
    <w:p w14:paraId="47C393B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3506AAEC" w14:textId="77777777" w:rsidR="00DD35F8" w:rsidRPr="00DD35F8" w:rsidRDefault="00DD35F8" w:rsidP="00DD35F8">
      <w:pPr>
        <w:rPr>
          <w:rFonts w:ascii="Times New Roman" w:hAnsi="Times New Roman"/>
          <w:color w:val="000000" w:themeColor="text1"/>
          <w:sz w:val="20"/>
        </w:rPr>
      </w:pPr>
    </w:p>
    <w:p w14:paraId="5BD7F899"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FC2A7B6" w14:textId="4FA1B52E" w:rsidR="00DD35F8" w:rsidRPr="00DD35F8" w:rsidRDefault="00B77508" w:rsidP="00DD35F8">
      <w:pPr>
        <w:rPr>
          <w:rFonts w:ascii="Times New Roman" w:hAnsi="Times New Roman"/>
          <w:color w:val="000000" w:themeColor="text1"/>
          <w:sz w:val="20"/>
        </w:rPr>
      </w:pPr>
      <w:r>
        <w:rPr>
          <w:rFonts w:ascii="Times New Roman" w:hAnsi="Times New Roman"/>
          <w:color w:val="000000" w:themeColor="text1"/>
          <w:sz w:val="20"/>
        </w:rPr>
        <w:t xml:space="preserve">     A</w:t>
      </w:r>
      <w:r w:rsidR="00DD35F8" w:rsidRPr="00DD35F8">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49A8E0D6" w14:textId="77777777" w:rsidR="00DD35F8" w:rsidRPr="00DD35F8" w:rsidRDefault="00DD35F8" w:rsidP="00DD35F8">
      <w:pPr>
        <w:rPr>
          <w:rFonts w:ascii="Times New Roman" w:hAnsi="Times New Roman"/>
          <w:color w:val="000000" w:themeColor="text1"/>
          <w:sz w:val="20"/>
        </w:rPr>
      </w:pPr>
    </w:p>
    <w:p w14:paraId="6EC644E9"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CORE: Sixteen (16) units</w:t>
      </w:r>
    </w:p>
    <w:p w14:paraId="474E9050" w14:textId="77777777" w:rsidR="00DD35F8" w:rsidRPr="00DD35F8" w:rsidRDefault="00DD35F8" w:rsidP="00DD35F8">
      <w:pPr>
        <w:rPr>
          <w:rFonts w:ascii="Times New Roman" w:hAnsi="Times New Roman"/>
          <w:color w:val="000000" w:themeColor="text1"/>
          <w:sz w:val="20"/>
        </w:rPr>
      </w:pPr>
    </w:p>
    <w:p w14:paraId="2C0315A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xml:space="preserve"> </w:t>
      </w:r>
    </w:p>
    <w:p w14:paraId="0D631B57" w14:textId="77777777" w:rsidR="00DD35F8" w:rsidRPr="00DD35F8" w:rsidRDefault="00DD35F8" w:rsidP="00DD35F8">
      <w:pPr>
        <w:rPr>
          <w:rFonts w:ascii="Times New Roman" w:hAnsi="Times New Roman"/>
          <w:color w:val="000000" w:themeColor="text1"/>
          <w:sz w:val="20"/>
        </w:rPr>
      </w:pPr>
    </w:p>
    <w:p w14:paraId="2E1C806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Oral Communications: one-half (½) unit</w:t>
      </w:r>
    </w:p>
    <w:p w14:paraId="1676677A" w14:textId="77777777" w:rsidR="00DD35F8" w:rsidRPr="00DD35F8" w:rsidRDefault="00DD35F8" w:rsidP="00DD35F8">
      <w:pPr>
        <w:rPr>
          <w:rFonts w:ascii="Times New Roman" w:hAnsi="Times New Roman"/>
          <w:color w:val="000000" w:themeColor="text1"/>
          <w:sz w:val="20"/>
        </w:rPr>
      </w:pPr>
    </w:p>
    <w:p w14:paraId="576C836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w:t>
      </w:r>
    </w:p>
    <w:p w14:paraId="78FA8060"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Algebra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3D1BE148"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Geometry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719E4B1D"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All math units must build on the base of algebra and geometry knowledge and skills.</w:t>
      </w:r>
    </w:p>
    <w:p w14:paraId="60B48E12"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(Comparable concurrent credit college courses may be substituted where applicable)</w:t>
      </w:r>
    </w:p>
    <w:p w14:paraId="09BB302B"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math credit beyond Algebra I and Geometry</w:t>
      </w:r>
    </w:p>
    <w:p w14:paraId="6D339D1D"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 (4) unit requirement.</w:t>
      </w:r>
    </w:p>
    <w:p w14:paraId="701F43EA" w14:textId="77777777" w:rsidR="00DD35F8" w:rsidRPr="00DD35F8" w:rsidRDefault="00DD35F8" w:rsidP="00DD35F8">
      <w:pPr>
        <w:rPr>
          <w:rFonts w:ascii="Times New Roman" w:hAnsi="Times New Roman"/>
          <w:color w:val="000000" w:themeColor="text1"/>
          <w:sz w:val="20"/>
        </w:rPr>
      </w:pPr>
    </w:p>
    <w:p w14:paraId="7A7D54E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Science: three (3) units</w:t>
      </w:r>
    </w:p>
    <w:p w14:paraId="352E12BB"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biology – 1 credit;</w:t>
      </w:r>
    </w:p>
    <w:p w14:paraId="4391656D"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physical science – 1 credit; and</w:t>
      </w:r>
    </w:p>
    <w:p w14:paraId="3BECEA1A"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A third unit that is either:</w:t>
      </w:r>
    </w:p>
    <w:p w14:paraId="0ADDC9AE"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798ED0B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76E987F1" w14:textId="77777777" w:rsidR="00DD35F8" w:rsidRPr="00DD35F8" w:rsidRDefault="00DD35F8" w:rsidP="00DD35F8">
      <w:pPr>
        <w:rPr>
          <w:rFonts w:ascii="Times New Roman" w:hAnsi="Times New Roman"/>
          <w:color w:val="000000" w:themeColor="text1"/>
          <w:sz w:val="20"/>
        </w:rPr>
      </w:pPr>
    </w:p>
    <w:p w14:paraId="781120C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Social Studies: three (3) units</w:t>
      </w:r>
    </w:p>
    <w:p w14:paraId="4424939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Civics one-half (½) unit</w:t>
      </w:r>
    </w:p>
    <w:p w14:paraId="4A3E10F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World history, one (1) unit</w:t>
      </w:r>
    </w:p>
    <w:p w14:paraId="4A1CE3A3"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American History, one (1) unit</w:t>
      </w:r>
    </w:p>
    <w:p w14:paraId="5155C83E" w14:textId="77777777" w:rsidR="00DD35F8" w:rsidRPr="00DD35F8" w:rsidRDefault="00DD35F8" w:rsidP="00DD35F8">
      <w:pPr>
        <w:pStyle w:val="ListParagraph"/>
        <w:numPr>
          <w:ilvl w:val="0"/>
          <w:numId w:val="115"/>
        </w:numPr>
        <w:rPr>
          <w:color w:val="000000" w:themeColor="text1"/>
          <w:sz w:val="20"/>
        </w:rPr>
      </w:pPr>
      <w:r w:rsidRPr="00DD35F8">
        <w:rPr>
          <w:color w:val="000000" w:themeColor="text1"/>
          <w:sz w:val="20"/>
        </w:rPr>
        <w:t>Other social studies – one-half (½) unit</w:t>
      </w:r>
    </w:p>
    <w:p w14:paraId="62EFDF2B" w14:textId="77777777" w:rsidR="00DD35F8" w:rsidRPr="00DD35F8" w:rsidRDefault="00DD35F8" w:rsidP="00DD35F8">
      <w:pPr>
        <w:rPr>
          <w:rFonts w:ascii="Times New Roman" w:hAnsi="Times New Roman"/>
          <w:color w:val="000000" w:themeColor="text1"/>
          <w:sz w:val="20"/>
        </w:rPr>
      </w:pPr>
    </w:p>
    <w:p w14:paraId="27515CF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77697D7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24FE8450" w14:textId="77777777" w:rsidR="00DD35F8" w:rsidRPr="00DD35F8" w:rsidRDefault="00DD35F8" w:rsidP="00DD35F8">
      <w:pPr>
        <w:rPr>
          <w:rFonts w:ascii="Times New Roman" w:hAnsi="Times New Roman"/>
          <w:color w:val="000000" w:themeColor="text1"/>
          <w:sz w:val="20"/>
        </w:rPr>
      </w:pPr>
    </w:p>
    <w:p w14:paraId="5326BB51"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0FECEC7E" w14:textId="77777777" w:rsidR="00DD35F8" w:rsidRPr="00DD35F8" w:rsidRDefault="00DD35F8" w:rsidP="00DD35F8">
      <w:pPr>
        <w:rPr>
          <w:rFonts w:ascii="Times New Roman" w:hAnsi="Times New Roman"/>
          <w:color w:val="000000" w:themeColor="text1"/>
          <w:sz w:val="20"/>
        </w:rPr>
      </w:pPr>
    </w:p>
    <w:p w14:paraId="0F395DFE" w14:textId="77777777" w:rsidR="00DD35F8" w:rsidRPr="00DD35F8" w:rsidRDefault="00DD35F8" w:rsidP="00DD35F8">
      <w:pPr>
        <w:rPr>
          <w:rFonts w:ascii="Times New Roman" w:hAnsi="Times New Roman"/>
          <w:b/>
          <w:color w:val="000000" w:themeColor="text1"/>
          <w:sz w:val="20"/>
          <w:vertAlign w:val="superscript"/>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26D77FF0" w14:textId="77777777" w:rsidR="00DD35F8" w:rsidRPr="00DD35F8" w:rsidRDefault="00DD35F8" w:rsidP="00DD35F8">
      <w:pPr>
        <w:rPr>
          <w:rFonts w:ascii="Times New Roman" w:hAnsi="Times New Roman"/>
          <w:color w:val="000000" w:themeColor="text1"/>
          <w:sz w:val="20"/>
        </w:rPr>
      </w:pPr>
    </w:p>
    <w:p w14:paraId="3453E98A"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12331453" w14:textId="77777777" w:rsidR="00DD35F8" w:rsidRPr="00DD35F8" w:rsidRDefault="00DD35F8" w:rsidP="00DD35F8">
      <w:pPr>
        <w:rPr>
          <w:rFonts w:ascii="Times New Roman" w:hAnsi="Times New Roman"/>
          <w:b/>
          <w:color w:val="000000" w:themeColor="text1"/>
          <w:sz w:val="20"/>
        </w:rPr>
      </w:pPr>
    </w:p>
    <w:p w14:paraId="4C9F68AD"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CAREER FOCUS: - Six (6) units</w:t>
      </w:r>
    </w:p>
    <w:p w14:paraId="1A7F9B5A" w14:textId="5C11C935"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21F6C96" w14:textId="74EF789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1F5E58D5" w14:textId="2F45E80D" w:rsidR="00661FD3"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 student who completes at least seventy-five (75) clock hours of documented community service in grades nine (9) through twelve (12) at any certified service agency or a part of a service-learning school program shall receive one (1) Career Focus credit.</w:t>
      </w:r>
    </w:p>
    <w:p w14:paraId="0182B08F" w14:textId="77777777" w:rsidR="00661FD3" w:rsidRDefault="00661FD3" w:rsidP="00036378">
      <w:pPr>
        <w:jc w:val="center"/>
        <w:rPr>
          <w:rFonts w:ascii="Times New Roman" w:hAnsi="Times New Roman"/>
          <w:sz w:val="20"/>
        </w:rPr>
      </w:pPr>
    </w:p>
    <w:p w14:paraId="0DBC14E0" w14:textId="77777777" w:rsidR="00036378" w:rsidRPr="008E7433" w:rsidRDefault="00036378" w:rsidP="00036378">
      <w:pPr>
        <w:jc w:val="center"/>
        <w:rPr>
          <w:rFonts w:ascii="Times New Roman" w:hAnsi="Times New Roman"/>
          <w:b/>
          <w:sz w:val="28"/>
          <w:szCs w:val="28"/>
        </w:rPr>
      </w:pPr>
      <w:r w:rsidRPr="007A5D81">
        <w:rPr>
          <w:rFonts w:ascii="Times New Roman" w:hAnsi="Times New Roman"/>
          <w:b/>
          <w:sz w:val="28"/>
          <w:szCs w:val="28"/>
        </w:rPr>
        <w:t xml:space="preserve">STUDENT </w:t>
      </w:r>
      <w:r>
        <w:rPr>
          <w:rFonts w:ascii="Times New Roman" w:hAnsi="Times New Roman"/>
          <w:b/>
          <w:sz w:val="28"/>
          <w:szCs w:val="28"/>
        </w:rPr>
        <w:t>DISCIPLINE</w:t>
      </w:r>
    </w:p>
    <w:p w14:paraId="023E21F9" w14:textId="14D1ED3E"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 xml:space="preserve">The Imboden Area Charter School Board of Education has a responsibility to protect the health, safety, and welfare of the school’s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w:t>
      </w:r>
    </w:p>
    <w:p w14:paraId="24AA068E" w14:textId="77777777" w:rsidR="00193FEF" w:rsidRPr="00193FEF" w:rsidRDefault="00193FEF" w:rsidP="00193FEF">
      <w:pPr>
        <w:pStyle w:val="ListParagraph"/>
        <w:numPr>
          <w:ilvl w:val="0"/>
          <w:numId w:val="98"/>
        </w:numPr>
        <w:rPr>
          <w:sz w:val="20"/>
        </w:rPr>
      </w:pPr>
      <w:r w:rsidRPr="00193FEF">
        <w:rPr>
          <w:sz w:val="20"/>
        </w:rPr>
        <w:t xml:space="preserve">At any time on the school grounds; </w:t>
      </w:r>
    </w:p>
    <w:p w14:paraId="29CA38CD" w14:textId="77777777" w:rsidR="00193FEF" w:rsidRPr="00193FEF" w:rsidRDefault="00193FEF" w:rsidP="00193FEF">
      <w:pPr>
        <w:pStyle w:val="ListParagraph"/>
        <w:numPr>
          <w:ilvl w:val="0"/>
          <w:numId w:val="98"/>
        </w:numPr>
        <w:rPr>
          <w:sz w:val="20"/>
        </w:rPr>
      </w:pPr>
      <w:r w:rsidRPr="00193FEF">
        <w:rPr>
          <w:sz w:val="20"/>
        </w:rPr>
        <w:t xml:space="preserve">Off school grounds at a school sponsored function, activity, or event; and </w:t>
      </w:r>
    </w:p>
    <w:p w14:paraId="4DF1D854" w14:textId="77777777" w:rsidR="00193FEF" w:rsidRPr="00193FEF" w:rsidRDefault="00193FEF" w:rsidP="00193FEF">
      <w:pPr>
        <w:pStyle w:val="ListParagraph"/>
        <w:numPr>
          <w:ilvl w:val="0"/>
          <w:numId w:val="98"/>
        </w:numPr>
        <w:rPr>
          <w:sz w:val="20"/>
        </w:rPr>
      </w:pPr>
      <w:r w:rsidRPr="00193FEF">
        <w:rPr>
          <w:sz w:val="20"/>
        </w:rPr>
        <w:t>Going to and from school or a school activity.</w:t>
      </w:r>
    </w:p>
    <w:p w14:paraId="226F4FEE" w14:textId="519EF101" w:rsidR="00193FEF" w:rsidRP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 xml:space="preserve">The Director may also take disciplinary action against a </w:t>
      </w:r>
      <w:r>
        <w:rPr>
          <w:rFonts w:ascii="Times New Roman" w:hAnsi="Times New Roman"/>
          <w:sz w:val="20"/>
        </w:rPr>
        <w:t xml:space="preserve"> </w:t>
      </w:r>
      <w:r w:rsidRPr="00193FEF">
        <w:rPr>
          <w:rFonts w:ascii="Times New Roman" w:hAnsi="Times New Roman"/>
          <w:sz w:val="20"/>
        </w:rPr>
        <w:t>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school shall be in accordance with the student’s appropriate due process rights.</w:t>
      </w:r>
    </w:p>
    <w:p w14:paraId="5350E173" w14:textId="1A2D2DE4" w:rsidR="00193FEF" w:rsidRP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The School shall incorporate the School’s implementation of positive behavioral supports in accordance with Policy 4.60 in the application of student discipline.</w:t>
      </w:r>
    </w:p>
    <w:p w14:paraId="6EEFC4FC" w14:textId="072E14BA"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school’s Director and staff shall annually review the School’s student discipline policies, including State and School student discipline data, and may recommend changes in the policies to the Imboden Area Charter School Board. The Board has the responsibility of determining whether to approve any recommended changes to student discipline policies.</w:t>
      </w:r>
    </w:p>
    <w:p w14:paraId="5F9B3142" w14:textId="2144A59A" w:rsidR="00193FEF" w:rsidRPr="00193FEF" w:rsidRDefault="00B77508" w:rsidP="00193FEF">
      <w:pPr>
        <w:rPr>
          <w:rFonts w:ascii="Times New Roman" w:hAnsi="Times New Roman"/>
          <w:color w:val="000000"/>
          <w:sz w:val="20"/>
        </w:rPr>
      </w:pPr>
      <w:r>
        <w:rPr>
          <w:rFonts w:ascii="Times New Roman" w:hAnsi="Times New Roman"/>
          <w:color w:val="000000"/>
          <w:sz w:val="20"/>
        </w:rPr>
        <w:t xml:space="preserve">     </w:t>
      </w:r>
      <w:r w:rsidR="00193FEF" w:rsidRPr="00193FEF">
        <w:rPr>
          <w:rFonts w:ascii="Times New Roman" w:hAnsi="Times New Roman"/>
          <w:color w:val="000000"/>
          <w:sz w:val="20"/>
        </w:rPr>
        <w:t>The School’s student discipline policies shall be distributed to each student during the first week of school each year and to new students upon their enrollment. Each student’s parent, legal guardian, person having lawful control of the student, or person standing in loco parentis shall sign and return to the school an acknowledgment form documenting that they have received the policies.</w:t>
      </w:r>
    </w:p>
    <w:p w14:paraId="05A5C40D" w14:textId="51EC02B7"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School shall develop and provide programs, measures, or alternative means and methods for continued student engagement and educational access during periods of suspension or expulsion.</w:t>
      </w:r>
    </w:p>
    <w:p w14:paraId="272AFC1E" w14:textId="4CCC7646"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Director is authorized to modify the penalties set forth in the School’s student discipline policies on a case-by-case basis.</w:t>
      </w:r>
    </w:p>
    <w:p w14:paraId="01A01760" w14:textId="72D4A325" w:rsidR="00193FEF" w:rsidRPr="00193FEF" w:rsidRDefault="00193FEF" w:rsidP="00193FEF">
      <w:pPr>
        <w:ind w:right="-3"/>
        <w:rPr>
          <w:rFonts w:ascii="Times New Roman" w:hAnsi="Times New Roman"/>
          <w:sz w:val="20"/>
        </w:rPr>
      </w:pPr>
      <w:r>
        <w:rPr>
          <w:rFonts w:ascii="Times New Roman" w:hAnsi="Times New Roman"/>
          <w:color w:val="000000"/>
          <w:sz w:val="20"/>
        </w:rPr>
        <w:t xml:space="preserve">     </w:t>
      </w:r>
      <w:r w:rsidRPr="00193FEF">
        <w:rPr>
          <w:rFonts w:ascii="Times New Roman" w:hAnsi="Times New Roman"/>
          <w:sz w:val="20"/>
        </w:rPr>
        <w:t>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Director shall inform any school employee or other person who initially reported the incident that a report has been made to the appropriate law enforcement agency. The Director shall inform the Board of Directors of any such report made to law enforcement.</w:t>
      </w:r>
    </w:p>
    <w:p w14:paraId="188F2AA2" w14:textId="2CDE1E38" w:rsidR="00193FEF" w:rsidRPr="00193FEF" w:rsidRDefault="00193FEF" w:rsidP="00193FEF">
      <w:pPr>
        <w:ind w:right="-3"/>
        <w:rPr>
          <w:rFonts w:ascii="Times New Roman" w:hAnsi="Times New Roman"/>
          <w:color w:val="000000" w:themeColor="text1"/>
          <w:sz w:val="20"/>
        </w:rPr>
      </w:pPr>
      <w:r>
        <w:rPr>
          <w:rFonts w:ascii="Times New Roman" w:hAnsi="Times New Roman"/>
          <w:sz w:val="20"/>
        </w:rPr>
        <w:t xml:space="preserve">     </w:t>
      </w:r>
      <w:r w:rsidRPr="00193FEF">
        <w:rPr>
          <w:rFonts w:ascii="Times New Roman" w:hAnsi="Times New Roman"/>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14:paraId="09D45347" w14:textId="77777777" w:rsidR="0011335B" w:rsidRDefault="0011335B" w:rsidP="00193FEF">
      <w:pPr>
        <w:rPr>
          <w:rFonts w:ascii="Times New Roman" w:hAnsi="Times New Roman"/>
          <w:sz w:val="20"/>
        </w:rPr>
      </w:pPr>
    </w:p>
    <w:p w14:paraId="318B8F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PROHIBITED CONDUCT</w:t>
      </w:r>
    </w:p>
    <w:p w14:paraId="520FF0DD" w14:textId="5C510598" w:rsidR="002121AC" w:rsidRPr="002121AC" w:rsidRDefault="00B77508" w:rsidP="002121AC">
      <w:pPr>
        <w:rPr>
          <w:rFonts w:ascii="Times New Roman" w:hAnsi="Times New Roman"/>
          <w:color w:val="000000"/>
          <w:sz w:val="20"/>
        </w:rPr>
      </w:pPr>
      <w:bookmarkStart w:id="3" w:name="OLE_LINK5"/>
      <w:bookmarkStart w:id="4" w:name="OLE_LINK6"/>
      <w:r>
        <w:rPr>
          <w:rFonts w:ascii="Times New Roman" w:hAnsi="Times New Roman"/>
          <w:color w:val="000000"/>
          <w:sz w:val="20"/>
        </w:rPr>
        <w:t xml:space="preserve">     </w:t>
      </w:r>
      <w:r w:rsidR="002121AC" w:rsidRPr="002121AC">
        <w:rPr>
          <w:rFonts w:ascii="Times New Roman" w:hAnsi="Times New Roman"/>
          <w:color w:val="000000"/>
          <w:sz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14:paraId="48982ECB" w14:textId="77777777" w:rsidR="002121AC" w:rsidRPr="002121AC" w:rsidRDefault="002121AC" w:rsidP="002121AC">
      <w:pPr>
        <w:rPr>
          <w:rFonts w:ascii="Times New Roman" w:hAnsi="Times New Roman"/>
          <w:color w:val="000000"/>
          <w:sz w:val="20"/>
        </w:rPr>
      </w:pPr>
    </w:p>
    <w:p w14:paraId="1147F9C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Disrespect for school employees and failing to comply with their reasonable directions or otherwise demonstrating insubordination;</w:t>
      </w:r>
    </w:p>
    <w:p w14:paraId="11467E45" w14:textId="77777777" w:rsidR="002121AC" w:rsidRPr="002121AC" w:rsidRDefault="002121AC" w:rsidP="002121AC">
      <w:pPr>
        <w:rPr>
          <w:rFonts w:ascii="Times New Roman" w:hAnsi="Times New Roman"/>
          <w:color w:val="000000"/>
          <w:sz w:val="20"/>
        </w:rPr>
      </w:pPr>
    </w:p>
    <w:p w14:paraId="5866E64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Disruptive behavior that interferes with orderly school operations;</w:t>
      </w:r>
    </w:p>
    <w:p w14:paraId="7E9CD0A9" w14:textId="77777777" w:rsidR="002121AC" w:rsidRPr="002121AC" w:rsidRDefault="002121AC" w:rsidP="002121AC">
      <w:pPr>
        <w:rPr>
          <w:rFonts w:ascii="Times New Roman" w:hAnsi="Times New Roman"/>
          <w:color w:val="000000"/>
          <w:sz w:val="20"/>
        </w:rPr>
      </w:pPr>
    </w:p>
    <w:p w14:paraId="60FDDD4D"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and intentionally assaulting or threatening to assault or physically abusing any student or school employee;</w:t>
      </w:r>
    </w:p>
    <w:p w14:paraId="061FC132" w14:textId="77777777" w:rsidR="002121AC" w:rsidRPr="002121AC" w:rsidRDefault="002121AC" w:rsidP="002121AC">
      <w:pPr>
        <w:rPr>
          <w:rFonts w:ascii="Times New Roman" w:hAnsi="Times New Roman"/>
          <w:color w:val="000000"/>
          <w:sz w:val="20"/>
        </w:rPr>
      </w:pPr>
    </w:p>
    <w:p w14:paraId="0B43561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of any weapon that can reasonably be considered capable of causing bodily harm to another individual;</w:t>
      </w:r>
    </w:p>
    <w:p w14:paraId="31494E73" w14:textId="77777777" w:rsidR="002121AC" w:rsidRPr="002121AC" w:rsidRDefault="002121AC" w:rsidP="002121AC">
      <w:pPr>
        <w:rPr>
          <w:rFonts w:ascii="Times New Roman" w:hAnsi="Times New Roman"/>
          <w:color w:val="000000"/>
          <w:sz w:val="20"/>
        </w:rPr>
      </w:pPr>
    </w:p>
    <w:p w14:paraId="645352D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or use of tobacco in any form on any property owned or leased by any public school;</w:t>
      </w:r>
    </w:p>
    <w:p w14:paraId="6B9CE8E0" w14:textId="77777777" w:rsidR="002121AC" w:rsidRPr="002121AC" w:rsidRDefault="002121AC" w:rsidP="002121AC">
      <w:pPr>
        <w:rPr>
          <w:rFonts w:ascii="Times New Roman" w:hAnsi="Times New Roman"/>
          <w:color w:val="000000"/>
          <w:sz w:val="20"/>
        </w:rPr>
      </w:pPr>
    </w:p>
    <w:p w14:paraId="7D9EC81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or intentionally damaging, destroying, or stealing school property;</w:t>
      </w:r>
    </w:p>
    <w:p w14:paraId="4F7012B8" w14:textId="77777777" w:rsidR="002121AC" w:rsidRPr="002121AC" w:rsidRDefault="002121AC" w:rsidP="002121AC">
      <w:pPr>
        <w:rPr>
          <w:rFonts w:ascii="Times New Roman" w:hAnsi="Times New Roman"/>
          <w:color w:val="000000"/>
          <w:sz w:val="20"/>
        </w:rPr>
      </w:pPr>
    </w:p>
    <w:p w14:paraId="198B055F"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 xml:space="preserve">Possession of any paging device, beeper, or similar electronic communication devices on the school campus during normal school hours </w:t>
      </w:r>
      <w:r w:rsidRPr="002121AC">
        <w:rPr>
          <w:rFonts w:ascii="Times New Roman" w:hAnsi="Times New Roman"/>
          <w:color w:val="000000"/>
          <w:sz w:val="20"/>
        </w:rPr>
        <w:lastRenderedPageBreak/>
        <w:t xml:space="preserve">unless specifically exempted by the Director for health or other compelling reasons. </w:t>
      </w:r>
    </w:p>
    <w:p w14:paraId="0559CFE7" w14:textId="77777777" w:rsidR="002121AC" w:rsidRPr="002121AC" w:rsidRDefault="002121AC" w:rsidP="002121AC">
      <w:pPr>
        <w:rPr>
          <w:rFonts w:ascii="Times New Roman" w:hAnsi="Times New Roman"/>
          <w:color w:val="000000"/>
          <w:sz w:val="20"/>
        </w:rPr>
      </w:pPr>
    </w:p>
    <w:p w14:paraId="618981D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14:paraId="73472CC2" w14:textId="77777777" w:rsidR="002121AC" w:rsidRPr="002121AC" w:rsidRDefault="002121AC" w:rsidP="002121AC">
      <w:pPr>
        <w:rPr>
          <w:rFonts w:ascii="Times New Roman" w:hAnsi="Times New Roman"/>
          <w:color w:val="000000"/>
          <w:sz w:val="20"/>
        </w:rPr>
      </w:pPr>
    </w:p>
    <w:p w14:paraId="0C8D00E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Sharing, diverting, transferring, applying to others (such as needles or lancets), or in any way misusing medication or any medical supplies in their possession;</w:t>
      </w:r>
    </w:p>
    <w:p w14:paraId="186812C2" w14:textId="77777777" w:rsidR="002121AC" w:rsidRPr="002121AC" w:rsidRDefault="002121AC" w:rsidP="002121AC">
      <w:pPr>
        <w:rPr>
          <w:rFonts w:ascii="Times New Roman" w:hAnsi="Times New Roman"/>
          <w:color w:val="000000"/>
          <w:sz w:val="20"/>
        </w:rPr>
      </w:pPr>
    </w:p>
    <w:p w14:paraId="6BA44D7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public displays of affection;</w:t>
      </w:r>
    </w:p>
    <w:p w14:paraId="193D3995" w14:textId="77777777" w:rsidR="002121AC" w:rsidRPr="002121AC" w:rsidRDefault="002121AC" w:rsidP="002121AC">
      <w:pPr>
        <w:rPr>
          <w:rFonts w:ascii="Times New Roman" w:hAnsi="Times New Roman"/>
          <w:color w:val="000000"/>
          <w:sz w:val="20"/>
        </w:rPr>
      </w:pPr>
    </w:p>
    <w:p w14:paraId="5CD6D122"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Cheating, copying, or claiming another person's work to be his/her own;</w:t>
      </w:r>
    </w:p>
    <w:p w14:paraId="3821F48C" w14:textId="77777777" w:rsidR="002121AC" w:rsidRPr="002121AC" w:rsidRDefault="002121AC" w:rsidP="002121AC">
      <w:pPr>
        <w:rPr>
          <w:rFonts w:ascii="Times New Roman" w:hAnsi="Times New Roman"/>
          <w:color w:val="000000"/>
          <w:sz w:val="20"/>
        </w:rPr>
      </w:pPr>
    </w:p>
    <w:p w14:paraId="09AF679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Gambling;</w:t>
      </w:r>
    </w:p>
    <w:p w14:paraId="2926DA30" w14:textId="77777777" w:rsidR="002121AC" w:rsidRPr="002121AC" w:rsidRDefault="002121AC" w:rsidP="002121AC">
      <w:pPr>
        <w:rPr>
          <w:rFonts w:ascii="Times New Roman" w:hAnsi="Times New Roman"/>
          <w:color w:val="000000"/>
          <w:sz w:val="20"/>
        </w:rPr>
      </w:pPr>
    </w:p>
    <w:p w14:paraId="528D295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student dress;</w:t>
      </w:r>
    </w:p>
    <w:p w14:paraId="0C7800DE" w14:textId="77777777" w:rsidR="002121AC" w:rsidRPr="002121AC" w:rsidRDefault="002121AC" w:rsidP="002121AC">
      <w:pPr>
        <w:rPr>
          <w:rFonts w:ascii="Times New Roman" w:hAnsi="Times New Roman"/>
          <w:color w:val="000000"/>
          <w:sz w:val="20"/>
        </w:rPr>
      </w:pPr>
    </w:p>
    <w:p w14:paraId="72C60DB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Use of vulgar, profane, or obscene language or gestures;</w:t>
      </w:r>
    </w:p>
    <w:p w14:paraId="3308900D" w14:textId="77777777" w:rsidR="002121AC" w:rsidRPr="002121AC" w:rsidRDefault="002121AC" w:rsidP="002121AC">
      <w:pPr>
        <w:rPr>
          <w:rFonts w:ascii="Times New Roman" w:hAnsi="Times New Roman"/>
          <w:color w:val="000000"/>
          <w:sz w:val="20"/>
        </w:rPr>
      </w:pPr>
    </w:p>
    <w:p w14:paraId="6A8B1EA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Truancy;</w:t>
      </w:r>
    </w:p>
    <w:p w14:paraId="76240E5C" w14:textId="77777777" w:rsidR="002121AC" w:rsidRPr="002121AC" w:rsidRDefault="002121AC" w:rsidP="002121AC">
      <w:pPr>
        <w:rPr>
          <w:rFonts w:ascii="Times New Roman" w:hAnsi="Times New Roman"/>
          <w:color w:val="000000"/>
          <w:sz w:val="20"/>
        </w:rPr>
      </w:pPr>
    </w:p>
    <w:p w14:paraId="6047DEE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Excessive tardiness;</w:t>
      </w:r>
    </w:p>
    <w:p w14:paraId="403E102A" w14:textId="77777777" w:rsidR="002121AC" w:rsidRPr="002121AC" w:rsidRDefault="002121AC" w:rsidP="002121AC">
      <w:pPr>
        <w:rPr>
          <w:rFonts w:ascii="Times New Roman" w:hAnsi="Times New Roman"/>
          <w:color w:val="000000"/>
          <w:sz w:val="20"/>
        </w:rPr>
      </w:pPr>
    </w:p>
    <w:p w14:paraId="27FEFE7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Engaging in behavior designed to taunt, degrade, or ridicule another person on the basis of race, ethnicity, national origin, sex, sexual orientation, gender identity, or disability;</w:t>
      </w:r>
    </w:p>
    <w:p w14:paraId="7C74E196" w14:textId="77777777" w:rsidR="002121AC" w:rsidRPr="002121AC" w:rsidRDefault="002121AC" w:rsidP="002121AC">
      <w:pPr>
        <w:rPr>
          <w:rFonts w:ascii="Times New Roman" w:hAnsi="Times New Roman"/>
          <w:color w:val="000000"/>
          <w:sz w:val="20"/>
        </w:rPr>
      </w:pPr>
    </w:p>
    <w:p w14:paraId="2AFF26D6" w14:textId="77777777" w:rsidR="002121AC" w:rsidRPr="002121AC" w:rsidRDefault="002121AC" w:rsidP="003E3768">
      <w:pPr>
        <w:numPr>
          <w:ilvl w:val="0"/>
          <w:numId w:val="18"/>
        </w:numPr>
        <w:ind w:left="720"/>
        <w:rPr>
          <w:rFonts w:ascii="Times New Roman" w:hAnsi="Times New Roman"/>
          <w:sz w:val="20"/>
        </w:rPr>
      </w:pPr>
      <w:r w:rsidRPr="002121AC">
        <w:rPr>
          <w:rFonts w:ascii="Times New Roman" w:hAnsi="Times New Roman"/>
          <w:spacing w:val="-8"/>
          <w:sz w:val="20"/>
        </w:rPr>
        <w:t>Possess, view, distribute or electronically transmit sexually explicit or vulgar images or representations, whether electronically, on a data storage device, or in hard copy form;</w:t>
      </w:r>
    </w:p>
    <w:p w14:paraId="1981B696" w14:textId="77777777" w:rsidR="002121AC" w:rsidRPr="002121AC" w:rsidRDefault="002121AC" w:rsidP="002121AC">
      <w:pPr>
        <w:rPr>
          <w:rFonts w:ascii="Times New Roman" w:hAnsi="Times New Roman"/>
          <w:color w:val="000000"/>
          <w:sz w:val="20"/>
        </w:rPr>
      </w:pPr>
    </w:p>
    <w:p w14:paraId="20465FF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Hazing, or aiding in the hazing of another student.</w:t>
      </w:r>
    </w:p>
    <w:p w14:paraId="46DCB83C" w14:textId="77777777" w:rsidR="002121AC" w:rsidRPr="002121AC" w:rsidRDefault="002121AC" w:rsidP="002121AC">
      <w:pPr>
        <w:rPr>
          <w:rFonts w:ascii="Times New Roman" w:hAnsi="Times New Roman"/>
          <w:color w:val="000000"/>
          <w:sz w:val="20"/>
        </w:rPr>
      </w:pPr>
    </w:p>
    <w:p w14:paraId="1C94BB6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Gangs or gang-related activities, including belonging to secret societies of any kind, are forbidden on school property. Gang insignias, clothing, “throwing signs” or other gestures associated with gangs are prohibited;</w:t>
      </w:r>
    </w:p>
    <w:p w14:paraId="10E61D96" w14:textId="77777777" w:rsidR="002121AC" w:rsidRPr="002121AC" w:rsidRDefault="002121AC" w:rsidP="002121AC">
      <w:pPr>
        <w:rPr>
          <w:rFonts w:ascii="Times New Roman" w:hAnsi="Times New Roman"/>
          <w:color w:val="000000"/>
          <w:sz w:val="20"/>
        </w:rPr>
      </w:pPr>
    </w:p>
    <w:p w14:paraId="6709BBB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Sexual harassment;</w:t>
      </w:r>
    </w:p>
    <w:p w14:paraId="7B72319D" w14:textId="77777777" w:rsidR="002121AC" w:rsidRPr="002121AC" w:rsidRDefault="002121AC" w:rsidP="002121AC">
      <w:pPr>
        <w:pStyle w:val="ListParagraph"/>
        <w:ind w:left="360"/>
        <w:rPr>
          <w:sz w:val="20"/>
        </w:rPr>
      </w:pPr>
    </w:p>
    <w:p w14:paraId="66E65CB4"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Bullying;</w:t>
      </w:r>
    </w:p>
    <w:p w14:paraId="2E7F4B38" w14:textId="77777777" w:rsidR="002121AC" w:rsidRPr="002121AC" w:rsidRDefault="002121AC" w:rsidP="002121AC">
      <w:pPr>
        <w:pStyle w:val="ListParagraph"/>
        <w:ind w:left="360"/>
        <w:rPr>
          <w:sz w:val="20"/>
        </w:rPr>
      </w:pPr>
    </w:p>
    <w:p w14:paraId="64757769"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Operating a vehicle on school grounds while using a wireless communication device;</w:t>
      </w:r>
    </w:p>
    <w:p w14:paraId="0972EFB5" w14:textId="77777777" w:rsidR="002121AC" w:rsidRPr="002121AC" w:rsidRDefault="002121AC" w:rsidP="002121AC">
      <w:pPr>
        <w:rPr>
          <w:rFonts w:ascii="Times New Roman" w:hAnsi="Times New Roman"/>
          <w:color w:val="000000"/>
          <w:sz w:val="20"/>
        </w:rPr>
      </w:pPr>
    </w:p>
    <w:p w14:paraId="1962B03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Theft of another individual’s personal property.</w:t>
      </w:r>
    </w:p>
    <w:p w14:paraId="7A0E45E7" w14:textId="77777777" w:rsidR="002121AC" w:rsidRPr="002121AC" w:rsidRDefault="002121AC" w:rsidP="002121AC">
      <w:pPr>
        <w:rPr>
          <w:rFonts w:ascii="Times New Roman" w:hAnsi="Times New Roman"/>
          <w:color w:val="000000"/>
          <w:sz w:val="20"/>
        </w:rPr>
      </w:pPr>
    </w:p>
    <w:p w14:paraId="109CA3A9" w14:textId="046170CF" w:rsidR="002121AC" w:rsidRPr="002121AC" w:rsidRDefault="00B77508" w:rsidP="002121AC">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 xml:space="preserve">The Board directs the Director to develop implementation regulations for prohibited student conduct consistent with applicable Board policy, State and Federal laws, and judicial decisions.  </w:t>
      </w:r>
    </w:p>
    <w:p w14:paraId="643F3DDE" w14:textId="77777777" w:rsidR="00036378" w:rsidRPr="005464D1" w:rsidRDefault="00036378" w:rsidP="00036378">
      <w:pPr>
        <w:rPr>
          <w:rFonts w:ascii="Times New Roman" w:hAnsi="Times New Roman"/>
          <w:sz w:val="20"/>
        </w:rPr>
      </w:pPr>
    </w:p>
    <w:p w14:paraId="693565A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DISRUPTION OF SCHOOL</w:t>
      </w:r>
    </w:p>
    <w:bookmarkEnd w:id="3"/>
    <w:bookmarkEnd w:id="4"/>
    <w:p w14:paraId="408AC3F7" w14:textId="77777777" w:rsidR="002121AC" w:rsidRPr="002121AC" w:rsidRDefault="002121AC" w:rsidP="002121AC">
      <w:pPr>
        <w:pStyle w:val="BodyText"/>
        <w:rPr>
          <w:rFonts w:ascii="Times New Roman" w:hAnsi="Times New Roman"/>
          <w:sz w:val="20"/>
        </w:rPr>
      </w:pPr>
      <w:r>
        <w:rPr>
          <w:rFonts w:ascii="Times New Roman" w:hAnsi="Times New Roman"/>
          <w:sz w:val="20"/>
        </w:rPr>
        <w:t xml:space="preserve">     </w:t>
      </w:r>
      <w:r w:rsidRPr="002121AC">
        <w:rPr>
          <w:rFonts w:ascii="Times New Roman" w:hAnsi="Times New Roman"/>
          <w:sz w:val="20"/>
        </w:rPr>
        <w:t>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14:paraId="268CA8F5" w14:textId="1D60251E" w:rsidR="002121AC" w:rsidRPr="002121AC" w:rsidRDefault="00B77508" w:rsidP="00B77508">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Disorderly activities by any student or group of students that adversely affect the school’s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14:paraId="7D3A8AC1" w14:textId="77777777" w:rsidR="002121AC" w:rsidRPr="002121AC" w:rsidRDefault="002121AC" w:rsidP="002121AC">
      <w:pPr>
        <w:rPr>
          <w:rFonts w:ascii="Times New Roman" w:hAnsi="Times New Roman"/>
          <w:color w:val="000000"/>
          <w:sz w:val="20"/>
        </w:rPr>
      </w:pPr>
    </w:p>
    <w:p w14:paraId="49EA0074" w14:textId="77777777" w:rsidR="002121AC" w:rsidRPr="002121AC" w:rsidRDefault="002121AC" w:rsidP="002121AC">
      <w:pPr>
        <w:rPr>
          <w:rFonts w:ascii="Times New Roman" w:hAnsi="Times New Roman"/>
          <w:b/>
          <w:color w:val="000000"/>
          <w:sz w:val="20"/>
        </w:rPr>
      </w:pPr>
      <w:r w:rsidRPr="002121AC">
        <w:rPr>
          <w:rFonts w:ascii="Times New Roman" w:hAnsi="Times New Roman"/>
          <w:color w:val="000000"/>
          <w:sz w:val="20"/>
        </w:rPr>
        <w:t>Consequences for repeated disruption are as follows:</w:t>
      </w:r>
    </w:p>
    <w:p w14:paraId="3120432D" w14:textId="77777777" w:rsidR="002121AC" w:rsidRPr="002121AC" w:rsidRDefault="002121AC" w:rsidP="002121AC">
      <w:pPr>
        <w:ind w:firstLine="720"/>
        <w:rPr>
          <w:rFonts w:ascii="Times New Roman" w:hAnsi="Times New Roman"/>
          <w:color w:val="000000"/>
          <w:sz w:val="20"/>
        </w:rPr>
      </w:pPr>
      <w:r w:rsidRPr="002121AC">
        <w:rPr>
          <w:rFonts w:ascii="Times New Roman" w:hAnsi="Times New Roman"/>
          <w:color w:val="000000"/>
          <w:sz w:val="20"/>
        </w:rPr>
        <w:t>Minimum Consequences:</w:t>
      </w:r>
      <w:r w:rsidRPr="002121AC">
        <w:rPr>
          <w:rFonts w:ascii="Times New Roman" w:hAnsi="Times New Roman"/>
          <w:color w:val="000000"/>
          <w:sz w:val="20"/>
        </w:rPr>
        <w:tab/>
        <w:t>Parent Call</w:t>
      </w:r>
    </w:p>
    <w:p w14:paraId="3DBDD171" w14:textId="77777777" w:rsidR="002121AC" w:rsidRPr="002121AC" w:rsidRDefault="002121AC" w:rsidP="002121AC">
      <w:pPr>
        <w:ind w:left="720"/>
        <w:rPr>
          <w:rFonts w:ascii="Times New Roman" w:hAnsi="Times New Roman"/>
          <w:color w:val="000000"/>
          <w:sz w:val="20"/>
        </w:rPr>
      </w:pPr>
      <w:r w:rsidRPr="002121AC">
        <w:rPr>
          <w:rFonts w:ascii="Times New Roman" w:hAnsi="Times New Roman"/>
          <w:color w:val="000000"/>
          <w:sz w:val="20"/>
        </w:rPr>
        <w:t>Maximum Consequences:</w:t>
      </w:r>
      <w:r w:rsidRPr="002121AC">
        <w:rPr>
          <w:rFonts w:ascii="Times New Roman" w:hAnsi="Times New Roman"/>
          <w:color w:val="000000"/>
          <w:sz w:val="20"/>
        </w:rPr>
        <w:tab/>
        <w:t>Expulsion</w:t>
      </w:r>
    </w:p>
    <w:p w14:paraId="3618A974" w14:textId="77777777" w:rsidR="00036378" w:rsidRPr="005464D1" w:rsidRDefault="00036378" w:rsidP="00036378">
      <w:pPr>
        <w:rPr>
          <w:rFonts w:ascii="Times New Roman" w:hAnsi="Times New Roman"/>
          <w:sz w:val="20"/>
        </w:rPr>
      </w:pPr>
    </w:p>
    <w:p w14:paraId="6B2992F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ASSAULT OR BATTERY</w:t>
      </w:r>
    </w:p>
    <w:p w14:paraId="34F8070A" w14:textId="77777777" w:rsidR="003D6603" w:rsidRPr="003D6603" w:rsidRDefault="00C4469D" w:rsidP="003D6603">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racial, ethnic, religious, or sexual slurs.</w:t>
      </w:r>
    </w:p>
    <w:p w14:paraId="2A32E778" w14:textId="77777777" w:rsidR="003D6603" w:rsidRPr="003D6603" w:rsidRDefault="003D6603" w:rsidP="00A0149A">
      <w:pPr>
        <w:ind w:firstLine="360"/>
        <w:rPr>
          <w:rFonts w:ascii="Times New Roman" w:hAnsi="Times New Roman"/>
          <w:color w:val="000000"/>
          <w:sz w:val="20"/>
        </w:rPr>
      </w:pPr>
      <w:r w:rsidRPr="003D6603">
        <w:rPr>
          <w:rFonts w:ascii="Times New Roman" w:hAnsi="Times New Roman"/>
          <w:color w:val="000000"/>
          <w:sz w:val="20"/>
        </w:rPr>
        <w:t xml:space="preserve">Furthermore, it is unlawful, during regular school hours, and in a place where a public school employee is required to be in the course of his or her duties, for any person to address a public school employee using language which, in its common acceptation, is calculated to: </w:t>
      </w:r>
    </w:p>
    <w:p w14:paraId="7DE6C274" w14:textId="77777777" w:rsidR="003D6603" w:rsidRPr="003D6603" w:rsidRDefault="003D6603" w:rsidP="003E3768">
      <w:pPr>
        <w:pStyle w:val="ListParagraph"/>
        <w:numPr>
          <w:ilvl w:val="0"/>
          <w:numId w:val="99"/>
        </w:numPr>
        <w:rPr>
          <w:sz w:val="20"/>
        </w:rPr>
      </w:pPr>
      <w:r w:rsidRPr="003D6603">
        <w:rPr>
          <w:sz w:val="20"/>
        </w:rPr>
        <w:t xml:space="preserve">Cause a breach of the peace; </w:t>
      </w:r>
    </w:p>
    <w:p w14:paraId="18BED082" w14:textId="77777777" w:rsidR="003D6603" w:rsidRPr="003D6603" w:rsidRDefault="003D6603" w:rsidP="003E3768">
      <w:pPr>
        <w:pStyle w:val="ListParagraph"/>
        <w:numPr>
          <w:ilvl w:val="0"/>
          <w:numId w:val="99"/>
        </w:numPr>
        <w:rPr>
          <w:sz w:val="20"/>
        </w:rPr>
      </w:pPr>
      <w:r w:rsidRPr="003D6603">
        <w:rPr>
          <w:sz w:val="20"/>
        </w:rPr>
        <w:lastRenderedPageBreak/>
        <w:t xml:space="preserve">Materially and substantially interfere with the operation of the school; </w:t>
      </w:r>
    </w:p>
    <w:p w14:paraId="6B51C226" w14:textId="77777777" w:rsidR="003D6603" w:rsidRPr="003D6603" w:rsidRDefault="003D6603" w:rsidP="003E3768">
      <w:pPr>
        <w:pStyle w:val="ListParagraph"/>
        <w:numPr>
          <w:ilvl w:val="0"/>
          <w:numId w:val="99"/>
        </w:numPr>
        <w:rPr>
          <w:sz w:val="20"/>
        </w:rPr>
      </w:pPr>
      <w:r w:rsidRPr="003D6603">
        <w:rPr>
          <w:sz w:val="20"/>
        </w:rPr>
        <w:t xml:space="preserve">Arouse the person to whom it is addressed to anger, to the extent likely to cause imminent retaliation. </w:t>
      </w:r>
    </w:p>
    <w:p w14:paraId="3A920B1D" w14:textId="6B20577C" w:rsidR="003D6603" w:rsidRPr="00B77508" w:rsidRDefault="00B77508" w:rsidP="003D6603">
      <w:pPr>
        <w:rPr>
          <w:rFonts w:ascii="Times New Roman" w:hAnsi="Times New Roman"/>
          <w:sz w:val="20"/>
        </w:rPr>
      </w:pPr>
      <w:r>
        <w:rPr>
          <w:rFonts w:ascii="Times New Roman" w:hAnsi="Times New Roman"/>
          <w:sz w:val="20"/>
        </w:rPr>
        <w:t xml:space="preserve">     </w:t>
      </w:r>
      <w:r w:rsidR="003D6603" w:rsidRPr="00B77508">
        <w:rPr>
          <w:rFonts w:ascii="Times New Roman" w:hAnsi="Times New Roman"/>
          <w:sz w:val="20"/>
        </w:rPr>
        <w:t>Students guilty of such an offense may be subject to legal proceedings in addition to any student disciplinary measures.</w:t>
      </w:r>
    </w:p>
    <w:p w14:paraId="0FC1332D" w14:textId="77777777" w:rsidR="003D6603" w:rsidRPr="003D6603" w:rsidRDefault="003D6603" w:rsidP="003D6603">
      <w:pPr>
        <w:rPr>
          <w:rFonts w:ascii="Times New Roman" w:hAnsi="Times New Roman"/>
          <w:color w:val="000000"/>
          <w:sz w:val="20"/>
        </w:rPr>
      </w:pPr>
    </w:p>
    <w:p w14:paraId="01D4FE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assault or battery are as follows:</w:t>
      </w:r>
    </w:p>
    <w:p w14:paraId="14CDB759" w14:textId="457BA72F" w:rsidR="003D6603" w:rsidRDefault="003D6603" w:rsidP="00B77508">
      <w:pPr>
        <w:ind w:left="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33C99FCD" w14:textId="77777777" w:rsidR="00B77508" w:rsidRPr="003D6603" w:rsidRDefault="00B77508" w:rsidP="00B77508">
      <w:pPr>
        <w:ind w:left="720"/>
        <w:rPr>
          <w:rFonts w:ascii="Times New Roman" w:hAnsi="Times New Roman"/>
          <w:color w:val="000000"/>
          <w:sz w:val="20"/>
        </w:rPr>
      </w:pPr>
    </w:p>
    <w:p w14:paraId="32FF85EF" w14:textId="77777777" w:rsidR="003D6603" w:rsidRPr="00A37DB9" w:rsidRDefault="003D6603" w:rsidP="003D6603">
      <w:pPr>
        <w:ind w:left="720"/>
        <w:rPr>
          <w:rFonts w:ascii="Times New Roman" w:hAnsi="Times New Roman"/>
          <w:color w:val="000000"/>
          <w:szCs w:val="24"/>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D11DAC3" w14:textId="77777777" w:rsidR="00036378" w:rsidRPr="005464D1" w:rsidRDefault="00036378" w:rsidP="00036378">
      <w:pPr>
        <w:rPr>
          <w:rFonts w:ascii="Times New Roman" w:hAnsi="Times New Roman"/>
          <w:sz w:val="20"/>
        </w:rPr>
      </w:pPr>
    </w:p>
    <w:p w14:paraId="51023EA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WEAPONS AND </w:t>
      </w:r>
    </w:p>
    <w:p w14:paraId="5E2BA3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DANGEROUS INSTRUMENTS</w:t>
      </w:r>
    </w:p>
    <w:p w14:paraId="4B21D83D" w14:textId="61765BE5"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exempted. </w:t>
      </w:r>
    </w:p>
    <w:p w14:paraId="6C7172C6" w14:textId="541D7AC8"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A weapon is defined as any firearm; knife; razor; ice pick; dirk; box cutter; nun chucks; pepper spray or other noxious spray; explosive;</w:t>
      </w:r>
      <w:r w:rsidR="003D6603" w:rsidRPr="003D6603">
        <w:rPr>
          <w:rFonts w:ascii="Times New Roman" w:hAnsi="Times New Roman"/>
          <w:kern w:val="28"/>
          <w:sz w:val="20"/>
        </w:rPr>
        <w:t xml:space="preserve"> Taser or other instrument that uses electrical current to cause neuromuscular incapacitation; </w:t>
      </w:r>
      <w:r w:rsidR="003D6603" w:rsidRPr="003D6603">
        <w:rPr>
          <w:rFonts w:ascii="Times New Roman" w:hAnsi="Times New Roman"/>
          <w:color w:val="000000"/>
          <w:sz w:val="20"/>
        </w:rPr>
        <w:t>or any other instrument or substance capable of causing bodily harm.  For the purposes of this policy, “firearm” means any device designed, made, or adapted to expel a projectile by the action of an explosive or any device readily convertible to that use.</w:t>
      </w:r>
    </w:p>
    <w:p w14:paraId="574D153B" w14:textId="513C1000"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Possession means having a weapon, as defined in this policy, on the student’s body or in an area under his/her control. If, a student discovers prior to any questioning or search by any school personnel that he/she has accidentally brought a weapon, other than a firearm, to school on his/her person, in a bookbag/purse, or in his/her vehicle on school grounds, and the student informs the Director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14:paraId="433469A6" w14:textId="7706991F"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Except as permitted in this policy, students found to be in possession on the school campus of a firearm shall be recommended for expulsion for a period of not less than one year. The Director shall have the discretion to </w:t>
      </w:r>
      <w:r w:rsidR="003D6603" w:rsidRPr="003D6603">
        <w:rPr>
          <w:rFonts w:ascii="Times New Roman" w:hAnsi="Times New Roman"/>
          <w:color w:val="000000"/>
          <w:sz w:val="20"/>
        </w:rPr>
        <w:t>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14:paraId="4CC5F0C0" w14:textId="7E806A99" w:rsidR="003D6603" w:rsidRPr="003D6603" w:rsidRDefault="00B77508" w:rsidP="00B77508">
      <w:pPr>
        <w:rPr>
          <w:rFonts w:ascii="Times New Roman" w:hAnsi="Times New Roman"/>
          <w:kern w:val="28"/>
          <w:sz w:val="20"/>
        </w:rPr>
      </w:pPr>
      <w:r>
        <w:rPr>
          <w:rFonts w:ascii="Times New Roman" w:hAnsi="Times New Roman"/>
          <w:spacing w:val="-8"/>
          <w:sz w:val="20"/>
        </w:rPr>
        <w:t xml:space="preserve">     </w:t>
      </w:r>
      <w:r w:rsidR="003D6603" w:rsidRPr="003D6603">
        <w:rPr>
          <w:rFonts w:ascii="Times New Roman" w:hAnsi="Times New Roman"/>
          <w:spacing w:val="-8"/>
          <w:sz w:val="20"/>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after-school hunting or rifle clubs.  </w:t>
      </w:r>
      <w:r w:rsidR="003D6603" w:rsidRPr="003D6603">
        <w:rPr>
          <w:rFonts w:ascii="Times New Roman" w:hAnsi="Times New Roman"/>
          <w:kern w:val="28"/>
          <w:sz w:val="20"/>
        </w:rPr>
        <w:t xml:space="preserve">Firearms brought to school for such purposes shall be brought to the Director. The Director shall store the firearms in a secure location until they are removed for use in the approved activity. </w:t>
      </w:r>
    </w:p>
    <w:p w14:paraId="60B1E1B8" w14:textId="068916FE"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The school shall report any student who brings a firearm to school to the criminal justice system or juvenile delinquency system by notifying local law enforcement.</w:t>
      </w:r>
    </w:p>
    <w:p w14:paraId="232D463C" w14:textId="77777777" w:rsidR="003D6603" w:rsidRPr="003D6603" w:rsidRDefault="003D6603" w:rsidP="003D6603">
      <w:pPr>
        <w:rPr>
          <w:rFonts w:ascii="Times New Roman" w:hAnsi="Times New Roman"/>
          <w:color w:val="000000"/>
          <w:sz w:val="20"/>
        </w:rPr>
      </w:pPr>
    </w:p>
    <w:p w14:paraId="1AEC1EFA"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weapons possession are as follows:</w:t>
      </w:r>
    </w:p>
    <w:p w14:paraId="6F6D129E"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w:t>
      </w:r>
    </w:p>
    <w:p w14:paraId="46702146"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One year expulsion</w:t>
      </w:r>
    </w:p>
    <w:p w14:paraId="1CEE833E" w14:textId="77777777" w:rsidR="00EE06F1" w:rsidRPr="005464D1" w:rsidRDefault="00EE06F1" w:rsidP="00036378">
      <w:pPr>
        <w:rPr>
          <w:rFonts w:ascii="Times New Roman" w:hAnsi="Times New Roman"/>
          <w:sz w:val="20"/>
        </w:rPr>
      </w:pPr>
    </w:p>
    <w:p w14:paraId="1C30D9F4" w14:textId="77777777" w:rsidR="00B77508" w:rsidRDefault="003D6603" w:rsidP="00B77508">
      <w:pPr>
        <w:rPr>
          <w:rFonts w:ascii="Times New Roman" w:hAnsi="Times New Roman"/>
          <w:b/>
          <w:color w:val="000000"/>
          <w:sz w:val="20"/>
        </w:rPr>
      </w:pPr>
      <w:r w:rsidRPr="003D6603">
        <w:rPr>
          <w:rFonts w:ascii="Times New Roman" w:hAnsi="Times New Roman"/>
          <w:b/>
          <w:color w:val="000000"/>
          <w:sz w:val="20"/>
        </w:rPr>
        <w:t>TOBACCO, ELECTRONIC NICOTINE DELIVERY SYSTEMS, AND RELATED PRODUCTS</w:t>
      </w:r>
    </w:p>
    <w:p w14:paraId="20577BD4" w14:textId="7FDEA29C" w:rsidR="003D6603" w:rsidRPr="00B77508" w:rsidRDefault="00B77508" w:rsidP="00B77508">
      <w:pPr>
        <w:rPr>
          <w:rFonts w:ascii="Times New Roman" w:hAnsi="Times New Roman"/>
          <w:b/>
          <w:color w:val="000000"/>
          <w:sz w:val="20"/>
        </w:rPr>
      </w:pPr>
      <w:r>
        <w:rPr>
          <w:rFonts w:ascii="Times New Roman" w:hAnsi="Times New Roman"/>
          <w:b/>
          <w:color w:val="000000"/>
          <w:sz w:val="20"/>
        </w:rPr>
        <w:t xml:space="preserve">     </w:t>
      </w:r>
      <w:r w:rsidR="003D6603" w:rsidRPr="003D6603">
        <w:rPr>
          <w:rFonts w:ascii="Times New Roman" w:hAnsi="Times New Roman"/>
          <w:color w:val="000000"/>
          <w:sz w:val="20"/>
        </w:rPr>
        <w:t>Smoking or use of tobacco or products containing tobacco in any form (including, but not limited to, cigarettes, cigars, chewing tobacco, and snuff) in or on any real property owned or leased by the school, including school buses owned or leased by the school, is prohibited. Students who violate this policy may be subject to legal proceedings in addition to student disciplinary measures.</w:t>
      </w:r>
    </w:p>
    <w:p w14:paraId="57362B29" w14:textId="261A497C"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5422B81B" w14:textId="77777777" w:rsidR="003D6603" w:rsidRPr="003D6603" w:rsidRDefault="003D6603" w:rsidP="003D6603">
      <w:pPr>
        <w:rPr>
          <w:rFonts w:ascii="Times New Roman" w:hAnsi="Times New Roman"/>
          <w:color w:val="000000"/>
          <w:sz w:val="20"/>
        </w:rPr>
      </w:pPr>
    </w:p>
    <w:p w14:paraId="52FDD9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possessing tobacco are as follows:</w:t>
      </w:r>
    </w:p>
    <w:p w14:paraId="6F8BCAFE" w14:textId="77777777"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lastRenderedPageBreak/>
        <w:t>Minimum Consequence:</w:t>
      </w:r>
      <w:r w:rsidRPr="003D6603">
        <w:rPr>
          <w:rFonts w:ascii="Times New Roman" w:hAnsi="Times New Roman"/>
          <w:color w:val="000000"/>
          <w:sz w:val="20"/>
        </w:rPr>
        <w:tab/>
        <w:t>Call to police, parent call, and 1-5 days out-of-school suspension</w:t>
      </w:r>
    </w:p>
    <w:p w14:paraId="60F777A5"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0B5DB12" w14:textId="77777777" w:rsidR="006C4A84" w:rsidRPr="001E27D0" w:rsidRDefault="006C4A84" w:rsidP="00036378">
      <w:pPr>
        <w:ind w:firstLine="720"/>
        <w:rPr>
          <w:rFonts w:ascii="Times New Roman" w:hAnsi="Times New Roman"/>
          <w:sz w:val="18"/>
        </w:rPr>
      </w:pPr>
    </w:p>
    <w:p w14:paraId="2BA20B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LASER POINTERS</w:t>
      </w:r>
    </w:p>
    <w:p w14:paraId="029165FA" w14:textId="77777777" w:rsidR="003D6603" w:rsidRPr="003D6603" w:rsidRDefault="00036378" w:rsidP="003D6603">
      <w:pPr>
        <w:pStyle w:val="BodyText"/>
        <w:rPr>
          <w:rFonts w:ascii="Times New Roman" w:hAnsi="Times New Roman"/>
          <w:sz w:val="20"/>
        </w:rPr>
      </w:pPr>
      <w:r w:rsidRPr="005464D1">
        <w:rPr>
          <w:rFonts w:ascii="Times New Roman" w:hAnsi="Times New Roman"/>
          <w:sz w:val="20"/>
        </w:rPr>
        <w:t xml:space="preserve">     </w:t>
      </w:r>
      <w:r w:rsidRPr="006C4A84">
        <w:rPr>
          <w:rFonts w:ascii="Times New Roman" w:hAnsi="Times New Roman"/>
          <w:sz w:val="20"/>
        </w:rPr>
        <w:t xml:space="preserve"> </w:t>
      </w:r>
      <w:r w:rsidR="003D6603" w:rsidRPr="003D6603">
        <w:rPr>
          <w:rFonts w:ascii="Times New Roman" w:hAnsi="Times New Roman"/>
          <w:sz w:val="20"/>
        </w:rPr>
        <w:t>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14:paraId="26FE9080" w14:textId="77777777" w:rsidR="00036378" w:rsidRPr="005464D1" w:rsidRDefault="00036378" w:rsidP="00036378">
      <w:pPr>
        <w:rPr>
          <w:rFonts w:ascii="Times New Roman" w:hAnsi="Times New Roman"/>
          <w:sz w:val="20"/>
        </w:rPr>
      </w:pPr>
    </w:p>
    <w:p w14:paraId="0EFA37D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DRUGS AND ALCOHOL</w:t>
      </w:r>
    </w:p>
    <w:p w14:paraId="303C4B68" w14:textId="77777777" w:rsidR="003D6603" w:rsidRPr="003D6603" w:rsidRDefault="006C4A84" w:rsidP="003D6603">
      <w:pPr>
        <w:rPr>
          <w:rFonts w:ascii="Times New Roman" w:hAnsi="Times New Roman"/>
          <w:color w:val="000000"/>
          <w:sz w:val="20"/>
        </w:rPr>
      </w:pPr>
      <w:r w:rsidRPr="003D6603">
        <w:rPr>
          <w:rFonts w:ascii="Times New Roman" w:hAnsi="Times New Roman"/>
          <w:color w:val="000000"/>
          <w:sz w:val="20"/>
        </w:rPr>
        <w:t xml:space="preserve">  </w:t>
      </w:r>
      <w:r w:rsidR="003D6603" w:rsidRPr="003D6603">
        <w:rPr>
          <w:rFonts w:ascii="Times New Roman" w:hAnsi="Times New Roman"/>
          <w:color w:val="000000"/>
          <w:sz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14:paraId="14259FA3" w14:textId="5372845A" w:rsidR="003D6603" w:rsidRPr="003D6603" w:rsidRDefault="00B77508" w:rsidP="00B77508">
      <w:pPr>
        <w:pStyle w:val="BodyText"/>
        <w:rPr>
          <w:rFonts w:ascii="Times New Roman" w:hAnsi="Times New Roman"/>
          <w:sz w:val="20"/>
        </w:rPr>
      </w:pPr>
      <w:r>
        <w:rPr>
          <w:rFonts w:ascii="Times New Roman" w:hAnsi="Times New Roman"/>
          <w:sz w:val="20"/>
        </w:rPr>
        <w:t xml:space="preserve">     </w:t>
      </w:r>
      <w:r w:rsidR="003D6603" w:rsidRPr="003D6603">
        <w:rPr>
          <w:rFonts w:ascii="Times New Roman" w:hAnsi="Times New Roman"/>
          <w:sz w:val="20"/>
        </w:rPr>
        <w:t xml:space="preserve">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14:paraId="0269F54E" w14:textId="4D0DDBE9" w:rsidR="003D6603" w:rsidRP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14:paraId="35F45095" w14:textId="564C888A" w:rsidR="003D6603" w:rsidRP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The sale, distribution, or attempted sale or distribution of over-the-counter (OTC) medications, dietary supplement or other perceived health remedy not regulated by the US Food and Drug Administration, or prescription drugs is prohibited.  The possession or use of OTC medications dietary supplement or other perceived health remedy not regulated by the US Food and Drug Administration, or prescription drugs is </w:t>
      </w:r>
      <w:r w:rsidR="003D6603" w:rsidRPr="003D6603">
        <w:rPr>
          <w:rFonts w:ascii="Times New Roman" w:hAnsi="Times New Roman"/>
          <w:color w:val="000000"/>
          <w:sz w:val="20"/>
        </w:rPr>
        <w:t>prohibited except as permitted under Policy 4.35 – STUDENT MEDICATIONS.</w:t>
      </w:r>
    </w:p>
    <w:p w14:paraId="78C43427" w14:textId="77777777" w:rsidR="003D6603" w:rsidRPr="003D6603" w:rsidRDefault="003D6603" w:rsidP="003D6603">
      <w:pPr>
        <w:rPr>
          <w:rFonts w:ascii="Times New Roman" w:hAnsi="Times New Roman"/>
          <w:color w:val="000000"/>
          <w:sz w:val="20"/>
        </w:rPr>
      </w:pPr>
    </w:p>
    <w:p w14:paraId="1A11ACB7" w14:textId="77777777" w:rsidR="003D6603" w:rsidRPr="003D6603" w:rsidRDefault="003D6603" w:rsidP="003D6603">
      <w:pPr>
        <w:rPr>
          <w:rFonts w:ascii="Times New Roman" w:hAnsi="Times New Roman"/>
          <w:b/>
          <w:color w:val="000000"/>
          <w:sz w:val="20"/>
        </w:rPr>
      </w:pPr>
      <w:r w:rsidRPr="003D6603">
        <w:rPr>
          <w:rFonts w:ascii="Times New Roman" w:hAnsi="Times New Roman"/>
          <w:color w:val="000000"/>
          <w:sz w:val="20"/>
        </w:rPr>
        <w:t>Consequences for possession of drugs are as follows:</w:t>
      </w:r>
    </w:p>
    <w:p w14:paraId="331B955D" w14:textId="77777777"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443DE30E"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4C421D8B" w14:textId="77777777" w:rsidR="00036378" w:rsidRPr="005464D1" w:rsidRDefault="00036378" w:rsidP="00036378">
      <w:pPr>
        <w:rPr>
          <w:rFonts w:ascii="Times New Roman" w:hAnsi="Times New Roman"/>
          <w:sz w:val="20"/>
        </w:rPr>
      </w:pPr>
    </w:p>
    <w:p w14:paraId="1F742C3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GANGS AND GANG ACTIVITY</w:t>
      </w:r>
    </w:p>
    <w:p w14:paraId="46D2430E" w14:textId="77777777" w:rsidR="006C4A84" w:rsidRPr="006C4A84" w:rsidRDefault="006C4A84" w:rsidP="006C4A84">
      <w:pPr>
        <w:pStyle w:val="BodyText"/>
        <w:rPr>
          <w:rFonts w:ascii="Times New Roman" w:hAnsi="Times New Roman"/>
          <w:sz w:val="20"/>
        </w:rPr>
      </w:pPr>
      <w:r>
        <w:rPr>
          <w:rFonts w:ascii="Times New Roman" w:hAnsi="Times New Roman"/>
          <w:sz w:val="20"/>
        </w:rPr>
        <w:t xml:space="preserve">     </w:t>
      </w:r>
      <w:r w:rsidRPr="006C4A84">
        <w:rPr>
          <w:rFonts w:ascii="Times New Roman" w:hAnsi="Times New Roman"/>
          <w:sz w:val="20"/>
        </w:rPr>
        <w:t>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14:paraId="0B63459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The following actions are prohibited by students on school property or at school functions:</w:t>
      </w:r>
    </w:p>
    <w:p w14:paraId="7A712244"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Wearing or possessing any clothing, bandanas, jewelry, symbol, or other sign associated with membership in, or representative of, any gang;</w:t>
      </w:r>
    </w:p>
    <w:p w14:paraId="613C934C"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Engaging in any verbal or nonverbal act such as throwing signs, gestures, or handshakes representative of membership in any gang;</w:t>
      </w:r>
    </w:p>
    <w:p w14:paraId="6BEBA98B"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Recruiting, soliciting, or encouraging any person through duress or intimidation to become or remain a member of any gang; and/or</w:t>
      </w:r>
    </w:p>
    <w:p w14:paraId="4AD418A8"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Extorting payment from any individual in return for protection from harm from any gang.</w:t>
      </w:r>
    </w:p>
    <w:p w14:paraId="45C2B2E2"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found to be in violation of this policy shall be subject to disciplinary action up to and including expulsion.</w:t>
      </w:r>
    </w:p>
    <w:p w14:paraId="59555760"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arrested for gang related activities occurring off school grounds shall be subject to the same disciplinary actions as if they had occurred on school grounds.</w:t>
      </w:r>
    </w:p>
    <w:p w14:paraId="3A05DE7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Consequences for gang activity are as follows:</w:t>
      </w:r>
    </w:p>
    <w:p w14:paraId="0E340D84" w14:textId="77777777" w:rsidR="006C4A84" w:rsidRPr="006C4A84" w:rsidRDefault="006C4A84" w:rsidP="006C4A84">
      <w:pPr>
        <w:ind w:left="2880" w:hanging="2160"/>
        <w:rPr>
          <w:rFonts w:ascii="Times New Roman" w:hAnsi="Times New Roman"/>
          <w:color w:val="000000"/>
          <w:sz w:val="20"/>
        </w:rPr>
      </w:pPr>
      <w:r w:rsidRPr="006C4A84">
        <w:rPr>
          <w:rFonts w:ascii="Times New Roman" w:hAnsi="Times New Roman"/>
          <w:color w:val="000000"/>
          <w:sz w:val="20"/>
        </w:rPr>
        <w:t>Minimum Consequence:</w:t>
      </w:r>
      <w:r w:rsidRPr="006C4A84">
        <w:rPr>
          <w:rFonts w:ascii="Times New Roman" w:hAnsi="Times New Roman"/>
          <w:color w:val="000000"/>
          <w:sz w:val="20"/>
        </w:rPr>
        <w:tab/>
        <w:t>Parent call, exclusion from privileges and 1-3 days out-of-school suspension</w:t>
      </w:r>
    </w:p>
    <w:p w14:paraId="7DF740B7" w14:textId="77777777" w:rsidR="006C4A84" w:rsidRPr="006C4A84" w:rsidRDefault="006C4A84" w:rsidP="006C4A84">
      <w:pPr>
        <w:ind w:left="720"/>
        <w:rPr>
          <w:rFonts w:ascii="Times New Roman" w:hAnsi="Times New Roman"/>
          <w:color w:val="000000"/>
          <w:sz w:val="20"/>
        </w:rPr>
      </w:pPr>
      <w:r w:rsidRPr="006C4A84">
        <w:rPr>
          <w:rFonts w:ascii="Times New Roman" w:hAnsi="Times New Roman"/>
          <w:color w:val="000000"/>
          <w:sz w:val="20"/>
        </w:rPr>
        <w:t>Maximum Consequence:</w:t>
      </w:r>
      <w:r w:rsidRPr="006C4A84">
        <w:rPr>
          <w:rFonts w:ascii="Times New Roman" w:hAnsi="Times New Roman"/>
          <w:color w:val="000000"/>
          <w:sz w:val="20"/>
        </w:rPr>
        <w:tab/>
        <w:t>Expulsion</w:t>
      </w:r>
    </w:p>
    <w:p w14:paraId="117A9C6D" w14:textId="77777777" w:rsidR="00036378" w:rsidRPr="005464D1" w:rsidRDefault="00036378" w:rsidP="00036378">
      <w:pPr>
        <w:rPr>
          <w:rFonts w:ascii="Times New Roman" w:hAnsi="Times New Roman"/>
          <w:sz w:val="20"/>
        </w:rPr>
      </w:pPr>
    </w:p>
    <w:p w14:paraId="27CFC376" w14:textId="77777777" w:rsidR="00036378" w:rsidRPr="000925CC" w:rsidRDefault="00036378" w:rsidP="00036378">
      <w:pPr>
        <w:jc w:val="center"/>
        <w:rPr>
          <w:rFonts w:ascii="Times New Roman" w:hAnsi="Times New Roman"/>
          <w:b/>
          <w:sz w:val="20"/>
        </w:rPr>
      </w:pPr>
      <w:r w:rsidRPr="000925CC">
        <w:rPr>
          <w:rFonts w:ascii="Times New Roman" w:hAnsi="Times New Roman"/>
          <w:b/>
          <w:sz w:val="20"/>
        </w:rPr>
        <w:t>STUDENT SEXUAL HARASSAMENT</w:t>
      </w:r>
    </w:p>
    <w:p w14:paraId="688A52BE" w14:textId="5127653C" w:rsidR="00E35CFA" w:rsidRPr="000925CC" w:rsidRDefault="000925CC" w:rsidP="000925CC">
      <w:pPr>
        <w:ind w:right="-3"/>
        <w:rPr>
          <w:rFonts w:ascii="Times New Roman" w:hAnsi="Times New Roman"/>
          <w:noProof w:val="0"/>
          <w:sz w:val="20"/>
        </w:rPr>
      </w:pPr>
      <w:r>
        <w:rPr>
          <w:rFonts w:ascii="Times New Roman" w:hAnsi="Times New Roman"/>
          <w:sz w:val="20"/>
        </w:rPr>
        <w:t xml:space="preserve">     </w:t>
      </w:r>
      <w:r w:rsidR="00E35CFA" w:rsidRPr="000925CC">
        <w:rPr>
          <w:rFonts w:ascii="Times New Roman" w:hAnsi="Times New Roman"/>
          <w:sz w:val="20"/>
        </w:rPr>
        <w:t xml:space="preserve">The Imboden Area Charter School is committed to providing an academic environment that treats all students with respect and dignity. Student achievement </w:t>
      </w:r>
      <w:r w:rsidR="00E35CFA" w:rsidRPr="000925CC">
        <w:rPr>
          <w:rFonts w:ascii="Times New Roman" w:hAnsi="Times New Roman"/>
          <w:sz w:val="20"/>
        </w:rPr>
        <w:lastRenderedPageBreak/>
        <w:t>is best attained in an atmosphere of equal educational opportunity that is free of discrimination. Sexual harassment is a form of discrimination that undermines the integrity of the educational environment and will not be tolerated.</w:t>
      </w:r>
    </w:p>
    <w:p w14:paraId="1D952ACD" w14:textId="7D1A515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believes the best policy to create an educational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7E97C3E6" w14:textId="77777777" w:rsidR="00E35CFA" w:rsidRPr="00E35CFA" w:rsidRDefault="00E35CFA" w:rsidP="003E3768">
      <w:pPr>
        <w:pStyle w:val="ListParagraph"/>
        <w:numPr>
          <w:ilvl w:val="0"/>
          <w:numId w:val="120"/>
        </w:numPr>
        <w:ind w:right="-3"/>
        <w:rPr>
          <w:color w:val="auto"/>
          <w:sz w:val="20"/>
        </w:rPr>
      </w:pPr>
      <w:r w:rsidRPr="00E35CFA">
        <w:rPr>
          <w:color w:val="auto"/>
          <w:sz w:val="20"/>
        </w:rPr>
        <w:t>the nature of sexual harassment;</w:t>
      </w:r>
    </w:p>
    <w:p w14:paraId="1F434F0F" w14:textId="77777777" w:rsidR="00E35CFA" w:rsidRPr="00E35CFA" w:rsidRDefault="00E35CFA" w:rsidP="003E3768">
      <w:pPr>
        <w:pStyle w:val="ListParagraph"/>
        <w:numPr>
          <w:ilvl w:val="0"/>
          <w:numId w:val="120"/>
        </w:numPr>
        <w:ind w:right="-3"/>
        <w:rPr>
          <w:color w:val="auto"/>
          <w:sz w:val="20"/>
        </w:rPr>
      </w:pPr>
      <w:r w:rsidRPr="00E35CFA">
        <w:rPr>
          <w:color w:val="auto"/>
          <w:sz w:val="20"/>
        </w:rPr>
        <w:t>The School’s written procedures governing the formal complaint  grievance process;</w:t>
      </w:r>
    </w:p>
    <w:p w14:paraId="743CB9B4" w14:textId="77777777" w:rsidR="00E35CFA" w:rsidRPr="00E35CFA" w:rsidRDefault="00E35CFA" w:rsidP="003E3768">
      <w:pPr>
        <w:pStyle w:val="ListParagraph"/>
        <w:numPr>
          <w:ilvl w:val="0"/>
          <w:numId w:val="120"/>
        </w:numPr>
        <w:ind w:right="-3"/>
        <w:rPr>
          <w:color w:val="auto"/>
          <w:sz w:val="20"/>
        </w:rPr>
      </w:pPr>
      <w:r w:rsidRPr="00E35CFA">
        <w:rPr>
          <w:color w:val="auto"/>
          <w:sz w:val="20"/>
        </w:rPr>
        <w:t>The process for submitting a formal complaint of sexual harassment;</w:t>
      </w:r>
    </w:p>
    <w:p w14:paraId="58AD24A0" w14:textId="77777777" w:rsidR="00E35CFA" w:rsidRPr="00E35CFA" w:rsidRDefault="00E35CFA" w:rsidP="003E3768">
      <w:pPr>
        <w:pStyle w:val="ListParagraph"/>
        <w:numPr>
          <w:ilvl w:val="0"/>
          <w:numId w:val="120"/>
        </w:numPr>
        <w:ind w:right="-3"/>
        <w:rPr>
          <w:color w:val="auto"/>
          <w:sz w:val="20"/>
        </w:rPr>
      </w:pPr>
      <w:r w:rsidRPr="00E35CFA">
        <w:rPr>
          <w:color w:val="auto"/>
          <w:sz w:val="20"/>
        </w:rPr>
        <w:t>That the district does not tolerate sexual harassment;</w:t>
      </w:r>
    </w:p>
    <w:p w14:paraId="0563003F" w14:textId="77777777" w:rsidR="00E35CFA" w:rsidRPr="00E35CFA" w:rsidRDefault="00E35CFA" w:rsidP="003E3768">
      <w:pPr>
        <w:pStyle w:val="ListParagraph"/>
        <w:numPr>
          <w:ilvl w:val="0"/>
          <w:numId w:val="120"/>
        </w:numPr>
        <w:ind w:right="-3"/>
        <w:rPr>
          <w:color w:val="auto"/>
          <w:sz w:val="20"/>
        </w:rPr>
      </w:pPr>
      <w:r w:rsidRPr="00E35CFA">
        <w:rPr>
          <w:color w:val="auto"/>
          <w:sz w:val="20"/>
        </w:rPr>
        <w:t>That students can report inappropriate behavior of a sexual nature without fear of adverse consequences;</w:t>
      </w:r>
    </w:p>
    <w:p w14:paraId="420D1680" w14:textId="77777777" w:rsidR="00E35CFA" w:rsidRPr="00E35CFA" w:rsidRDefault="00E35CFA" w:rsidP="003E3768">
      <w:pPr>
        <w:pStyle w:val="ListParagraph"/>
        <w:numPr>
          <w:ilvl w:val="0"/>
          <w:numId w:val="120"/>
        </w:numPr>
        <w:ind w:right="-3"/>
        <w:rPr>
          <w:color w:val="auto"/>
          <w:sz w:val="20"/>
        </w:rPr>
      </w:pPr>
      <w:r w:rsidRPr="00E35CFA">
        <w:rPr>
          <w:color w:val="auto"/>
          <w:sz w:val="20"/>
        </w:rPr>
        <w:t>The supports that are available to individuals suffering sexual harassment; and</w:t>
      </w:r>
    </w:p>
    <w:p w14:paraId="0B250D63" w14:textId="77777777" w:rsidR="00E35CFA" w:rsidRPr="00E35CFA" w:rsidRDefault="00E35CFA" w:rsidP="003E3768">
      <w:pPr>
        <w:pStyle w:val="ListParagraph"/>
        <w:numPr>
          <w:ilvl w:val="0"/>
          <w:numId w:val="120"/>
        </w:numPr>
        <w:ind w:right="-3"/>
        <w:rPr>
          <w:color w:val="auto"/>
          <w:sz w:val="20"/>
        </w:rPr>
      </w:pPr>
      <w:r w:rsidRPr="00E35CFA">
        <w:rPr>
          <w:color w:val="auto"/>
          <w:sz w:val="20"/>
        </w:rPr>
        <w:t>The potential discipline for perpetrating sexual harassment.</w:t>
      </w:r>
    </w:p>
    <w:p w14:paraId="277F3D1F" w14:textId="7246F5B9" w:rsidR="00E35CFA" w:rsidRDefault="00E35CFA" w:rsidP="00E35CFA">
      <w:pPr>
        <w:ind w:right="-3"/>
        <w:rPr>
          <w:sz w:val="20"/>
        </w:rPr>
      </w:pPr>
    </w:p>
    <w:p w14:paraId="274DB6D1" w14:textId="77777777" w:rsidR="000925CC" w:rsidRPr="00E35CFA" w:rsidRDefault="000925CC" w:rsidP="00E35CFA">
      <w:pPr>
        <w:ind w:right="-3"/>
        <w:rPr>
          <w:sz w:val="20"/>
        </w:rPr>
      </w:pPr>
    </w:p>
    <w:p w14:paraId="5758A3E7" w14:textId="77777777" w:rsidR="00E35CFA" w:rsidRPr="00E35CFA" w:rsidRDefault="00E35CFA" w:rsidP="00E35CFA">
      <w:pPr>
        <w:ind w:right="-3"/>
        <w:jc w:val="center"/>
        <w:rPr>
          <w:b/>
          <w:sz w:val="20"/>
        </w:rPr>
      </w:pPr>
      <w:r w:rsidRPr="00E35CFA">
        <w:rPr>
          <w:b/>
          <w:sz w:val="20"/>
        </w:rPr>
        <w:t>Definitions</w:t>
      </w:r>
    </w:p>
    <w:p w14:paraId="7E94C65B" w14:textId="493E2A33"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“Complainant” means an individual who is alleged to be the victim of conduct that could constitute sexual harassment.</w:t>
      </w:r>
    </w:p>
    <w:p w14:paraId="5AF948D4" w14:textId="0195C3DB"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286BC522" w14:textId="774E2AA3"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49767434" w14:textId="0B363795"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“Respondent” means an individual who has been reported to be the perpetrator of conduct that could constitute sexual harassment.</w:t>
      </w:r>
    </w:p>
    <w:p w14:paraId="6054DA56" w14:textId="77777777" w:rsidR="00E35CFA" w:rsidRPr="000925CC" w:rsidRDefault="00E35CFA" w:rsidP="00A0149A">
      <w:pPr>
        <w:ind w:right="-3" w:firstLine="720"/>
        <w:rPr>
          <w:rFonts w:ascii="Times New Roman" w:hAnsi="Times New Roman"/>
          <w:sz w:val="20"/>
        </w:rPr>
      </w:pPr>
      <w:r w:rsidRPr="000925CC">
        <w:rPr>
          <w:rFonts w:ascii="Times New Roman" w:hAnsi="Times New Roman"/>
          <w:sz w:val="20"/>
        </w:rPr>
        <w:t>“Sexual harassment” means conduct on the basis of sex that satisfies one or more of the following:</w:t>
      </w:r>
    </w:p>
    <w:p w14:paraId="32490137" w14:textId="77777777" w:rsidR="00E35CFA" w:rsidRPr="000925CC" w:rsidRDefault="00E35CFA" w:rsidP="003E3768">
      <w:pPr>
        <w:pStyle w:val="ListParagraph"/>
        <w:numPr>
          <w:ilvl w:val="0"/>
          <w:numId w:val="121"/>
        </w:numPr>
        <w:ind w:right="-3"/>
        <w:rPr>
          <w:color w:val="auto"/>
          <w:sz w:val="20"/>
        </w:rPr>
      </w:pPr>
      <w:r w:rsidRPr="000925CC">
        <w:rPr>
          <w:color w:val="auto"/>
          <w:sz w:val="20"/>
        </w:rPr>
        <w:t>A School employee:</w:t>
      </w:r>
    </w:p>
    <w:p w14:paraId="35C06B01" w14:textId="77777777" w:rsidR="00E35CFA" w:rsidRPr="000925CC" w:rsidRDefault="00E35CFA" w:rsidP="003E3768">
      <w:pPr>
        <w:pStyle w:val="ListParagraph"/>
        <w:numPr>
          <w:ilvl w:val="0"/>
          <w:numId w:val="122"/>
        </w:numPr>
        <w:ind w:right="-3"/>
        <w:rPr>
          <w:color w:val="auto"/>
          <w:sz w:val="20"/>
        </w:rPr>
      </w:pPr>
      <w:r w:rsidRPr="000925CC">
        <w:rPr>
          <w:color w:val="auto"/>
          <w:sz w:val="20"/>
        </w:rPr>
        <w:t>Conditions the provision of an aid, benefit, or service of the School on an individual’s participation in sexual conduct; or</w:t>
      </w:r>
    </w:p>
    <w:p w14:paraId="31D5DEE7" w14:textId="77777777" w:rsidR="00E35CFA" w:rsidRPr="000925CC" w:rsidRDefault="00E35CFA" w:rsidP="003E3768">
      <w:pPr>
        <w:pStyle w:val="ListParagraph"/>
        <w:numPr>
          <w:ilvl w:val="0"/>
          <w:numId w:val="122"/>
        </w:numPr>
        <w:ind w:right="-3"/>
        <w:rPr>
          <w:color w:val="auto"/>
          <w:sz w:val="20"/>
        </w:rPr>
      </w:pPr>
      <w:r w:rsidRPr="000925CC">
        <w:rPr>
          <w:color w:val="auto"/>
          <w:sz w:val="20"/>
        </w:rPr>
        <w:t>Uses the rejection of sexual conduct as the basis for academic decisions affecting that individual;</w:t>
      </w:r>
    </w:p>
    <w:p w14:paraId="74D52014" w14:textId="77777777" w:rsidR="00E35CFA" w:rsidRPr="000925CC" w:rsidRDefault="00E35CFA" w:rsidP="003E3768">
      <w:pPr>
        <w:pStyle w:val="ListParagraph"/>
        <w:numPr>
          <w:ilvl w:val="0"/>
          <w:numId w:val="121"/>
        </w:numPr>
        <w:ind w:right="-3"/>
        <w:rPr>
          <w:color w:val="auto"/>
          <w:sz w:val="20"/>
        </w:rPr>
      </w:pPr>
      <w:r w:rsidRPr="000925CC">
        <w:rPr>
          <w:color w:val="auto"/>
          <w:sz w:val="20"/>
        </w:rPr>
        <w:t>The conduct is:</w:t>
      </w:r>
    </w:p>
    <w:p w14:paraId="2F3C8924" w14:textId="77777777" w:rsidR="00E35CFA" w:rsidRPr="000925CC" w:rsidRDefault="00E35CFA" w:rsidP="003E3768">
      <w:pPr>
        <w:pStyle w:val="ListParagraph"/>
        <w:numPr>
          <w:ilvl w:val="0"/>
          <w:numId w:val="123"/>
        </w:numPr>
        <w:ind w:right="-3"/>
        <w:rPr>
          <w:color w:val="auto"/>
          <w:sz w:val="20"/>
        </w:rPr>
      </w:pPr>
      <w:r w:rsidRPr="000925CC">
        <w:rPr>
          <w:color w:val="auto"/>
          <w:sz w:val="20"/>
        </w:rPr>
        <w:t>Unwelcome; and</w:t>
      </w:r>
    </w:p>
    <w:p w14:paraId="4065F6E1" w14:textId="77777777" w:rsidR="00E35CFA" w:rsidRPr="000925CC" w:rsidRDefault="00E35CFA" w:rsidP="003E3768">
      <w:pPr>
        <w:pStyle w:val="ListParagraph"/>
        <w:numPr>
          <w:ilvl w:val="0"/>
          <w:numId w:val="123"/>
        </w:numPr>
        <w:ind w:right="-3"/>
        <w:rPr>
          <w:color w:val="auto"/>
          <w:sz w:val="20"/>
        </w:rPr>
      </w:pPr>
      <w:r w:rsidRPr="000925CC">
        <w:rPr>
          <w:color w:val="auto"/>
          <w:sz w:val="20"/>
        </w:rPr>
        <w:t>Determined by a reasonable person to be so severe, pervasive, and objectively offensive that it effectively denies a person equal access to the School’s education program or activity; or</w:t>
      </w:r>
    </w:p>
    <w:p w14:paraId="22BCF68C" w14:textId="77777777" w:rsidR="00E35CFA" w:rsidRPr="000925CC" w:rsidRDefault="00E35CFA" w:rsidP="003E3768">
      <w:pPr>
        <w:pStyle w:val="ListParagraph"/>
        <w:numPr>
          <w:ilvl w:val="0"/>
          <w:numId w:val="123"/>
        </w:numPr>
        <w:ind w:right="-3"/>
        <w:rPr>
          <w:color w:val="auto"/>
          <w:sz w:val="20"/>
        </w:rPr>
      </w:pPr>
      <w:r w:rsidRPr="000925CC">
        <w:rPr>
          <w:color w:val="auto"/>
          <w:sz w:val="20"/>
        </w:rPr>
        <w:t>Constitutes:</w:t>
      </w:r>
    </w:p>
    <w:p w14:paraId="464B2669" w14:textId="77777777" w:rsidR="00E35CFA" w:rsidRPr="000925CC" w:rsidRDefault="00E35CFA" w:rsidP="003E3768">
      <w:pPr>
        <w:pStyle w:val="ListParagraph"/>
        <w:numPr>
          <w:ilvl w:val="0"/>
          <w:numId w:val="123"/>
        </w:numPr>
        <w:ind w:right="-3"/>
        <w:rPr>
          <w:color w:val="auto"/>
          <w:sz w:val="20"/>
        </w:rPr>
      </w:pPr>
      <w:r w:rsidRPr="000925CC">
        <w:rPr>
          <w:color w:val="auto"/>
          <w:sz w:val="20"/>
        </w:rPr>
        <w:t>Sexual assault;</w:t>
      </w:r>
    </w:p>
    <w:p w14:paraId="4C0D63E9" w14:textId="77777777" w:rsidR="00E35CFA" w:rsidRPr="000925CC" w:rsidRDefault="00E35CFA" w:rsidP="003E3768">
      <w:pPr>
        <w:pStyle w:val="ListParagraph"/>
        <w:numPr>
          <w:ilvl w:val="0"/>
          <w:numId w:val="123"/>
        </w:numPr>
        <w:ind w:right="-3"/>
        <w:rPr>
          <w:color w:val="auto"/>
          <w:sz w:val="20"/>
        </w:rPr>
      </w:pPr>
      <w:r w:rsidRPr="000925CC">
        <w:rPr>
          <w:color w:val="auto"/>
          <w:sz w:val="20"/>
        </w:rPr>
        <w:t>Dating violence</w:t>
      </w:r>
    </w:p>
    <w:p w14:paraId="38BEAC59" w14:textId="77777777" w:rsidR="00E35CFA" w:rsidRPr="000925CC" w:rsidRDefault="00E35CFA" w:rsidP="003E3768">
      <w:pPr>
        <w:pStyle w:val="ListParagraph"/>
        <w:numPr>
          <w:ilvl w:val="0"/>
          <w:numId w:val="123"/>
        </w:numPr>
        <w:ind w:right="-3"/>
        <w:rPr>
          <w:color w:val="auto"/>
          <w:sz w:val="20"/>
        </w:rPr>
      </w:pPr>
      <w:r w:rsidRPr="000925CC">
        <w:rPr>
          <w:color w:val="auto"/>
          <w:sz w:val="20"/>
        </w:rPr>
        <w:t>Domestic violence; or</w:t>
      </w:r>
    </w:p>
    <w:p w14:paraId="05E6AFD9" w14:textId="77777777" w:rsidR="00E35CFA" w:rsidRPr="000925CC" w:rsidRDefault="00E35CFA" w:rsidP="003E3768">
      <w:pPr>
        <w:pStyle w:val="ListParagraph"/>
        <w:numPr>
          <w:ilvl w:val="0"/>
          <w:numId w:val="123"/>
        </w:numPr>
        <w:ind w:right="-3"/>
        <w:rPr>
          <w:color w:val="auto"/>
          <w:sz w:val="20"/>
        </w:rPr>
      </w:pPr>
      <w:r w:rsidRPr="000925CC">
        <w:rPr>
          <w:color w:val="auto"/>
          <w:sz w:val="20"/>
        </w:rPr>
        <w:t>Stalking.</w:t>
      </w:r>
    </w:p>
    <w:p w14:paraId="315C7C10" w14:textId="732576DA"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“Supportive measures” means individualized services that are offered to the complainant or </w:t>
      </w:r>
      <w:r w:rsidR="00AF5EFF">
        <w:rPr>
          <w:rFonts w:ascii="Times New Roman" w:hAnsi="Times New Roman"/>
          <w:sz w:val="20"/>
        </w:rPr>
        <w:t xml:space="preserve">made available to </w:t>
      </w:r>
      <w:r w:rsidR="00E35CFA" w:rsidRPr="000925CC">
        <w:rPr>
          <w:rFonts w:ascii="Times New Roman" w:hAnsi="Times New Roman"/>
          <w:sz w:val="20"/>
        </w:rPr>
        <w:t>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4410528C" w14:textId="24343609" w:rsidR="00E35CFA" w:rsidRPr="000925CC" w:rsidRDefault="000925CC" w:rsidP="000925CC">
      <w:pPr>
        <w:ind w:right="-3"/>
        <w:rPr>
          <w:rFonts w:ascii="Times New Roman" w:hAnsi="Times New Roman"/>
          <w:sz w:val="20"/>
        </w:rPr>
      </w:pPr>
      <w:r>
        <w:rPr>
          <w:rFonts w:ascii="Times New Roman" w:eastAsia="Times New Roman" w:hAnsi="Times New Roman"/>
          <w:sz w:val="20"/>
        </w:rPr>
        <w:t xml:space="preserve">     </w:t>
      </w:r>
      <w:r w:rsidR="00E35CFA" w:rsidRPr="000925CC">
        <w:rPr>
          <w:rFonts w:ascii="Times New Roman" w:eastAsia="Times New Roman" w:hAnsi="Times New Roman"/>
          <w:sz w:val="20"/>
        </w:rPr>
        <w:t>Within the educational environment, sexual harassment is prohibited between any of the following: students; employees and students; and non-employees and students.</w:t>
      </w:r>
    </w:p>
    <w:p w14:paraId="413B8B71" w14:textId="2969C5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24614BF0"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Making sexual propositions or pressuring for sexual activities;</w:t>
      </w:r>
    </w:p>
    <w:p w14:paraId="43AB008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Unwelcome touching;</w:t>
      </w:r>
    </w:p>
    <w:p w14:paraId="123FA8FD"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Writing graffiti of a sexual nature;</w:t>
      </w:r>
    </w:p>
    <w:p w14:paraId="2F42AE01"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Displaying or distributing sexually explicit drawings, pictures, or written materials;</w:t>
      </w:r>
    </w:p>
    <w:p w14:paraId="2C1A29C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Performing sexual gestures or touching oneself sexually in front of others;</w:t>
      </w:r>
    </w:p>
    <w:p w14:paraId="02C11009"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Telling sexual or crude jokes;</w:t>
      </w:r>
    </w:p>
    <w:p w14:paraId="4390D5DA"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Spreading rumors related to a person’s alleged sexual activities;</w:t>
      </w:r>
    </w:p>
    <w:p w14:paraId="2668E8F6"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Discussions of sexual experiences;</w:t>
      </w:r>
    </w:p>
    <w:p w14:paraId="21BDEAE7" w14:textId="434CCAE3" w:rsidR="00E35CFA" w:rsidRPr="000925CC" w:rsidRDefault="00E35CFA" w:rsidP="003E3768">
      <w:pPr>
        <w:pStyle w:val="ListParagraph"/>
        <w:numPr>
          <w:ilvl w:val="0"/>
          <w:numId w:val="73"/>
        </w:numPr>
        <w:ind w:left="720" w:right="-3"/>
        <w:rPr>
          <w:color w:val="auto"/>
          <w:sz w:val="20"/>
        </w:rPr>
      </w:pPr>
      <w:r w:rsidRPr="000925CC">
        <w:rPr>
          <w:color w:val="auto"/>
          <w:sz w:val="20"/>
        </w:rPr>
        <w:lastRenderedPageBreak/>
        <w:t xml:space="preserve">Rating other students </w:t>
      </w:r>
      <w:r w:rsidR="00D841A9">
        <w:rPr>
          <w:color w:val="auto"/>
          <w:sz w:val="20"/>
        </w:rPr>
        <w:t xml:space="preserve">or employees </w:t>
      </w:r>
      <w:r w:rsidRPr="000925CC">
        <w:rPr>
          <w:color w:val="auto"/>
          <w:sz w:val="20"/>
        </w:rPr>
        <w:t>as to sexual activity or performance;</w:t>
      </w:r>
    </w:p>
    <w:p w14:paraId="0DE968FA"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Circulating or showing e-mails or Web sites of a sexual nature;</w:t>
      </w:r>
    </w:p>
    <w:p w14:paraId="4E6CF61E"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Intimidation by words, actions, insults, or name calling; and</w:t>
      </w:r>
    </w:p>
    <w:p w14:paraId="452AB8B0" w14:textId="60E2FFB6" w:rsidR="00E35CFA" w:rsidRPr="000925CC" w:rsidRDefault="00E35CFA" w:rsidP="003E3768">
      <w:pPr>
        <w:pStyle w:val="ListParagraph"/>
        <w:numPr>
          <w:ilvl w:val="0"/>
          <w:numId w:val="73"/>
        </w:numPr>
        <w:ind w:left="720" w:right="-3"/>
        <w:rPr>
          <w:color w:val="auto"/>
          <w:sz w:val="20"/>
        </w:rPr>
      </w:pPr>
      <w:r w:rsidRPr="000925CC">
        <w:rPr>
          <w:color w:val="auto"/>
          <w:sz w:val="20"/>
        </w:rPr>
        <w:t xml:space="preserve">Teasing or name-calling related to sexual characteristics or the belief or perception that an individual is not conforming to expected gender roles or conduct or is homosexual, regardless of whether or not the </w:t>
      </w:r>
      <w:r w:rsidR="00D841A9">
        <w:rPr>
          <w:color w:val="auto"/>
          <w:sz w:val="20"/>
        </w:rPr>
        <w:t>individual</w:t>
      </w:r>
      <w:r w:rsidRPr="000925CC">
        <w:rPr>
          <w:color w:val="auto"/>
          <w:sz w:val="20"/>
        </w:rPr>
        <w:t xml:space="preserve"> self-identifies as homosexual or transgender.</w:t>
      </w:r>
    </w:p>
    <w:p w14:paraId="12FBFEF9" w14:textId="39351414"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Students who believe they have been subjected to sexual harassment, or the parent/legal guardian/other responsible adult of a student who believes their student has been subjected to sexual harassment, are encouraged to bring their concerns to </w:t>
      </w:r>
      <w:r w:rsidR="00E35CFA" w:rsidRPr="000925CC">
        <w:rPr>
          <w:rFonts w:ascii="Times New Roman" w:hAnsi="Times New Roman"/>
          <w:b/>
          <w:sz w:val="20"/>
        </w:rPr>
        <w:t>any</w:t>
      </w:r>
      <w:r w:rsidR="00E35CFA" w:rsidRPr="000925CC">
        <w:rPr>
          <w:rFonts w:ascii="Times New Roman" w:hAnsi="Times New Roman"/>
          <w:sz w:val="20"/>
        </w:rPr>
        <w:t xml:space="preserve"> School staff member, including a counselor, teacher, Title IX coordinator, or administrator.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directly through any means, the Title IX Coordinator shall contact the complainant to:</w:t>
      </w:r>
    </w:p>
    <w:p w14:paraId="6871516C" w14:textId="77777777" w:rsidR="00E35CFA" w:rsidRPr="000925CC" w:rsidRDefault="00E35CFA" w:rsidP="003E3768">
      <w:pPr>
        <w:pStyle w:val="ListParagraph"/>
        <w:numPr>
          <w:ilvl w:val="0"/>
          <w:numId w:val="124"/>
        </w:numPr>
        <w:ind w:right="-3"/>
        <w:rPr>
          <w:color w:val="auto"/>
          <w:sz w:val="20"/>
        </w:rPr>
      </w:pPr>
      <w:r w:rsidRPr="000925CC">
        <w:rPr>
          <w:color w:val="auto"/>
          <w:sz w:val="20"/>
        </w:rPr>
        <w:t>Discuss the availability of supportive measures;</w:t>
      </w:r>
    </w:p>
    <w:p w14:paraId="5E4D9A90" w14:textId="77777777" w:rsidR="00E35CFA" w:rsidRPr="000925CC" w:rsidRDefault="00E35CFA" w:rsidP="003E3768">
      <w:pPr>
        <w:pStyle w:val="ListParagraph"/>
        <w:numPr>
          <w:ilvl w:val="0"/>
          <w:numId w:val="124"/>
        </w:numPr>
        <w:ind w:right="-3"/>
        <w:rPr>
          <w:color w:val="auto"/>
          <w:sz w:val="20"/>
        </w:rPr>
      </w:pPr>
      <w:r w:rsidRPr="000925CC">
        <w:rPr>
          <w:color w:val="auto"/>
          <w:sz w:val="20"/>
        </w:rPr>
        <w:t>Consider the complainant’s wishes with respect to supportive measures;</w:t>
      </w:r>
    </w:p>
    <w:p w14:paraId="622F6997" w14:textId="77777777" w:rsidR="00E35CFA" w:rsidRPr="000925CC" w:rsidRDefault="00E35CFA" w:rsidP="003E3768">
      <w:pPr>
        <w:pStyle w:val="ListParagraph"/>
        <w:numPr>
          <w:ilvl w:val="0"/>
          <w:numId w:val="124"/>
        </w:numPr>
        <w:ind w:right="-3"/>
        <w:rPr>
          <w:color w:val="auto"/>
          <w:sz w:val="20"/>
        </w:rPr>
      </w:pPr>
      <w:r w:rsidRPr="000925CC">
        <w:rPr>
          <w:color w:val="auto"/>
          <w:sz w:val="20"/>
        </w:rPr>
        <w:t>Inform the complainant of the availability of supportive measures with or without the filing of a formal complaint; and</w:t>
      </w:r>
    </w:p>
    <w:p w14:paraId="4FF2B98B" w14:textId="77777777" w:rsidR="00E35CFA" w:rsidRPr="000925CC" w:rsidRDefault="00E35CFA" w:rsidP="003E3768">
      <w:pPr>
        <w:pStyle w:val="ListParagraph"/>
        <w:numPr>
          <w:ilvl w:val="0"/>
          <w:numId w:val="124"/>
        </w:numPr>
        <w:ind w:right="-3"/>
        <w:rPr>
          <w:color w:val="auto"/>
          <w:sz w:val="20"/>
        </w:rPr>
      </w:pPr>
      <w:r w:rsidRPr="000925CC">
        <w:rPr>
          <w:color w:val="auto"/>
          <w:sz w:val="20"/>
        </w:rPr>
        <w:t>explain to the complainant the process for filing a formal complaint.</w:t>
      </w:r>
    </w:p>
    <w:p w14:paraId="2DC4F4B8" w14:textId="77777777" w:rsidR="00E35CFA" w:rsidRPr="000925CC" w:rsidRDefault="00E35CFA" w:rsidP="00E35CFA">
      <w:pPr>
        <w:ind w:right="-3"/>
        <w:rPr>
          <w:rFonts w:ascii="Times New Roman" w:hAnsi="Times New Roman"/>
          <w:sz w:val="20"/>
        </w:rPr>
      </w:pPr>
    </w:p>
    <w:p w14:paraId="77ED0DE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Supportive Measures</w:t>
      </w:r>
    </w:p>
    <w:p w14:paraId="5C3B8008" w14:textId="3F1F2EB6"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offer supportive measures to</w:t>
      </w:r>
      <w:r w:rsidR="00D841A9">
        <w:rPr>
          <w:rFonts w:ascii="Times New Roman" w:hAnsi="Times New Roman"/>
          <w:sz w:val="20"/>
        </w:rPr>
        <w:t xml:space="preserve"> </w:t>
      </w:r>
      <w:r w:rsidR="00E35CFA" w:rsidRPr="000925CC">
        <w:rPr>
          <w:rFonts w:ascii="Times New Roman" w:hAnsi="Times New Roman"/>
          <w:sz w:val="20"/>
        </w:rPr>
        <w:t xml:space="preserve">the complainant and </w:t>
      </w:r>
      <w:r w:rsidR="00D841A9">
        <w:rPr>
          <w:rFonts w:ascii="Times New Roman" w:hAnsi="Times New Roman"/>
          <w:sz w:val="20"/>
        </w:rPr>
        <w:t xml:space="preserve">make supportive measures available to the </w:t>
      </w:r>
      <w:r w:rsidR="00E35CFA" w:rsidRPr="000925CC">
        <w:rPr>
          <w:rFonts w:ascii="Times New Roman" w:hAnsi="Times New Roman"/>
          <w:sz w:val="20"/>
        </w:rPr>
        <w:t>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71AB8B65" w14:textId="77777777" w:rsidR="00E35CFA" w:rsidRPr="000925CC" w:rsidRDefault="00E35CFA" w:rsidP="00E35CFA">
      <w:pPr>
        <w:ind w:right="-3"/>
        <w:rPr>
          <w:rFonts w:ascii="Times New Roman" w:hAnsi="Times New Roman"/>
          <w:sz w:val="20"/>
        </w:rPr>
      </w:pPr>
    </w:p>
    <w:p w14:paraId="5D0F8F63"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Formal Complaint</w:t>
      </w:r>
    </w:p>
    <w:p w14:paraId="38FC9FCF" w14:textId="77553454"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 formal complaint may be filed with the Title IX Coordinator in person, by mail, or by email. Upon receipt of a formal complaint, a District shall simultaneously provide the following written notice to the parties who are known: </w:t>
      </w:r>
    </w:p>
    <w:p w14:paraId="4E8B8FAE" w14:textId="77777777" w:rsidR="00E35CFA" w:rsidRPr="000925CC" w:rsidRDefault="00E35CFA" w:rsidP="003E3768">
      <w:pPr>
        <w:pStyle w:val="ListParagraph"/>
        <w:numPr>
          <w:ilvl w:val="0"/>
          <w:numId w:val="125"/>
        </w:numPr>
        <w:ind w:right="-3"/>
        <w:rPr>
          <w:color w:val="auto"/>
          <w:sz w:val="20"/>
        </w:rPr>
      </w:pPr>
      <w:r w:rsidRPr="000925CC">
        <w:rPr>
          <w:color w:val="auto"/>
          <w:sz w:val="20"/>
        </w:rPr>
        <w:t>Notice of the School’s grievance process and a copy of the procedures governing the grievance process;</w:t>
      </w:r>
    </w:p>
    <w:p w14:paraId="5B13EAFD" w14:textId="77777777" w:rsidR="00E35CFA" w:rsidRPr="000925CC" w:rsidRDefault="00E35CFA" w:rsidP="000925CC">
      <w:pPr>
        <w:pStyle w:val="ListParagraph"/>
        <w:numPr>
          <w:ilvl w:val="0"/>
          <w:numId w:val="188"/>
        </w:numPr>
        <w:ind w:right="-3"/>
        <w:rPr>
          <w:color w:val="auto"/>
          <w:sz w:val="20"/>
        </w:rPr>
      </w:pPr>
      <w:r w:rsidRPr="000925CC">
        <w:rPr>
          <w:color w:val="auto"/>
          <w:sz w:val="20"/>
        </w:rPr>
        <w:t>Notice of the allegations of sexual harassment including sufficient details known at the time and with sufficient time to prepare a response before any initial interview. Sufficient details include:</w:t>
      </w:r>
    </w:p>
    <w:p w14:paraId="262AD184" w14:textId="77777777" w:rsidR="00E35CFA" w:rsidRPr="000925CC" w:rsidRDefault="00E35CFA" w:rsidP="000925CC">
      <w:pPr>
        <w:pStyle w:val="ListParagraph"/>
        <w:numPr>
          <w:ilvl w:val="0"/>
          <w:numId w:val="188"/>
        </w:numPr>
        <w:ind w:right="-3"/>
        <w:rPr>
          <w:color w:val="auto"/>
          <w:sz w:val="20"/>
        </w:rPr>
      </w:pPr>
      <w:r w:rsidRPr="000925CC">
        <w:rPr>
          <w:color w:val="auto"/>
          <w:sz w:val="20"/>
        </w:rPr>
        <w:t>The identities of the parties involved in the incident, if known;</w:t>
      </w:r>
    </w:p>
    <w:p w14:paraId="53B4741E" w14:textId="77777777" w:rsidR="00E35CFA" w:rsidRPr="000925CC" w:rsidRDefault="00E35CFA" w:rsidP="000925CC">
      <w:pPr>
        <w:pStyle w:val="ListParagraph"/>
        <w:numPr>
          <w:ilvl w:val="0"/>
          <w:numId w:val="188"/>
        </w:numPr>
        <w:ind w:right="-3"/>
        <w:rPr>
          <w:color w:val="auto"/>
          <w:sz w:val="20"/>
        </w:rPr>
      </w:pPr>
      <w:r w:rsidRPr="000925CC">
        <w:rPr>
          <w:color w:val="auto"/>
          <w:sz w:val="20"/>
        </w:rPr>
        <w:t>The conduct allegedly constituting sexual harassment; and</w:t>
      </w:r>
    </w:p>
    <w:p w14:paraId="4CD78175" w14:textId="77777777" w:rsidR="00E35CFA" w:rsidRPr="000925CC" w:rsidRDefault="00E35CFA" w:rsidP="000925CC">
      <w:pPr>
        <w:pStyle w:val="ListParagraph"/>
        <w:numPr>
          <w:ilvl w:val="0"/>
          <w:numId w:val="188"/>
        </w:numPr>
        <w:ind w:right="-3"/>
        <w:rPr>
          <w:color w:val="auto"/>
          <w:sz w:val="20"/>
        </w:rPr>
      </w:pPr>
      <w:r w:rsidRPr="000925CC">
        <w:rPr>
          <w:color w:val="auto"/>
          <w:sz w:val="20"/>
        </w:rPr>
        <w:t>The date and location of the alleged incident, if known;</w:t>
      </w:r>
    </w:p>
    <w:p w14:paraId="028E4830" w14:textId="77777777" w:rsidR="00E35CFA" w:rsidRPr="000925CC" w:rsidRDefault="00E35CFA" w:rsidP="003E3768">
      <w:pPr>
        <w:pStyle w:val="ListParagraph"/>
        <w:numPr>
          <w:ilvl w:val="0"/>
          <w:numId w:val="127"/>
        </w:numPr>
        <w:ind w:right="-3"/>
        <w:rPr>
          <w:color w:val="auto"/>
          <w:sz w:val="20"/>
        </w:rPr>
      </w:pPr>
      <w:r w:rsidRPr="000925CC">
        <w:rPr>
          <w:color w:val="auto"/>
          <w:sz w:val="20"/>
        </w:rPr>
        <w:t>A statement that the respondent is presumed not responsible for the alleged conduct and that a determination regarding responsibility is made at the conclusion of the grievance process;</w:t>
      </w:r>
    </w:p>
    <w:p w14:paraId="27741562" w14:textId="77777777" w:rsidR="00E35CFA" w:rsidRPr="000925CC" w:rsidRDefault="00E35CFA" w:rsidP="003E3768">
      <w:pPr>
        <w:pStyle w:val="ListParagraph"/>
        <w:numPr>
          <w:ilvl w:val="0"/>
          <w:numId w:val="127"/>
        </w:numPr>
        <w:ind w:right="-3"/>
        <w:rPr>
          <w:color w:val="auto"/>
          <w:sz w:val="20"/>
        </w:rPr>
      </w:pPr>
      <w:r w:rsidRPr="000925CC">
        <w:rPr>
          <w:color w:val="auto"/>
          <w:sz w:val="20"/>
        </w:rPr>
        <w:t>That the parties may have an advisor of their choice, who may be, but is not required to be, an attorney;</w:t>
      </w:r>
    </w:p>
    <w:p w14:paraId="2B651012" w14:textId="77777777" w:rsidR="00E35CFA" w:rsidRPr="000925CC" w:rsidRDefault="00E35CFA" w:rsidP="003E3768">
      <w:pPr>
        <w:pStyle w:val="ListParagraph"/>
        <w:numPr>
          <w:ilvl w:val="0"/>
          <w:numId w:val="127"/>
        </w:numPr>
        <w:ind w:right="-3"/>
        <w:rPr>
          <w:color w:val="auto"/>
          <w:sz w:val="20"/>
        </w:rPr>
      </w:pPr>
      <w:r w:rsidRPr="000925CC">
        <w:rPr>
          <w:color w:val="auto"/>
          <w:sz w:val="20"/>
        </w:rPr>
        <w:t>That the parties may inspect and review evidence relevant to the complaint of sexual harassment; and</w:t>
      </w:r>
    </w:p>
    <w:p w14:paraId="5F26473F" w14:textId="77777777" w:rsidR="00E35CFA" w:rsidRPr="000925CC" w:rsidRDefault="00E35CFA" w:rsidP="003E3768">
      <w:pPr>
        <w:pStyle w:val="ListParagraph"/>
        <w:numPr>
          <w:ilvl w:val="0"/>
          <w:numId w:val="127"/>
        </w:numPr>
        <w:ind w:right="-3"/>
        <w:rPr>
          <w:color w:val="auto"/>
          <w:sz w:val="20"/>
        </w:rPr>
      </w:pPr>
      <w:r w:rsidRPr="000925CC">
        <w:rPr>
          <w:color w:val="auto"/>
          <w:sz w:val="20"/>
        </w:rPr>
        <w:t>That the School’s code of conduct prohibits knowingly making false statements or knowingly submitting false information during the grievance process.</w:t>
      </w:r>
    </w:p>
    <w:p w14:paraId="5A882B61" w14:textId="471D8CF0"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34F50CDE" w14:textId="06A5E48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37FB7851" w14:textId="2C838B8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When investigating a formal complaint and throughout the grievance process, a School shall:</w:t>
      </w:r>
    </w:p>
    <w:p w14:paraId="454382D5" w14:textId="77777777" w:rsidR="00E35CFA" w:rsidRPr="000925CC" w:rsidRDefault="00E35CFA" w:rsidP="003E3768">
      <w:pPr>
        <w:pStyle w:val="ListParagraph"/>
        <w:numPr>
          <w:ilvl w:val="0"/>
          <w:numId w:val="128"/>
        </w:numPr>
        <w:ind w:right="-3"/>
        <w:rPr>
          <w:color w:val="auto"/>
          <w:sz w:val="20"/>
        </w:rPr>
      </w:pPr>
      <w:r w:rsidRPr="000925CC">
        <w:rPr>
          <w:color w:val="auto"/>
          <w:sz w:val="20"/>
        </w:rPr>
        <w:t>Ensure that the burden of proof and the burden of gathering evidence sufficient to reach a determination regarding responsibility rest on the School and not on the parties;</w:t>
      </w:r>
    </w:p>
    <w:p w14:paraId="49FF0330" w14:textId="77777777" w:rsidR="00E35CFA" w:rsidRPr="000925CC" w:rsidRDefault="00E35CFA" w:rsidP="003E3768">
      <w:pPr>
        <w:pStyle w:val="ListParagraph"/>
        <w:numPr>
          <w:ilvl w:val="0"/>
          <w:numId w:val="128"/>
        </w:numPr>
        <w:ind w:right="-3"/>
        <w:rPr>
          <w:color w:val="auto"/>
          <w:sz w:val="20"/>
        </w:rPr>
      </w:pPr>
      <w:r w:rsidRPr="000925CC">
        <w:rPr>
          <w:color w:val="auto"/>
          <w:sz w:val="20"/>
        </w:rPr>
        <w:t xml:space="preserve">Not require, allow, rely upon, or otherwise use questions or evidence that constitute, or seek </w:t>
      </w:r>
      <w:r w:rsidRPr="000925CC">
        <w:rPr>
          <w:color w:val="auto"/>
          <w:sz w:val="20"/>
        </w:rPr>
        <w:lastRenderedPageBreak/>
        <w:t>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School obtains the parent, legal guardian, or other responsible adult of that party’s voluntary, written consent or that party’s voluntary, written consent if the party is over the age of eighteen (18) to do so for the grievance process;</w:t>
      </w:r>
    </w:p>
    <w:p w14:paraId="572A3229" w14:textId="77777777" w:rsidR="00E35CFA" w:rsidRPr="000925CC" w:rsidRDefault="00E35CFA" w:rsidP="003E3768">
      <w:pPr>
        <w:pStyle w:val="ListParagraph"/>
        <w:numPr>
          <w:ilvl w:val="0"/>
          <w:numId w:val="128"/>
        </w:numPr>
        <w:ind w:right="-3"/>
        <w:rPr>
          <w:color w:val="auto"/>
          <w:sz w:val="20"/>
        </w:rPr>
      </w:pPr>
      <w:r w:rsidRPr="000925CC">
        <w:rPr>
          <w:color w:val="auto"/>
          <w:sz w:val="20"/>
        </w:rPr>
        <w:t>Provide an equal opportunity for the parties to present witnesses, including fact and expert witnesses, and other inculpatory and exculpatory evidence;</w:t>
      </w:r>
    </w:p>
    <w:p w14:paraId="08D3340D" w14:textId="77777777" w:rsidR="00E35CFA" w:rsidRPr="000925CC" w:rsidRDefault="00E35CFA" w:rsidP="003E3768">
      <w:pPr>
        <w:pStyle w:val="ListParagraph"/>
        <w:numPr>
          <w:ilvl w:val="0"/>
          <w:numId w:val="128"/>
        </w:numPr>
        <w:ind w:right="-3"/>
        <w:rPr>
          <w:color w:val="auto"/>
          <w:sz w:val="20"/>
        </w:rPr>
      </w:pPr>
      <w:r w:rsidRPr="000925CC">
        <w:rPr>
          <w:color w:val="auto"/>
          <w:sz w:val="20"/>
        </w:rPr>
        <w:t xml:space="preserve">Not restrict the ability of either party to discuss the allegations under investigation or to gather and present relevant evidence; </w:t>
      </w:r>
    </w:p>
    <w:p w14:paraId="29809271" w14:textId="77777777" w:rsidR="00E35CFA" w:rsidRPr="000925CC" w:rsidRDefault="00E35CFA" w:rsidP="003E3768">
      <w:pPr>
        <w:pStyle w:val="ListParagraph"/>
        <w:numPr>
          <w:ilvl w:val="0"/>
          <w:numId w:val="128"/>
        </w:numPr>
        <w:ind w:right="-3"/>
        <w:rPr>
          <w:color w:val="auto"/>
          <w:sz w:val="20"/>
        </w:rPr>
      </w:pPr>
      <w:r w:rsidRPr="000925CC">
        <w:rPr>
          <w:color w:val="auto"/>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447EC9F9" w14:textId="77777777" w:rsidR="00E35CFA" w:rsidRPr="000925CC" w:rsidRDefault="00E35CFA" w:rsidP="003E3768">
      <w:pPr>
        <w:pStyle w:val="ListParagraph"/>
        <w:numPr>
          <w:ilvl w:val="0"/>
          <w:numId w:val="128"/>
        </w:numPr>
        <w:ind w:right="-3"/>
        <w:rPr>
          <w:color w:val="auto"/>
          <w:sz w:val="20"/>
        </w:rPr>
      </w:pPr>
      <w:r w:rsidRPr="000925CC">
        <w:rPr>
          <w:color w:val="auto"/>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4F1735E4" w14:textId="77777777" w:rsidR="00E35CFA" w:rsidRPr="000925CC" w:rsidRDefault="00E35CFA" w:rsidP="003E3768">
      <w:pPr>
        <w:pStyle w:val="ListParagraph"/>
        <w:numPr>
          <w:ilvl w:val="0"/>
          <w:numId w:val="128"/>
        </w:numPr>
        <w:ind w:right="-3"/>
        <w:rPr>
          <w:color w:val="auto"/>
          <w:sz w:val="20"/>
        </w:rPr>
      </w:pPr>
      <w:r w:rsidRPr="000925CC">
        <w:rPr>
          <w:color w:val="auto"/>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14:paraId="487B3CE6" w14:textId="77777777" w:rsidR="00E35CFA" w:rsidRPr="000925CC" w:rsidRDefault="00E35CFA" w:rsidP="003E3768">
      <w:pPr>
        <w:pStyle w:val="ListParagraph"/>
        <w:numPr>
          <w:ilvl w:val="0"/>
          <w:numId w:val="129"/>
        </w:numPr>
        <w:ind w:right="-3"/>
        <w:rPr>
          <w:color w:val="auto"/>
          <w:sz w:val="20"/>
        </w:rPr>
      </w:pPr>
      <w:r w:rsidRPr="000925CC">
        <w:rPr>
          <w:color w:val="auto"/>
          <w:sz w:val="20"/>
        </w:rPr>
        <w:t>Whether obtained from a party or other source,;</w:t>
      </w:r>
    </w:p>
    <w:p w14:paraId="3ADC31ED" w14:textId="77777777" w:rsidR="00E35CFA" w:rsidRPr="000925CC" w:rsidRDefault="00E35CFA" w:rsidP="003E3768">
      <w:pPr>
        <w:pStyle w:val="ListParagraph"/>
        <w:numPr>
          <w:ilvl w:val="0"/>
          <w:numId w:val="129"/>
        </w:numPr>
        <w:ind w:right="-3"/>
        <w:rPr>
          <w:color w:val="auto"/>
          <w:sz w:val="20"/>
        </w:rPr>
      </w:pPr>
      <w:r w:rsidRPr="000925CC">
        <w:rPr>
          <w:color w:val="auto"/>
          <w:sz w:val="20"/>
        </w:rPr>
        <w:t>The School does not intend to rely upon in reaching a determination regarding responsibility; and</w:t>
      </w:r>
    </w:p>
    <w:p w14:paraId="2C7419EE" w14:textId="77777777" w:rsidR="00E35CFA" w:rsidRPr="000925CC" w:rsidRDefault="00E35CFA" w:rsidP="003E3768">
      <w:pPr>
        <w:pStyle w:val="ListParagraph"/>
        <w:numPr>
          <w:ilvl w:val="0"/>
          <w:numId w:val="129"/>
        </w:numPr>
        <w:ind w:right="-3"/>
        <w:rPr>
          <w:color w:val="auto"/>
          <w:sz w:val="20"/>
        </w:rPr>
      </w:pPr>
      <w:r w:rsidRPr="000925CC">
        <w:rPr>
          <w:color w:val="auto"/>
          <w:sz w:val="20"/>
        </w:rPr>
        <w:t>That is either Inculpatory or exculpatory; and</w:t>
      </w:r>
    </w:p>
    <w:p w14:paraId="7D138837" w14:textId="77777777" w:rsidR="00E35CFA" w:rsidRPr="000925CC" w:rsidRDefault="00E35CFA" w:rsidP="003E3768">
      <w:pPr>
        <w:pStyle w:val="ListParagraph"/>
        <w:numPr>
          <w:ilvl w:val="0"/>
          <w:numId w:val="130"/>
        </w:numPr>
        <w:ind w:right="-3"/>
        <w:rPr>
          <w:color w:val="auto"/>
          <w:sz w:val="20"/>
        </w:rPr>
      </w:pPr>
      <w:r w:rsidRPr="000925CC">
        <w:rPr>
          <w:color w:val="auto"/>
          <w:sz w:val="20"/>
        </w:rPr>
        <w:t>Create an investigative report that fairly summarizes relevant evidence.</w:t>
      </w:r>
    </w:p>
    <w:p w14:paraId="715D8E21" w14:textId="77777777" w:rsidR="00E35CFA" w:rsidRPr="000925CC" w:rsidRDefault="00E35CFA" w:rsidP="00E35CFA">
      <w:pPr>
        <w:ind w:right="-3"/>
        <w:rPr>
          <w:rFonts w:ascii="Times New Roman" w:hAnsi="Times New Roman"/>
          <w:sz w:val="20"/>
        </w:rPr>
      </w:pPr>
    </w:p>
    <w:p w14:paraId="2D227469" w14:textId="7CCF7F2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At least ten (10) days prior to completion of the investigative report, the School shall send to each party and the party’s advisor, if any, the evidence subject to inspection and review in an electronic format or a hard copy. The parties shall have at least ten (10) days to </w:t>
      </w:r>
      <w:r w:rsidR="00E35CFA" w:rsidRPr="000925CC">
        <w:rPr>
          <w:rFonts w:ascii="Times New Roman" w:hAnsi="Times New Roman"/>
          <w:sz w:val="20"/>
        </w:rPr>
        <w:t>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1DD8B3B1" w14:textId="689FEC6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After the investigative report is sent to the parties, the decision-maker shall:</w:t>
      </w:r>
    </w:p>
    <w:p w14:paraId="1D725516" w14:textId="77777777" w:rsidR="00E35CFA" w:rsidRPr="000925CC" w:rsidRDefault="00E35CFA" w:rsidP="003E3768">
      <w:pPr>
        <w:pStyle w:val="ListParagraph"/>
        <w:numPr>
          <w:ilvl w:val="0"/>
          <w:numId w:val="131"/>
        </w:numPr>
        <w:ind w:right="-3"/>
        <w:jc w:val="both"/>
        <w:rPr>
          <w:color w:val="auto"/>
          <w:sz w:val="20"/>
        </w:rPr>
      </w:pPr>
      <w:r w:rsidRPr="000925CC">
        <w:rPr>
          <w:color w:val="auto"/>
          <w:sz w:val="20"/>
        </w:rPr>
        <w:t>Provide each party the opportunity to submit written, relevant questions that a party wants asked of any party or witness;</w:t>
      </w:r>
    </w:p>
    <w:p w14:paraId="4636E0EB" w14:textId="77777777" w:rsidR="00E35CFA" w:rsidRPr="000925CC" w:rsidRDefault="00E35CFA" w:rsidP="003E3768">
      <w:pPr>
        <w:pStyle w:val="ListParagraph"/>
        <w:numPr>
          <w:ilvl w:val="0"/>
          <w:numId w:val="131"/>
        </w:numPr>
        <w:ind w:right="-3"/>
        <w:rPr>
          <w:color w:val="auto"/>
          <w:sz w:val="20"/>
        </w:rPr>
      </w:pPr>
      <w:r w:rsidRPr="000925CC">
        <w:rPr>
          <w:color w:val="auto"/>
          <w:sz w:val="20"/>
        </w:rPr>
        <w:t>Provide each party with the answers;</w:t>
      </w:r>
    </w:p>
    <w:p w14:paraId="425F6C7D" w14:textId="77777777" w:rsidR="00E35CFA" w:rsidRPr="000925CC" w:rsidRDefault="00E35CFA" w:rsidP="003E3768">
      <w:pPr>
        <w:pStyle w:val="ListParagraph"/>
        <w:numPr>
          <w:ilvl w:val="0"/>
          <w:numId w:val="131"/>
        </w:numPr>
        <w:ind w:right="-3"/>
        <w:rPr>
          <w:color w:val="auto"/>
          <w:sz w:val="20"/>
        </w:rPr>
      </w:pPr>
      <w:r w:rsidRPr="000925CC">
        <w:rPr>
          <w:color w:val="auto"/>
          <w:sz w:val="20"/>
        </w:rPr>
        <w:t>Allow for additional, limited follow-up questions from each party; and</w:t>
      </w:r>
    </w:p>
    <w:p w14:paraId="61D1DE6F" w14:textId="77777777" w:rsidR="00E35CFA" w:rsidRPr="000925CC" w:rsidRDefault="00E35CFA" w:rsidP="003E3768">
      <w:pPr>
        <w:pStyle w:val="ListParagraph"/>
        <w:numPr>
          <w:ilvl w:val="0"/>
          <w:numId w:val="131"/>
        </w:numPr>
        <w:ind w:right="-3"/>
        <w:rPr>
          <w:color w:val="auto"/>
          <w:sz w:val="20"/>
        </w:rPr>
      </w:pPr>
      <w:r w:rsidRPr="000925CC">
        <w:rPr>
          <w:color w:val="auto"/>
          <w:sz w:val="20"/>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4B4F3F29" w14:textId="77777777" w:rsidR="00E35CFA" w:rsidRPr="000925CC" w:rsidRDefault="00E35CFA" w:rsidP="00E35CFA">
      <w:pPr>
        <w:ind w:right="-3"/>
        <w:rPr>
          <w:rFonts w:ascii="Times New Roman" w:hAnsi="Times New Roman"/>
          <w:sz w:val="20"/>
        </w:rPr>
      </w:pPr>
      <w:r w:rsidRPr="000925CC">
        <w:rPr>
          <w:rFonts w:ascii="Times New Roman" w:hAnsi="Times New Roman"/>
          <w:sz w:val="20"/>
        </w:rPr>
        <w:t xml:space="preserve"> </w:t>
      </w:r>
    </w:p>
    <w:p w14:paraId="3A36E4E2" w14:textId="4AD88C44" w:rsidR="00E35CFA" w:rsidRPr="000925CC" w:rsidRDefault="000925CC" w:rsidP="000925CC">
      <w:pPr>
        <w:ind w:right="-3"/>
        <w:rPr>
          <w:rFonts w:ascii="Times New Roman" w:hAnsi="Times New Roman"/>
          <w:sz w:val="20"/>
        </w:rPr>
      </w:pPr>
      <w:r>
        <w:rPr>
          <w:rFonts w:ascii="Times New Roman" w:hAnsi="Times New Roman"/>
          <w:sz w:val="20"/>
        </w:rPr>
        <w:t xml:space="preserve">     </w:t>
      </w:r>
      <w:r w:rsidR="00D841A9">
        <w:rPr>
          <w:rFonts w:ascii="Times New Roman" w:hAnsi="Times New Roman"/>
          <w:sz w:val="20"/>
        </w:rPr>
        <w:t>No earlier that ten (10) days f</w:t>
      </w:r>
      <w:r w:rsidR="00E35CFA" w:rsidRPr="000925CC">
        <w:rPr>
          <w:rFonts w:ascii="Times New Roman" w:hAnsi="Times New Roman"/>
          <w:sz w:val="20"/>
        </w:rPr>
        <w:t xml:space="preserve">ollowing the completion of the investigation period, the decision-maker, who cannot be the same person as the Title IX Coordinator or the investigator, shall issue a written determination regarding responsibility. The written determination shall include— </w:t>
      </w:r>
    </w:p>
    <w:p w14:paraId="66F77589" w14:textId="77777777" w:rsidR="00E35CFA" w:rsidRPr="000925CC" w:rsidRDefault="00E35CFA" w:rsidP="003E3768">
      <w:pPr>
        <w:pStyle w:val="ListParagraph"/>
        <w:numPr>
          <w:ilvl w:val="0"/>
          <w:numId w:val="132"/>
        </w:numPr>
        <w:ind w:right="-3"/>
        <w:rPr>
          <w:color w:val="auto"/>
          <w:sz w:val="20"/>
        </w:rPr>
      </w:pPr>
      <w:r w:rsidRPr="000925CC">
        <w:rPr>
          <w:color w:val="auto"/>
          <w:sz w:val="20"/>
        </w:rPr>
        <w:t>Identification of the allegations potentially constituting sexual harassment;</w:t>
      </w:r>
    </w:p>
    <w:p w14:paraId="3E64F4E4" w14:textId="77777777" w:rsidR="00E35CFA" w:rsidRPr="000925CC" w:rsidRDefault="00E35CFA" w:rsidP="003E3768">
      <w:pPr>
        <w:pStyle w:val="ListParagraph"/>
        <w:numPr>
          <w:ilvl w:val="0"/>
          <w:numId w:val="132"/>
        </w:numPr>
        <w:ind w:right="-3"/>
        <w:rPr>
          <w:color w:val="auto"/>
          <w:sz w:val="20"/>
        </w:rPr>
      </w:pPr>
      <w:r w:rsidRPr="000925CC">
        <w:rPr>
          <w:color w:val="auto"/>
          <w:sz w:val="20"/>
        </w:rPr>
        <w:t>A description of the procedural steps taken from the receipt of the formal complaint through the determination, including:</w:t>
      </w:r>
    </w:p>
    <w:p w14:paraId="4213ACCA" w14:textId="77777777" w:rsidR="00E35CFA" w:rsidRPr="000925CC" w:rsidRDefault="00E35CFA" w:rsidP="003E3768">
      <w:pPr>
        <w:pStyle w:val="ListParagraph"/>
        <w:numPr>
          <w:ilvl w:val="0"/>
          <w:numId w:val="133"/>
        </w:numPr>
        <w:ind w:right="-3"/>
        <w:rPr>
          <w:color w:val="auto"/>
          <w:sz w:val="20"/>
        </w:rPr>
      </w:pPr>
      <w:r w:rsidRPr="000925CC">
        <w:rPr>
          <w:color w:val="auto"/>
          <w:sz w:val="20"/>
        </w:rPr>
        <w:t>Any notifications to the parties;</w:t>
      </w:r>
    </w:p>
    <w:p w14:paraId="07D892AF" w14:textId="77777777" w:rsidR="00E35CFA" w:rsidRPr="000925CC" w:rsidRDefault="00E35CFA" w:rsidP="003E3768">
      <w:pPr>
        <w:pStyle w:val="ListParagraph"/>
        <w:numPr>
          <w:ilvl w:val="0"/>
          <w:numId w:val="133"/>
        </w:numPr>
        <w:ind w:right="-3"/>
        <w:rPr>
          <w:color w:val="auto"/>
          <w:sz w:val="20"/>
        </w:rPr>
      </w:pPr>
      <w:r w:rsidRPr="000925CC">
        <w:rPr>
          <w:color w:val="auto"/>
          <w:sz w:val="20"/>
        </w:rPr>
        <w:t>Interviews with parties and witnesses;</w:t>
      </w:r>
    </w:p>
    <w:p w14:paraId="1A7FFA20" w14:textId="77777777" w:rsidR="00E35CFA" w:rsidRPr="000925CC" w:rsidRDefault="00E35CFA" w:rsidP="003E3768">
      <w:pPr>
        <w:pStyle w:val="ListParagraph"/>
        <w:numPr>
          <w:ilvl w:val="0"/>
          <w:numId w:val="133"/>
        </w:numPr>
        <w:ind w:right="-3"/>
        <w:rPr>
          <w:color w:val="auto"/>
          <w:sz w:val="20"/>
        </w:rPr>
      </w:pPr>
      <w:r w:rsidRPr="000925CC">
        <w:rPr>
          <w:color w:val="auto"/>
          <w:sz w:val="20"/>
        </w:rPr>
        <w:t>site visits;</w:t>
      </w:r>
    </w:p>
    <w:p w14:paraId="3AAB5A18" w14:textId="77777777" w:rsidR="00E35CFA" w:rsidRPr="000925CC" w:rsidRDefault="00E35CFA" w:rsidP="003E3768">
      <w:pPr>
        <w:pStyle w:val="ListParagraph"/>
        <w:numPr>
          <w:ilvl w:val="0"/>
          <w:numId w:val="133"/>
        </w:numPr>
        <w:ind w:right="-3"/>
        <w:rPr>
          <w:color w:val="auto"/>
          <w:sz w:val="20"/>
        </w:rPr>
      </w:pPr>
      <w:r w:rsidRPr="000925CC">
        <w:rPr>
          <w:color w:val="auto"/>
          <w:sz w:val="20"/>
        </w:rPr>
        <w:t>Methods used to gather other evidence,; and</w:t>
      </w:r>
    </w:p>
    <w:p w14:paraId="5AAC1499" w14:textId="77777777" w:rsidR="00E35CFA" w:rsidRPr="000925CC" w:rsidRDefault="00E35CFA" w:rsidP="003E3768">
      <w:pPr>
        <w:pStyle w:val="ListParagraph"/>
        <w:numPr>
          <w:ilvl w:val="0"/>
          <w:numId w:val="133"/>
        </w:numPr>
        <w:ind w:right="-3"/>
        <w:rPr>
          <w:color w:val="auto"/>
          <w:sz w:val="20"/>
        </w:rPr>
      </w:pPr>
      <w:r w:rsidRPr="000925CC">
        <w:rPr>
          <w:color w:val="auto"/>
          <w:sz w:val="20"/>
        </w:rPr>
        <w:t>Hearings held;</w:t>
      </w:r>
    </w:p>
    <w:p w14:paraId="169F0F2C" w14:textId="77777777" w:rsidR="00E35CFA" w:rsidRPr="000925CC" w:rsidRDefault="00E35CFA" w:rsidP="003E3768">
      <w:pPr>
        <w:pStyle w:val="ListParagraph"/>
        <w:numPr>
          <w:ilvl w:val="0"/>
          <w:numId w:val="132"/>
        </w:numPr>
        <w:ind w:right="-3"/>
        <w:rPr>
          <w:color w:val="auto"/>
          <w:sz w:val="20"/>
        </w:rPr>
      </w:pPr>
      <w:r w:rsidRPr="000925CC">
        <w:rPr>
          <w:color w:val="auto"/>
          <w:sz w:val="20"/>
        </w:rPr>
        <w:t>Findings of fact supporting the determination;</w:t>
      </w:r>
    </w:p>
    <w:p w14:paraId="6F15B970" w14:textId="77777777" w:rsidR="00E35CFA" w:rsidRPr="000925CC" w:rsidRDefault="00E35CFA" w:rsidP="003E3768">
      <w:pPr>
        <w:pStyle w:val="ListParagraph"/>
        <w:numPr>
          <w:ilvl w:val="0"/>
          <w:numId w:val="132"/>
        </w:numPr>
        <w:ind w:right="-3"/>
        <w:rPr>
          <w:color w:val="auto"/>
          <w:sz w:val="20"/>
        </w:rPr>
      </w:pPr>
      <w:r w:rsidRPr="000925CC">
        <w:rPr>
          <w:color w:val="auto"/>
          <w:sz w:val="20"/>
        </w:rPr>
        <w:t>Conclusions regarding the application of the School’s code of conduct to the facts;</w:t>
      </w:r>
    </w:p>
    <w:p w14:paraId="2F77EF35" w14:textId="77777777" w:rsidR="00E35CFA" w:rsidRPr="000925CC" w:rsidRDefault="00E35CFA" w:rsidP="003E3768">
      <w:pPr>
        <w:pStyle w:val="ListParagraph"/>
        <w:numPr>
          <w:ilvl w:val="0"/>
          <w:numId w:val="132"/>
        </w:numPr>
        <w:ind w:right="-3"/>
        <w:rPr>
          <w:color w:val="auto"/>
          <w:sz w:val="20"/>
        </w:rPr>
      </w:pPr>
      <w:r w:rsidRPr="000925CC">
        <w:rPr>
          <w:color w:val="auto"/>
          <w:sz w:val="20"/>
        </w:rPr>
        <w:t>A statement of, and rationale for, the result as to each allegation, including:</w:t>
      </w:r>
    </w:p>
    <w:p w14:paraId="27207EED" w14:textId="77777777" w:rsidR="00E35CFA" w:rsidRPr="000925CC" w:rsidRDefault="00E35CFA" w:rsidP="003E3768">
      <w:pPr>
        <w:pStyle w:val="ListParagraph"/>
        <w:numPr>
          <w:ilvl w:val="0"/>
          <w:numId w:val="134"/>
        </w:numPr>
        <w:ind w:right="-3"/>
        <w:rPr>
          <w:color w:val="auto"/>
          <w:sz w:val="20"/>
        </w:rPr>
      </w:pPr>
      <w:r w:rsidRPr="000925CC">
        <w:rPr>
          <w:color w:val="auto"/>
          <w:sz w:val="20"/>
        </w:rPr>
        <w:t>A determination regarding responsibility;</w:t>
      </w:r>
    </w:p>
    <w:p w14:paraId="24B20631" w14:textId="77777777" w:rsidR="00E35CFA" w:rsidRPr="000925CC" w:rsidRDefault="00E35CFA" w:rsidP="003E3768">
      <w:pPr>
        <w:pStyle w:val="ListParagraph"/>
        <w:numPr>
          <w:ilvl w:val="0"/>
          <w:numId w:val="134"/>
        </w:numPr>
        <w:ind w:right="-3"/>
        <w:rPr>
          <w:color w:val="auto"/>
          <w:sz w:val="20"/>
        </w:rPr>
      </w:pPr>
      <w:r w:rsidRPr="000925CC">
        <w:rPr>
          <w:color w:val="auto"/>
          <w:sz w:val="20"/>
        </w:rPr>
        <w:t>Any disciplinary sanctions imposed on the respondent; and</w:t>
      </w:r>
    </w:p>
    <w:p w14:paraId="5CA45333" w14:textId="77777777" w:rsidR="00E35CFA" w:rsidRPr="000925CC" w:rsidRDefault="00E35CFA" w:rsidP="003E3768">
      <w:pPr>
        <w:pStyle w:val="ListParagraph"/>
        <w:numPr>
          <w:ilvl w:val="0"/>
          <w:numId w:val="134"/>
        </w:numPr>
        <w:ind w:right="-3"/>
        <w:rPr>
          <w:color w:val="auto"/>
          <w:sz w:val="20"/>
        </w:rPr>
      </w:pPr>
      <w:r w:rsidRPr="000925CC">
        <w:rPr>
          <w:color w:val="auto"/>
          <w:sz w:val="20"/>
        </w:rPr>
        <w:t>Whether remedies designed to restore or preserve equal access to the School’s education program or activity will be provided by the School to the complainant; and</w:t>
      </w:r>
    </w:p>
    <w:p w14:paraId="2718BDB8" w14:textId="77777777" w:rsidR="00E35CFA" w:rsidRPr="000925CC" w:rsidRDefault="00E35CFA" w:rsidP="003E3768">
      <w:pPr>
        <w:pStyle w:val="ListParagraph"/>
        <w:numPr>
          <w:ilvl w:val="0"/>
          <w:numId w:val="132"/>
        </w:numPr>
        <w:ind w:right="-3"/>
        <w:rPr>
          <w:color w:val="auto"/>
          <w:sz w:val="20"/>
        </w:rPr>
      </w:pPr>
      <w:r w:rsidRPr="000925CC">
        <w:rPr>
          <w:color w:val="auto"/>
          <w:sz w:val="20"/>
        </w:rPr>
        <w:lastRenderedPageBreak/>
        <w:t>The procedures and permissible bases for the complainant and respondent to appeal.</w:t>
      </w:r>
    </w:p>
    <w:p w14:paraId="70CB3824" w14:textId="53E4D1B5" w:rsidR="00E35CFA" w:rsidRPr="000925CC" w:rsidRDefault="00E35CFA" w:rsidP="000925CC">
      <w:pPr>
        <w:ind w:right="-3"/>
        <w:rPr>
          <w:rFonts w:ascii="Times New Roman" w:hAnsi="Times New Roman"/>
          <w:sz w:val="20"/>
        </w:rPr>
      </w:pPr>
      <w:r w:rsidRPr="000925CC">
        <w:rPr>
          <w:rFonts w:ascii="Times New Roman" w:hAnsi="Times New Roman"/>
          <w:sz w:val="20"/>
        </w:rPr>
        <w:t xml:space="preserve"> </w:t>
      </w:r>
      <w:r w:rsidR="000925CC">
        <w:rPr>
          <w:rFonts w:ascii="Times New Roman" w:hAnsi="Times New Roman"/>
          <w:sz w:val="20"/>
        </w:rPr>
        <w:t xml:space="preserve">     </w:t>
      </w:r>
      <w:r w:rsidRPr="000925CC">
        <w:rPr>
          <w:rFonts w:ascii="Times New Roman" w:hAnsi="Times New Roman"/>
          <w:sz w:val="20"/>
        </w:rPr>
        <w:t>The written determination shall be provided to the parties simultaneously. The determination regarding responsibility shall become final on the earlier of:</w:t>
      </w:r>
    </w:p>
    <w:p w14:paraId="3F35B87C" w14:textId="77777777" w:rsidR="00E35CFA" w:rsidRPr="000925CC" w:rsidRDefault="00E35CFA" w:rsidP="003E3768">
      <w:pPr>
        <w:pStyle w:val="ListParagraph"/>
        <w:numPr>
          <w:ilvl w:val="0"/>
          <w:numId w:val="135"/>
        </w:numPr>
        <w:ind w:right="-3"/>
        <w:rPr>
          <w:color w:val="auto"/>
          <w:sz w:val="20"/>
        </w:rPr>
      </w:pPr>
      <w:r w:rsidRPr="000925CC">
        <w:rPr>
          <w:color w:val="auto"/>
          <w:sz w:val="20"/>
        </w:rPr>
        <w:t>If an appeal is not filed, the day after the period for an appeal to be filed expires; or</w:t>
      </w:r>
    </w:p>
    <w:p w14:paraId="0AF34D2F" w14:textId="77777777" w:rsidR="00E35CFA" w:rsidRPr="000925CC" w:rsidRDefault="00E35CFA" w:rsidP="003E3768">
      <w:pPr>
        <w:pStyle w:val="ListParagraph"/>
        <w:numPr>
          <w:ilvl w:val="0"/>
          <w:numId w:val="135"/>
        </w:numPr>
        <w:ind w:right="-3"/>
        <w:rPr>
          <w:color w:val="auto"/>
          <w:sz w:val="20"/>
        </w:rPr>
      </w:pPr>
      <w:r w:rsidRPr="000925CC">
        <w:rPr>
          <w:color w:val="auto"/>
          <w:sz w:val="20"/>
        </w:rPr>
        <w:t>If an appeal is filed, the date the written determination of the result of the appeal is provided to the parties.</w:t>
      </w:r>
    </w:p>
    <w:p w14:paraId="0BA48AEC" w14:textId="24FD227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code of conduct.</w:t>
      </w:r>
    </w:p>
    <w:p w14:paraId="42724711" w14:textId="0A3029BA"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dismiss the formal complaint or any allegations therein, if at any time during the grievance process:</w:t>
      </w:r>
    </w:p>
    <w:p w14:paraId="351D2E05" w14:textId="77777777" w:rsidR="00E35CFA" w:rsidRPr="000925CC" w:rsidRDefault="00E35CFA" w:rsidP="003E3768">
      <w:pPr>
        <w:pStyle w:val="ListParagraph"/>
        <w:numPr>
          <w:ilvl w:val="0"/>
          <w:numId w:val="136"/>
        </w:numPr>
        <w:ind w:right="-3"/>
        <w:rPr>
          <w:color w:val="auto"/>
          <w:sz w:val="20"/>
        </w:rPr>
      </w:pPr>
      <w:r w:rsidRPr="000925CC">
        <w:rPr>
          <w:color w:val="auto"/>
          <w:sz w:val="20"/>
        </w:rPr>
        <w:t>The complainant notifies the Title IX Coordinator in writing that the complainant would like to withdraw the formal complaint or any allegations therein;</w:t>
      </w:r>
    </w:p>
    <w:p w14:paraId="3B7B3D4C" w14:textId="77777777" w:rsidR="00E35CFA" w:rsidRPr="000925CC" w:rsidRDefault="00E35CFA" w:rsidP="003E3768">
      <w:pPr>
        <w:pStyle w:val="ListParagraph"/>
        <w:numPr>
          <w:ilvl w:val="0"/>
          <w:numId w:val="136"/>
        </w:numPr>
        <w:ind w:right="-3"/>
        <w:rPr>
          <w:color w:val="auto"/>
          <w:sz w:val="20"/>
        </w:rPr>
      </w:pPr>
      <w:r w:rsidRPr="000925CC">
        <w:rPr>
          <w:color w:val="auto"/>
          <w:sz w:val="20"/>
        </w:rPr>
        <w:t>The respondent is no longer enrolled at the School; or</w:t>
      </w:r>
    </w:p>
    <w:p w14:paraId="01EB7164" w14:textId="77777777" w:rsidR="00E35CFA" w:rsidRPr="000925CC" w:rsidRDefault="00E35CFA" w:rsidP="003E3768">
      <w:pPr>
        <w:pStyle w:val="ListParagraph"/>
        <w:numPr>
          <w:ilvl w:val="0"/>
          <w:numId w:val="136"/>
        </w:numPr>
        <w:ind w:right="-3"/>
        <w:rPr>
          <w:color w:val="auto"/>
          <w:sz w:val="20"/>
        </w:rPr>
      </w:pPr>
      <w:r w:rsidRPr="000925CC">
        <w:rPr>
          <w:color w:val="auto"/>
          <w:sz w:val="20"/>
        </w:rPr>
        <w:t>Specific circumstances prevent the School from gathering evidence sufficient to reach a determination as to the formal complaint or allegations therein.</w:t>
      </w:r>
    </w:p>
    <w:p w14:paraId="35404835" w14:textId="7A76C782"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Upon the dismissal of a formal complaint for any reason, the School shall promptly send written notice of the dismissal and reason(s) for the dismissal simultaneously to the parties.</w:t>
      </w:r>
    </w:p>
    <w:p w14:paraId="7E1EE873" w14:textId="222C848A"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hire an individual or individuals to conduct the investigation or to act as the determination-maker when necessary.</w:t>
      </w:r>
    </w:p>
    <w:p w14:paraId="02C883C2" w14:textId="77777777" w:rsidR="00E35CFA" w:rsidRPr="000925CC" w:rsidRDefault="00E35CFA" w:rsidP="00E35CFA">
      <w:pPr>
        <w:ind w:right="-3"/>
        <w:rPr>
          <w:rFonts w:ascii="Times New Roman" w:hAnsi="Times New Roman"/>
          <w:sz w:val="20"/>
        </w:rPr>
      </w:pPr>
    </w:p>
    <w:p w14:paraId="6173663E"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Appeals</w:t>
      </w:r>
    </w:p>
    <w:p w14:paraId="23263E48" w14:textId="268F3DB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Either party may appeal a determination regarding responsibility or from a dismissal of a formal complaint or any allegations therein, on the following bases: </w:t>
      </w:r>
    </w:p>
    <w:p w14:paraId="0D300DE7" w14:textId="77777777" w:rsidR="00E35CFA" w:rsidRPr="000925CC" w:rsidRDefault="00E35CFA" w:rsidP="003E3768">
      <w:pPr>
        <w:pStyle w:val="ListParagraph"/>
        <w:numPr>
          <w:ilvl w:val="0"/>
          <w:numId w:val="137"/>
        </w:numPr>
        <w:ind w:right="-3"/>
        <w:rPr>
          <w:color w:val="auto"/>
          <w:sz w:val="20"/>
        </w:rPr>
      </w:pPr>
      <w:r w:rsidRPr="000925CC">
        <w:rPr>
          <w:color w:val="auto"/>
          <w:sz w:val="20"/>
        </w:rPr>
        <w:t xml:space="preserve">The existence of a procedural irregularity that affected the outcome of the matter; </w:t>
      </w:r>
    </w:p>
    <w:p w14:paraId="0791FDCF" w14:textId="77777777" w:rsidR="00E35CFA" w:rsidRPr="000925CC" w:rsidRDefault="00E35CFA" w:rsidP="003E3768">
      <w:pPr>
        <w:pStyle w:val="ListParagraph"/>
        <w:numPr>
          <w:ilvl w:val="0"/>
          <w:numId w:val="137"/>
        </w:numPr>
        <w:ind w:right="-3"/>
        <w:rPr>
          <w:color w:val="auto"/>
          <w:sz w:val="20"/>
        </w:rPr>
      </w:pPr>
      <w:r w:rsidRPr="000925CC">
        <w:rPr>
          <w:color w:val="auto"/>
          <w:sz w:val="20"/>
        </w:rPr>
        <w:t>Discovery of new evidence that was not reasonably available at the time the determination regarding responsibility or dismissal was made, that could affect the outcome of the matter;</w:t>
      </w:r>
    </w:p>
    <w:p w14:paraId="06C2AC18" w14:textId="77777777" w:rsidR="00E35CFA" w:rsidRPr="000925CC" w:rsidRDefault="00E35CFA" w:rsidP="003E3768">
      <w:pPr>
        <w:pStyle w:val="ListParagraph"/>
        <w:numPr>
          <w:ilvl w:val="0"/>
          <w:numId w:val="137"/>
        </w:numPr>
        <w:ind w:right="-3"/>
        <w:rPr>
          <w:color w:val="auto"/>
          <w:sz w:val="20"/>
        </w:rPr>
      </w:pPr>
      <w:r w:rsidRPr="000925CC">
        <w:rPr>
          <w:color w:val="auto"/>
          <w:sz w:val="20"/>
        </w:rPr>
        <w:t xml:space="preserve">The Title IX Coordinator, investigator, or decision-maker had a conflict of interest or bias for or against complainants or respondents generally or the </w:t>
      </w:r>
      <w:r w:rsidRPr="000925CC">
        <w:rPr>
          <w:color w:val="auto"/>
          <w:sz w:val="20"/>
        </w:rPr>
        <w:t>individual complainant or respondent that affected the outcome of the matter; or</w:t>
      </w:r>
    </w:p>
    <w:p w14:paraId="7550C98A" w14:textId="77777777" w:rsidR="00E35CFA" w:rsidRPr="000925CC" w:rsidRDefault="00E35CFA" w:rsidP="003E3768">
      <w:pPr>
        <w:pStyle w:val="ListParagraph"/>
        <w:numPr>
          <w:ilvl w:val="0"/>
          <w:numId w:val="137"/>
        </w:numPr>
        <w:ind w:right="-3"/>
        <w:rPr>
          <w:color w:val="auto"/>
          <w:sz w:val="20"/>
        </w:rPr>
      </w:pPr>
      <w:r w:rsidRPr="000925CC">
        <w:rPr>
          <w:color w:val="auto"/>
          <w:sz w:val="20"/>
        </w:rPr>
        <w:t>An appeal of the disciplinary sanctions from the initial determination.</w:t>
      </w:r>
    </w:p>
    <w:p w14:paraId="3750B582" w14:textId="77777777" w:rsidR="00E35CFA" w:rsidRPr="000925CC" w:rsidRDefault="00E35CFA" w:rsidP="00E35CFA">
      <w:pPr>
        <w:ind w:right="-3"/>
        <w:rPr>
          <w:rFonts w:ascii="Times New Roman" w:hAnsi="Times New Roman"/>
          <w:sz w:val="20"/>
        </w:rPr>
      </w:pPr>
    </w:p>
    <w:p w14:paraId="2E50182A" w14:textId="77777777" w:rsidR="00E35CFA" w:rsidRPr="000925CC" w:rsidRDefault="00E35CFA" w:rsidP="00E35CFA">
      <w:pPr>
        <w:ind w:right="-3"/>
        <w:rPr>
          <w:rFonts w:ascii="Times New Roman" w:hAnsi="Times New Roman"/>
          <w:sz w:val="20"/>
        </w:rPr>
      </w:pPr>
      <w:r w:rsidRPr="000925CC">
        <w:rPr>
          <w:rFonts w:ascii="Times New Roman" w:hAnsi="Times New Roman"/>
          <w:sz w:val="20"/>
        </w:rPr>
        <w:t>For all appeals, the School shall:</w:t>
      </w:r>
    </w:p>
    <w:p w14:paraId="51BBD83A" w14:textId="77777777" w:rsidR="00E35CFA" w:rsidRPr="000925CC" w:rsidRDefault="00E35CFA" w:rsidP="003E3768">
      <w:pPr>
        <w:pStyle w:val="ListParagraph"/>
        <w:numPr>
          <w:ilvl w:val="0"/>
          <w:numId w:val="138"/>
        </w:numPr>
        <w:ind w:right="-3"/>
        <w:rPr>
          <w:color w:val="auto"/>
          <w:sz w:val="20"/>
        </w:rPr>
      </w:pPr>
      <w:r w:rsidRPr="000925CC">
        <w:rPr>
          <w:color w:val="auto"/>
          <w:sz w:val="20"/>
        </w:rPr>
        <w:t>Notify the other party in writing when an appeal is filed;</w:t>
      </w:r>
    </w:p>
    <w:p w14:paraId="2E630229" w14:textId="77777777" w:rsidR="00E35CFA" w:rsidRPr="000925CC" w:rsidRDefault="00E35CFA" w:rsidP="003E3768">
      <w:pPr>
        <w:pStyle w:val="ListParagraph"/>
        <w:numPr>
          <w:ilvl w:val="0"/>
          <w:numId w:val="138"/>
        </w:numPr>
        <w:ind w:right="-3"/>
        <w:rPr>
          <w:color w:val="auto"/>
          <w:sz w:val="20"/>
        </w:rPr>
      </w:pPr>
      <w:r w:rsidRPr="000925CC">
        <w:rPr>
          <w:color w:val="auto"/>
          <w:sz w:val="20"/>
        </w:rPr>
        <w:t>Simultaneously Provide all parties a written copy of the School’s procedures governing the appeal process;</w:t>
      </w:r>
    </w:p>
    <w:p w14:paraId="2756B79D" w14:textId="77777777" w:rsidR="00E35CFA" w:rsidRPr="000925CC" w:rsidRDefault="00E35CFA" w:rsidP="003E3768">
      <w:pPr>
        <w:pStyle w:val="ListParagraph"/>
        <w:numPr>
          <w:ilvl w:val="0"/>
          <w:numId w:val="138"/>
        </w:numPr>
        <w:ind w:right="-3"/>
        <w:rPr>
          <w:color w:val="auto"/>
          <w:sz w:val="20"/>
        </w:rPr>
      </w:pPr>
      <w:r w:rsidRPr="000925CC">
        <w:rPr>
          <w:color w:val="auto"/>
          <w:sz w:val="20"/>
        </w:rPr>
        <w:t>Implement appeal procedures equally for both parties;</w:t>
      </w:r>
    </w:p>
    <w:p w14:paraId="44CEB7E9" w14:textId="77777777" w:rsidR="00E35CFA" w:rsidRPr="000925CC" w:rsidRDefault="00E35CFA" w:rsidP="003E3768">
      <w:pPr>
        <w:pStyle w:val="ListParagraph"/>
        <w:numPr>
          <w:ilvl w:val="0"/>
          <w:numId w:val="138"/>
        </w:numPr>
        <w:ind w:right="-3"/>
        <w:rPr>
          <w:color w:val="auto"/>
          <w:sz w:val="20"/>
        </w:rPr>
      </w:pPr>
      <w:r w:rsidRPr="000925CC">
        <w:rPr>
          <w:color w:val="auto"/>
          <w:sz w:val="20"/>
        </w:rPr>
        <w:t xml:space="preserve">Ensure that the decision-maker for the appeal is not the same person as the decision-maker that reached the original determination regarding responsibility or dismissal, the investigator, or the Title IX Coordinator; </w:t>
      </w:r>
    </w:p>
    <w:p w14:paraId="4972301F" w14:textId="77777777" w:rsidR="00E35CFA" w:rsidRPr="000925CC" w:rsidRDefault="00E35CFA" w:rsidP="003E3768">
      <w:pPr>
        <w:pStyle w:val="ListParagraph"/>
        <w:numPr>
          <w:ilvl w:val="0"/>
          <w:numId w:val="138"/>
        </w:numPr>
        <w:ind w:right="-3"/>
        <w:rPr>
          <w:color w:val="auto"/>
          <w:sz w:val="20"/>
        </w:rPr>
      </w:pPr>
      <w:r w:rsidRPr="000925CC">
        <w:rPr>
          <w:color w:val="auto"/>
          <w:sz w:val="20"/>
        </w:rPr>
        <w:t>Provide all parties a reasonable, equal opportunity to submit a written statement in support of, or challenging, the outcome;</w:t>
      </w:r>
    </w:p>
    <w:p w14:paraId="3CAD043B" w14:textId="77777777" w:rsidR="00E35CFA" w:rsidRPr="000925CC" w:rsidRDefault="00E35CFA" w:rsidP="003E3768">
      <w:pPr>
        <w:pStyle w:val="ListParagraph"/>
        <w:numPr>
          <w:ilvl w:val="0"/>
          <w:numId w:val="138"/>
        </w:numPr>
        <w:ind w:right="-3"/>
        <w:rPr>
          <w:color w:val="auto"/>
          <w:sz w:val="20"/>
        </w:rPr>
      </w:pPr>
      <w:r w:rsidRPr="000925CC">
        <w:rPr>
          <w:color w:val="auto"/>
          <w:sz w:val="20"/>
        </w:rPr>
        <w:t>Issue a written decision describing the result of the appeal and the rationale for the result; and</w:t>
      </w:r>
    </w:p>
    <w:p w14:paraId="548825A5" w14:textId="77777777" w:rsidR="00E35CFA" w:rsidRPr="000925CC" w:rsidRDefault="00E35CFA" w:rsidP="003E3768">
      <w:pPr>
        <w:pStyle w:val="ListParagraph"/>
        <w:numPr>
          <w:ilvl w:val="0"/>
          <w:numId w:val="138"/>
        </w:numPr>
        <w:ind w:right="-3"/>
        <w:rPr>
          <w:color w:val="auto"/>
          <w:sz w:val="20"/>
        </w:rPr>
      </w:pPr>
      <w:r w:rsidRPr="000925CC">
        <w:rPr>
          <w:color w:val="auto"/>
          <w:sz w:val="20"/>
        </w:rPr>
        <w:t>Provide the written decision simultaneously to both parties.</w:t>
      </w:r>
    </w:p>
    <w:p w14:paraId="06191F75" w14:textId="77777777" w:rsidR="00E35CFA" w:rsidRPr="000925CC" w:rsidRDefault="00E35CFA" w:rsidP="00E35CFA">
      <w:pPr>
        <w:ind w:right="-3"/>
        <w:rPr>
          <w:rFonts w:ascii="Times New Roman" w:hAnsi="Times New Roman"/>
          <w:sz w:val="20"/>
        </w:rPr>
      </w:pPr>
    </w:p>
    <w:p w14:paraId="0CD8904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Confidentiality</w:t>
      </w:r>
    </w:p>
    <w:p w14:paraId="6B2436FB" w14:textId="7A989A39"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Reports of sexual harassment, both informal reports and formal complaints, will be treated in a confidential manner to the extent possible. Limited disclosure may be provided to:</w:t>
      </w:r>
    </w:p>
    <w:p w14:paraId="675E1BB0" w14:textId="77777777" w:rsidR="00E35CFA" w:rsidRPr="000925CC" w:rsidRDefault="00E35CFA" w:rsidP="003E3768">
      <w:pPr>
        <w:pStyle w:val="ListParagraph"/>
        <w:numPr>
          <w:ilvl w:val="0"/>
          <w:numId w:val="139"/>
        </w:numPr>
        <w:ind w:right="-3"/>
        <w:rPr>
          <w:color w:val="auto"/>
          <w:sz w:val="20"/>
        </w:rPr>
      </w:pPr>
      <w:r w:rsidRPr="000925CC">
        <w:rPr>
          <w:color w:val="auto"/>
          <w:sz w:val="20"/>
        </w:rPr>
        <w:t>individuals who are responsible for handling the School’s investigation and determination of responsibility to the extent necessary to complete the School’s grievance process;</w:t>
      </w:r>
    </w:p>
    <w:p w14:paraId="20592D58" w14:textId="77777777" w:rsidR="00E35CFA" w:rsidRPr="000925CC" w:rsidRDefault="00E35CFA" w:rsidP="003E3768">
      <w:pPr>
        <w:pStyle w:val="ListParagraph"/>
        <w:numPr>
          <w:ilvl w:val="0"/>
          <w:numId w:val="139"/>
        </w:numPr>
        <w:ind w:right="-3"/>
        <w:rPr>
          <w:color w:val="auto"/>
          <w:sz w:val="20"/>
        </w:rPr>
      </w:pPr>
      <w:r w:rsidRPr="000925CC">
        <w:rPr>
          <w:color w:val="auto"/>
          <w:sz w:val="20"/>
        </w:rPr>
        <w:t>Submit a report to the child maltreatment hotline;</w:t>
      </w:r>
    </w:p>
    <w:p w14:paraId="182D4CDB" w14:textId="77777777" w:rsidR="00E35CFA" w:rsidRPr="000925CC" w:rsidRDefault="00E35CFA" w:rsidP="003E3768">
      <w:pPr>
        <w:pStyle w:val="ListParagraph"/>
        <w:numPr>
          <w:ilvl w:val="0"/>
          <w:numId w:val="139"/>
        </w:numPr>
        <w:ind w:right="-3"/>
        <w:rPr>
          <w:color w:val="auto"/>
          <w:sz w:val="20"/>
        </w:rPr>
      </w:pPr>
      <w:r w:rsidRPr="000925CC">
        <w:rPr>
          <w:color w:val="auto"/>
          <w:sz w:val="20"/>
        </w:rPr>
        <w:t>Submit a report to the Professional Licensure Standards Board for reports alleging sexual harassment by an employee towards a student; or</w:t>
      </w:r>
    </w:p>
    <w:p w14:paraId="1CEA36C4" w14:textId="77777777" w:rsidR="00E35CFA" w:rsidRPr="000925CC" w:rsidRDefault="00E35CFA" w:rsidP="003E3768">
      <w:pPr>
        <w:pStyle w:val="ListParagraph"/>
        <w:numPr>
          <w:ilvl w:val="0"/>
          <w:numId w:val="139"/>
        </w:numPr>
        <w:ind w:right="-3"/>
        <w:rPr>
          <w:color w:val="auto"/>
          <w:sz w:val="20"/>
        </w:rPr>
      </w:pPr>
      <w:r w:rsidRPr="000925CC">
        <w:rPr>
          <w:color w:val="auto"/>
          <w:sz w:val="20"/>
        </w:rPr>
        <w:t>The extent necessary to provide either party due process during the grievance process.</w:t>
      </w:r>
    </w:p>
    <w:p w14:paraId="6043C26F" w14:textId="77777777" w:rsidR="00E35CFA" w:rsidRPr="000925CC" w:rsidRDefault="00E35CFA" w:rsidP="00E35CFA">
      <w:pPr>
        <w:ind w:right="-3"/>
        <w:rPr>
          <w:rFonts w:ascii="Times New Roman" w:hAnsi="Times New Roman"/>
          <w:sz w:val="20"/>
        </w:rPr>
      </w:pPr>
    </w:p>
    <w:p w14:paraId="2287163C" w14:textId="77777777" w:rsidR="00E35CFA" w:rsidRPr="000925CC" w:rsidRDefault="00E35CFA" w:rsidP="00E35CFA">
      <w:pPr>
        <w:ind w:right="-3"/>
        <w:rPr>
          <w:rFonts w:ascii="Times New Roman" w:hAnsi="Times New Roman"/>
          <w:sz w:val="20"/>
        </w:rPr>
      </w:pPr>
      <w:r w:rsidRPr="000925CC">
        <w:rPr>
          <w:rFonts w:ascii="Times New Roman" w:hAnsi="Times New Roman"/>
          <w:sz w:val="20"/>
        </w:rPr>
        <w:t>Except as listed above, the School shall keep confidential the identity of:</w:t>
      </w:r>
    </w:p>
    <w:p w14:paraId="336CC394" w14:textId="77777777" w:rsidR="00E35CFA" w:rsidRPr="000925CC" w:rsidRDefault="00E35CFA" w:rsidP="000925CC">
      <w:pPr>
        <w:pStyle w:val="ListParagraph"/>
        <w:numPr>
          <w:ilvl w:val="0"/>
          <w:numId w:val="189"/>
        </w:numPr>
        <w:ind w:right="-3"/>
        <w:rPr>
          <w:sz w:val="20"/>
        </w:rPr>
      </w:pPr>
      <w:r w:rsidRPr="000925CC">
        <w:rPr>
          <w:sz w:val="20"/>
        </w:rPr>
        <w:t>Any individual who has made a report or complaint of sex discrimination;</w:t>
      </w:r>
    </w:p>
    <w:p w14:paraId="6E97DF0D" w14:textId="77777777" w:rsidR="00E35CFA" w:rsidRPr="000925CC" w:rsidRDefault="00E35CFA" w:rsidP="000925CC">
      <w:pPr>
        <w:pStyle w:val="ListParagraph"/>
        <w:numPr>
          <w:ilvl w:val="0"/>
          <w:numId w:val="189"/>
        </w:numPr>
        <w:ind w:right="-3"/>
        <w:rPr>
          <w:sz w:val="20"/>
        </w:rPr>
      </w:pPr>
      <w:r w:rsidRPr="000925CC">
        <w:rPr>
          <w:sz w:val="20"/>
        </w:rPr>
        <w:t>Any individual who has made a report or filed a formal complaint of sexual harassment;</w:t>
      </w:r>
    </w:p>
    <w:p w14:paraId="5354F134" w14:textId="77777777" w:rsidR="00E35CFA" w:rsidRPr="000925CC" w:rsidRDefault="00E35CFA" w:rsidP="000925CC">
      <w:pPr>
        <w:pStyle w:val="ListParagraph"/>
        <w:numPr>
          <w:ilvl w:val="0"/>
          <w:numId w:val="189"/>
        </w:numPr>
        <w:ind w:right="-3"/>
        <w:rPr>
          <w:sz w:val="20"/>
        </w:rPr>
      </w:pPr>
      <w:r w:rsidRPr="000925CC">
        <w:rPr>
          <w:sz w:val="20"/>
        </w:rPr>
        <w:t>Any complainant;</w:t>
      </w:r>
    </w:p>
    <w:p w14:paraId="7CB63EEA" w14:textId="77777777" w:rsidR="00E35CFA" w:rsidRPr="000925CC" w:rsidRDefault="00E35CFA" w:rsidP="000925CC">
      <w:pPr>
        <w:pStyle w:val="ListParagraph"/>
        <w:numPr>
          <w:ilvl w:val="0"/>
          <w:numId w:val="189"/>
        </w:numPr>
        <w:ind w:right="-3"/>
        <w:rPr>
          <w:sz w:val="20"/>
        </w:rPr>
      </w:pPr>
      <w:r w:rsidRPr="000925CC">
        <w:rPr>
          <w:sz w:val="20"/>
        </w:rPr>
        <w:t>Any individual who has been reported to be the perpetrator of sex discrimination;</w:t>
      </w:r>
    </w:p>
    <w:p w14:paraId="76988DD7" w14:textId="77777777" w:rsidR="00E35CFA" w:rsidRPr="000925CC" w:rsidRDefault="00E35CFA" w:rsidP="000925CC">
      <w:pPr>
        <w:pStyle w:val="ListParagraph"/>
        <w:numPr>
          <w:ilvl w:val="0"/>
          <w:numId w:val="189"/>
        </w:numPr>
        <w:ind w:right="-3"/>
        <w:rPr>
          <w:sz w:val="20"/>
        </w:rPr>
      </w:pPr>
      <w:r w:rsidRPr="000925CC">
        <w:rPr>
          <w:sz w:val="20"/>
        </w:rPr>
        <w:t>Any respondent; and</w:t>
      </w:r>
    </w:p>
    <w:p w14:paraId="5586749B" w14:textId="77777777" w:rsidR="00E35CFA" w:rsidRPr="000925CC" w:rsidRDefault="00E35CFA" w:rsidP="000925CC">
      <w:pPr>
        <w:pStyle w:val="ListParagraph"/>
        <w:numPr>
          <w:ilvl w:val="0"/>
          <w:numId w:val="189"/>
        </w:numPr>
        <w:ind w:right="-3"/>
        <w:rPr>
          <w:sz w:val="20"/>
        </w:rPr>
      </w:pPr>
      <w:r w:rsidRPr="000925CC">
        <w:rPr>
          <w:sz w:val="20"/>
        </w:rPr>
        <w:t>Any witness.</w:t>
      </w:r>
    </w:p>
    <w:p w14:paraId="22342FC2" w14:textId="77777777" w:rsidR="00E35CFA" w:rsidRPr="000925CC" w:rsidRDefault="00E35CFA" w:rsidP="000925CC">
      <w:pPr>
        <w:ind w:right="-3"/>
        <w:rPr>
          <w:rFonts w:ascii="Times New Roman" w:hAnsi="Times New Roman"/>
          <w:sz w:val="20"/>
        </w:rPr>
      </w:pPr>
    </w:p>
    <w:p w14:paraId="4718E9F6" w14:textId="0FA46416"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Any supportive measures provided to the complainant or respondent shall be kept confidential to </w:t>
      </w:r>
      <w:r w:rsidR="00E35CFA" w:rsidRPr="000925CC">
        <w:rPr>
          <w:rFonts w:ascii="Times New Roman" w:hAnsi="Times New Roman"/>
          <w:sz w:val="20"/>
        </w:rPr>
        <w:lastRenderedPageBreak/>
        <w:t>the extent that maintaining such confidentiality does not impair the ability of the School to provide the supportive measures.</w:t>
      </w:r>
    </w:p>
    <w:p w14:paraId="21D45CF5" w14:textId="77777777" w:rsidR="00E35CFA" w:rsidRPr="000925CC" w:rsidRDefault="00E35CFA" w:rsidP="00E35CFA">
      <w:pPr>
        <w:ind w:right="-3"/>
        <w:rPr>
          <w:rFonts w:ascii="Times New Roman" w:hAnsi="Times New Roman"/>
          <w:sz w:val="20"/>
        </w:rPr>
      </w:pPr>
    </w:p>
    <w:p w14:paraId="6AFEEDA1"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Emergency removal</w:t>
      </w:r>
    </w:p>
    <w:p w14:paraId="50EF3665" w14:textId="51536767"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remove a respondent from the School’s education program or activity on an emergency basis only after the completion of an individualized safety and risk analysis that determines that an immediate threat to the physical health or safety of any student or other individual arising from the allegations of sexual harassment justifies removal. A removed student will be provided with notice and an opportunity to challenge the removal decision immediately following the removal.</w:t>
      </w:r>
    </w:p>
    <w:p w14:paraId="040692BE" w14:textId="77777777" w:rsidR="00E35CFA" w:rsidRPr="000925CC" w:rsidRDefault="00E35CFA" w:rsidP="00E35CFA">
      <w:pPr>
        <w:ind w:right="-3"/>
        <w:rPr>
          <w:rFonts w:ascii="Times New Roman" w:hAnsi="Times New Roman"/>
          <w:sz w:val="20"/>
        </w:rPr>
      </w:pPr>
    </w:p>
    <w:p w14:paraId="0B38328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Retaliation Prohibited</w:t>
      </w:r>
    </w:p>
    <w:p w14:paraId="05F74508" w14:textId="438643ED"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or the parents/legal guardians/ other responsible adult of a student,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code of conduct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7A1FEB2A" w14:textId="77777777" w:rsidR="00E35CFA" w:rsidRPr="000925CC" w:rsidRDefault="00E35CFA" w:rsidP="00E35CFA">
      <w:pPr>
        <w:ind w:right="-3"/>
        <w:rPr>
          <w:rFonts w:ascii="Times New Roman" w:hAnsi="Times New Roman"/>
          <w:sz w:val="20"/>
        </w:rPr>
      </w:pPr>
    </w:p>
    <w:p w14:paraId="358DB15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Disciplinary Sanctions</w:t>
      </w:r>
    </w:p>
    <w:p w14:paraId="17D9B6B8" w14:textId="38417AF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It shall be a violation of this policy for any student to be subjected to, or to subject another person to, sexual harassment. Following the completion of the School’s grievance process, any student who is found by the evidence to more likely than not have engaged in sexual harassment will be subject to disciplinary action up to, and including, expulsion. No disciplinary sanction or other action that is not a supportive measure may be taken against a respondent until the conclusion of the grievance process.</w:t>
      </w:r>
    </w:p>
    <w:p w14:paraId="16436F56" w14:textId="79C5BB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who knowingly fabricate allegations of sexual harassment or purposely provide inaccurate facts shall be subject to disciplinary action up to and including expulsion. A determination that the allegations do not rise to the level of sexual harassment alone is not sufficient to conclude that any party made a false allegation or materially false statement in bad faith.</w:t>
      </w:r>
    </w:p>
    <w:p w14:paraId="3412FC73" w14:textId="77777777" w:rsidR="00E35CFA" w:rsidRPr="000925CC" w:rsidRDefault="00E35CFA" w:rsidP="00E35CFA">
      <w:pPr>
        <w:ind w:right="-3"/>
        <w:rPr>
          <w:rFonts w:ascii="Times New Roman" w:hAnsi="Times New Roman"/>
          <w:sz w:val="20"/>
        </w:rPr>
      </w:pPr>
    </w:p>
    <w:p w14:paraId="576BA92F"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Records</w:t>
      </w:r>
    </w:p>
    <w:p w14:paraId="58464F02" w14:textId="00D0985D"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maintain the following records for a minimum of seven (7) years:</w:t>
      </w:r>
    </w:p>
    <w:p w14:paraId="1C51DEE3" w14:textId="77777777" w:rsidR="00E35CFA" w:rsidRPr="000925CC" w:rsidRDefault="00E35CFA" w:rsidP="003E3768">
      <w:pPr>
        <w:pStyle w:val="ListParagraph"/>
        <w:numPr>
          <w:ilvl w:val="0"/>
          <w:numId w:val="141"/>
        </w:numPr>
        <w:ind w:right="-3"/>
        <w:rPr>
          <w:color w:val="auto"/>
          <w:sz w:val="20"/>
        </w:rPr>
      </w:pPr>
      <w:r w:rsidRPr="000925CC">
        <w:rPr>
          <w:color w:val="auto"/>
          <w:sz w:val="20"/>
        </w:rPr>
        <w:t>Each sexual harassment investigation including:</w:t>
      </w:r>
    </w:p>
    <w:p w14:paraId="0BE0782B" w14:textId="77777777" w:rsidR="00E35CFA" w:rsidRPr="000925CC" w:rsidRDefault="00E35CFA" w:rsidP="003E3768">
      <w:pPr>
        <w:pStyle w:val="ListParagraph"/>
        <w:numPr>
          <w:ilvl w:val="0"/>
          <w:numId w:val="141"/>
        </w:numPr>
        <w:ind w:right="-3"/>
        <w:rPr>
          <w:color w:val="auto"/>
          <w:sz w:val="20"/>
        </w:rPr>
      </w:pPr>
      <w:r w:rsidRPr="000925CC">
        <w:rPr>
          <w:color w:val="auto"/>
          <w:sz w:val="20"/>
        </w:rPr>
        <w:t>Any determination regarding responsibility;</w:t>
      </w:r>
    </w:p>
    <w:p w14:paraId="3D6ECAF6" w14:textId="77777777" w:rsidR="00E35CFA" w:rsidRPr="000925CC" w:rsidRDefault="00E35CFA" w:rsidP="003E3768">
      <w:pPr>
        <w:pStyle w:val="ListParagraph"/>
        <w:numPr>
          <w:ilvl w:val="0"/>
          <w:numId w:val="141"/>
        </w:numPr>
        <w:ind w:right="-3"/>
        <w:rPr>
          <w:color w:val="auto"/>
          <w:sz w:val="20"/>
        </w:rPr>
      </w:pPr>
      <w:r w:rsidRPr="000925CC">
        <w:rPr>
          <w:color w:val="auto"/>
          <w:sz w:val="20"/>
        </w:rPr>
        <w:t>any disciplinary sanctions imposed on the respondent;</w:t>
      </w:r>
    </w:p>
    <w:p w14:paraId="5E6D01D4" w14:textId="77777777" w:rsidR="00E35CFA" w:rsidRPr="000925CC" w:rsidRDefault="00E35CFA" w:rsidP="003E3768">
      <w:pPr>
        <w:pStyle w:val="ListParagraph"/>
        <w:numPr>
          <w:ilvl w:val="0"/>
          <w:numId w:val="141"/>
        </w:numPr>
        <w:ind w:right="-3"/>
        <w:rPr>
          <w:color w:val="auto"/>
          <w:sz w:val="20"/>
        </w:rPr>
      </w:pPr>
      <w:r w:rsidRPr="000925CC">
        <w:rPr>
          <w:color w:val="auto"/>
          <w:sz w:val="20"/>
        </w:rPr>
        <w:t xml:space="preserve">Any remedies provided to the complainant designed to restore or preserve equal access to the School’s education program or activity; </w:t>
      </w:r>
    </w:p>
    <w:p w14:paraId="16EC0047" w14:textId="77777777" w:rsidR="00E35CFA" w:rsidRPr="000925CC" w:rsidRDefault="00E35CFA" w:rsidP="003E3768">
      <w:pPr>
        <w:pStyle w:val="ListParagraph"/>
        <w:numPr>
          <w:ilvl w:val="0"/>
          <w:numId w:val="141"/>
        </w:numPr>
        <w:ind w:right="-3"/>
        <w:rPr>
          <w:color w:val="auto"/>
          <w:sz w:val="20"/>
        </w:rPr>
      </w:pPr>
      <w:r w:rsidRPr="000925CC">
        <w:rPr>
          <w:color w:val="auto"/>
          <w:sz w:val="20"/>
        </w:rPr>
        <w:t xml:space="preserve">Any appeal and the result therefrom; </w:t>
      </w:r>
    </w:p>
    <w:p w14:paraId="76D36A99" w14:textId="77777777" w:rsidR="00E35CFA" w:rsidRPr="000925CC" w:rsidRDefault="00E35CFA" w:rsidP="003E3768">
      <w:pPr>
        <w:pStyle w:val="ListParagraph"/>
        <w:numPr>
          <w:ilvl w:val="0"/>
          <w:numId w:val="141"/>
        </w:numPr>
        <w:ind w:right="-3"/>
        <w:rPr>
          <w:color w:val="auto"/>
          <w:sz w:val="20"/>
        </w:rPr>
      </w:pPr>
      <w:r w:rsidRPr="000925CC">
        <w:rPr>
          <w:color w:val="auto"/>
          <w:sz w:val="20"/>
        </w:rPr>
        <w:t>All materials used to train Title IX Coordinators, investigators, and decision-makers;</w:t>
      </w:r>
    </w:p>
    <w:p w14:paraId="27AD6260" w14:textId="77777777" w:rsidR="00E35CFA" w:rsidRPr="000925CC" w:rsidRDefault="00E35CFA" w:rsidP="003E3768">
      <w:pPr>
        <w:pStyle w:val="ListParagraph"/>
        <w:numPr>
          <w:ilvl w:val="0"/>
          <w:numId w:val="141"/>
        </w:numPr>
        <w:ind w:right="-3"/>
        <w:rPr>
          <w:color w:val="auto"/>
          <w:sz w:val="20"/>
        </w:rPr>
      </w:pPr>
      <w:r w:rsidRPr="000925CC">
        <w:rPr>
          <w:color w:val="auto"/>
          <w:sz w:val="20"/>
        </w:rPr>
        <w:t>Any actions, including any supportive measures, taken in response to a report or formal complaint of sexual harassment, which must include:</w:t>
      </w:r>
    </w:p>
    <w:p w14:paraId="41A3BAD7" w14:textId="77777777" w:rsidR="00E35CFA" w:rsidRPr="000925CC" w:rsidRDefault="00E35CFA" w:rsidP="003E3768">
      <w:pPr>
        <w:pStyle w:val="ListParagraph"/>
        <w:numPr>
          <w:ilvl w:val="0"/>
          <w:numId w:val="142"/>
        </w:numPr>
        <w:ind w:right="-3"/>
        <w:rPr>
          <w:color w:val="auto"/>
          <w:sz w:val="20"/>
        </w:rPr>
      </w:pPr>
      <w:r w:rsidRPr="000925CC">
        <w:rPr>
          <w:color w:val="auto"/>
          <w:sz w:val="20"/>
        </w:rPr>
        <w:t>The basis for the School’s conclusion that its response was not deliberately indifferent; and</w:t>
      </w:r>
    </w:p>
    <w:p w14:paraId="4143AC43" w14:textId="77777777" w:rsidR="00E35CFA" w:rsidRPr="000925CC" w:rsidRDefault="00E35CFA" w:rsidP="003E3768">
      <w:pPr>
        <w:pStyle w:val="ListParagraph"/>
        <w:numPr>
          <w:ilvl w:val="0"/>
          <w:numId w:val="142"/>
        </w:numPr>
        <w:ind w:right="-3"/>
        <w:rPr>
          <w:color w:val="auto"/>
          <w:sz w:val="20"/>
        </w:rPr>
      </w:pPr>
      <w:r w:rsidRPr="000925CC">
        <w:rPr>
          <w:color w:val="auto"/>
          <w:sz w:val="20"/>
        </w:rPr>
        <w:t>Document:</w:t>
      </w:r>
    </w:p>
    <w:p w14:paraId="5C345E3B" w14:textId="77777777" w:rsidR="00E35CFA" w:rsidRPr="000925CC" w:rsidRDefault="00E35CFA" w:rsidP="003E3768">
      <w:pPr>
        <w:pStyle w:val="ListParagraph"/>
        <w:numPr>
          <w:ilvl w:val="0"/>
          <w:numId w:val="143"/>
        </w:numPr>
        <w:ind w:right="-3"/>
        <w:rPr>
          <w:color w:val="auto"/>
          <w:sz w:val="20"/>
        </w:rPr>
      </w:pPr>
      <w:r w:rsidRPr="000925CC">
        <w:rPr>
          <w:color w:val="auto"/>
          <w:sz w:val="20"/>
        </w:rPr>
        <w:t>If supportive measures were provided to the complainant, the supportive measures taken designed to restore or preserve equal access to the School’s education program or activity; or</w:t>
      </w:r>
    </w:p>
    <w:p w14:paraId="600FD9BE" w14:textId="77777777" w:rsidR="00E35CFA" w:rsidRPr="000925CC" w:rsidRDefault="00E35CFA" w:rsidP="003E3768">
      <w:pPr>
        <w:pStyle w:val="ListParagraph"/>
        <w:numPr>
          <w:ilvl w:val="0"/>
          <w:numId w:val="143"/>
        </w:numPr>
        <w:ind w:right="-3"/>
        <w:rPr>
          <w:color w:val="auto"/>
          <w:sz w:val="20"/>
        </w:rPr>
      </w:pPr>
      <w:r w:rsidRPr="000925CC">
        <w:rPr>
          <w:color w:val="auto"/>
          <w:sz w:val="20"/>
        </w:rPr>
        <w:t>If  no supportive measures were provided to a complainant, document the reasons why such a response was not clearly unreasonable in light of the known circumstances.</w:t>
      </w:r>
    </w:p>
    <w:p w14:paraId="5B2145D5" w14:textId="77777777" w:rsidR="00B537E8" w:rsidRPr="005464D1" w:rsidRDefault="00B537E8" w:rsidP="00036378">
      <w:pPr>
        <w:rPr>
          <w:rFonts w:ascii="Times New Roman" w:hAnsi="Times New Roman"/>
          <w:sz w:val="20"/>
        </w:rPr>
      </w:pPr>
    </w:p>
    <w:p w14:paraId="2680E73B" w14:textId="77777777" w:rsidR="00036378" w:rsidRPr="000925CC" w:rsidRDefault="00036378" w:rsidP="00036378">
      <w:pPr>
        <w:jc w:val="center"/>
        <w:rPr>
          <w:rFonts w:ascii="Times New Roman" w:hAnsi="Times New Roman"/>
          <w:b/>
          <w:sz w:val="20"/>
        </w:rPr>
      </w:pPr>
      <w:r w:rsidRPr="000925CC">
        <w:rPr>
          <w:rFonts w:ascii="Times New Roman" w:hAnsi="Times New Roman"/>
          <w:b/>
          <w:sz w:val="20"/>
        </w:rPr>
        <w:t>BULLYING</w:t>
      </w:r>
    </w:p>
    <w:p w14:paraId="3A3376A9" w14:textId="77777777" w:rsidR="00E35CFA" w:rsidRPr="000925CC" w:rsidRDefault="00E35CFA" w:rsidP="00E35CFA">
      <w:pPr>
        <w:jc w:val="center"/>
        <w:rPr>
          <w:rFonts w:ascii="Times New Roman" w:hAnsi="Times New Roman"/>
          <w:color w:val="000000" w:themeColor="text1"/>
          <w:sz w:val="20"/>
        </w:rPr>
      </w:pPr>
      <w:r w:rsidRPr="000925CC">
        <w:rPr>
          <w:rFonts w:ascii="Times New Roman" w:hAnsi="Times New Roman"/>
          <w:b/>
          <w:color w:val="000000" w:themeColor="text1"/>
          <w:sz w:val="20"/>
        </w:rPr>
        <w:t>Definitions</w:t>
      </w:r>
    </w:p>
    <w:p w14:paraId="635BFC05" w14:textId="02D9B66A" w:rsidR="00E35CFA" w:rsidRPr="000925CC" w:rsidRDefault="000925CC" w:rsidP="000925CC">
      <w:pPr>
        <w:rPr>
          <w:rFonts w:ascii="Times New Roman" w:hAnsi="Times New Roman"/>
          <w:color w:val="000000" w:themeColor="text1"/>
          <w:sz w:val="20"/>
        </w:rPr>
      </w:pPr>
      <w:r>
        <w:rPr>
          <w:rFonts w:ascii="Times New Roman" w:eastAsia="Times New Roman" w:hAnsi="Times New Roman"/>
          <w:color w:val="000000" w:themeColor="text1"/>
          <w:sz w:val="20"/>
        </w:rPr>
        <w:t xml:space="preserve">     </w:t>
      </w:r>
      <w:r w:rsidR="00E35CFA" w:rsidRPr="000925CC">
        <w:rPr>
          <w:rFonts w:ascii="Times New Roman" w:eastAsia="Times New Roman" w:hAnsi="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5AE048B8" w14:textId="176EDDF5" w:rsidR="00E35CFA" w:rsidRPr="000925CC" w:rsidRDefault="000925CC" w:rsidP="000925CC">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00E35CFA" w:rsidRPr="000925CC">
        <w:rPr>
          <w:rFonts w:ascii="Times New Roman" w:eastAsia="Times New Roman" w:hAnsi="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14:paraId="6952B32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Physical harm to a public school employee or student or damage to the public school employee's or student's property;</w:t>
      </w:r>
    </w:p>
    <w:p w14:paraId="24B0BA9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Substantial interference with a student's education or with a public school employee's role in education;</w:t>
      </w:r>
    </w:p>
    <w:p w14:paraId="2AF3D6C7"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A hostile educational environment for one (1) or more students or public school employees due to the severity, persistence, or pervasiveness of the act; or</w:t>
      </w:r>
    </w:p>
    <w:p w14:paraId="67835D8B"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lastRenderedPageBreak/>
        <w:t>Substantial disruption of the orderly operation of the school or educational environment;</w:t>
      </w:r>
    </w:p>
    <w:p w14:paraId="35A881C0" w14:textId="599BFDF8"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Examples of "Bullying" include, but are not limited to, a pattern of behavior involving one or more of the following:</w:t>
      </w:r>
    </w:p>
    <w:p w14:paraId="1C867DF1"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Cyberbullying;</w:t>
      </w:r>
    </w:p>
    <w:p w14:paraId="6E9A3C32"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Sarcastic comments "compliments" about another student’s personal appearance or actual or perceived attributes,</w:t>
      </w:r>
    </w:p>
    <w:p w14:paraId="2E044C7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Pointed questions intended to embarrass or humiliate,</w:t>
      </w:r>
    </w:p>
    <w:p w14:paraId="75F64645"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Mocking, taunting or belittling,</w:t>
      </w:r>
    </w:p>
    <w:p w14:paraId="03F2CB7E"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Non-verbal threats and/or intimidation such as “fronting” or “chesting” a person,</w:t>
      </w:r>
    </w:p>
    <w:p w14:paraId="14754F28"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Demeaning humor relating to a student’s actual or perceived attributes,</w:t>
      </w:r>
    </w:p>
    <w:p w14:paraId="736A75B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Blackmail, extortion, demands for protection money or other involuntary donations or loans,</w:t>
      </w:r>
    </w:p>
    <w:p w14:paraId="5632D28F"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Blocking access to school property or facilities,</w:t>
      </w:r>
    </w:p>
    <w:p w14:paraId="76C4932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Deliberate physical contact or injury to person or property,</w:t>
      </w:r>
    </w:p>
    <w:p w14:paraId="6E4D81B9"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 xml:space="preserve">Stealing or hiding books or belongings, </w:t>
      </w:r>
    </w:p>
    <w:p w14:paraId="2E76988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Threats of harm to student(s), possessions, or others,</w:t>
      </w:r>
    </w:p>
    <w:p w14:paraId="16C58846"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Sexual harassment, as governed by policy 4.27, is also a form of bullying, and/or</w:t>
      </w:r>
    </w:p>
    <w:p w14:paraId="33099F20" w14:textId="77777777" w:rsidR="00E35CFA" w:rsidRPr="000925CC" w:rsidRDefault="00E35CFA" w:rsidP="003E3768">
      <w:pPr>
        <w:pStyle w:val="ListParagraph"/>
        <w:numPr>
          <w:ilvl w:val="0"/>
          <w:numId w:val="103"/>
        </w:numPr>
        <w:rPr>
          <w:iCs/>
          <w:color w:val="000000" w:themeColor="text1"/>
          <w:sz w:val="20"/>
        </w:rPr>
      </w:pPr>
      <w:r w:rsidRPr="000925CC">
        <w:rPr>
          <w:color w:val="000000" w:themeColor="text1"/>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5C2D37F4" w14:textId="72FA89D5"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means any form of communication by electronic act that is sent with the purpose to:</w:t>
      </w:r>
    </w:p>
    <w:p w14:paraId="4DC878F6"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t>Harass, intimidate, humiliate, ridicule, defame, or threaten a student, school employee, or person with whom the other student or school employee is associated; or</w:t>
      </w:r>
    </w:p>
    <w:p w14:paraId="1ED54FBC"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t>Incite violence towards a student, school employee, or person with whom the other student or school employee is associated.</w:t>
      </w:r>
    </w:p>
    <w:p w14:paraId="78609504" w14:textId="1A2E9EAE"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of School Employees includes, but is not limited to:</w:t>
      </w:r>
    </w:p>
    <w:p w14:paraId="2C41C3B9"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Building a fake profile or website of the employee;</w:t>
      </w:r>
    </w:p>
    <w:p w14:paraId="71FE610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or encouraging others to post on the Internet private, personal, or sexual information pertaining to a school employee;</w:t>
      </w:r>
    </w:p>
    <w:p w14:paraId="46DE2F8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an original or edited image of the school employee on the Internet;</w:t>
      </w:r>
    </w:p>
    <w:p w14:paraId="54D30991"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14:paraId="3F22D53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repeated, continuing, or sustained electronic communications, including electronic mail or transmission, to a school employee;</w:t>
      </w:r>
    </w:p>
    <w:p w14:paraId="365B95F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729635BE"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 xml:space="preserve">Signing up a school employee for a pornographic Internet site; or </w:t>
      </w:r>
    </w:p>
    <w:p w14:paraId="0798BFA0"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Without authorization of the school employee, signing up a school employee for electronic mailing lists or to receive junk electronic messages and instant messages.</w:t>
      </w:r>
    </w:p>
    <w:p w14:paraId="09FC0B82" w14:textId="5EBBE3A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5F312739" w14:textId="0B9767B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3F529D55" w14:textId="7601DA7B" w:rsidR="00E35CFA" w:rsidRPr="000925CC" w:rsidRDefault="000925CC" w:rsidP="00E35CFA">
      <w:pPr>
        <w:rPr>
          <w:rFonts w:ascii="Times New Roman" w:hAnsi="Times New Roman"/>
          <w:iCs/>
          <w:color w:val="000000" w:themeColor="text1"/>
          <w:sz w:val="20"/>
        </w:rPr>
      </w:pPr>
      <w:r>
        <w:rPr>
          <w:rFonts w:ascii="Times New Roman" w:hAnsi="Times New Roman"/>
          <w:b/>
          <w:iCs/>
          <w:color w:val="000000" w:themeColor="text1"/>
          <w:sz w:val="20"/>
        </w:rPr>
        <w:t xml:space="preserve">     </w:t>
      </w:r>
      <w:r w:rsidR="00E35CFA" w:rsidRPr="000925CC">
        <w:rPr>
          <w:rFonts w:ascii="Times New Roman" w:hAnsi="Times New Roman"/>
          <w:iCs/>
          <w:color w:val="000000" w:themeColor="text1"/>
          <w:sz w:val="20"/>
        </w:rPr>
        <w:t>“Substantial disruption” means without limitation that any one or more of the following occur as a result of the bullying:</w:t>
      </w:r>
    </w:p>
    <w:p w14:paraId="5F6AA603" w14:textId="77777777" w:rsidR="00E35CFA" w:rsidRPr="000925CC" w:rsidRDefault="00E35CFA" w:rsidP="003E3768">
      <w:pPr>
        <w:numPr>
          <w:ilvl w:val="0"/>
          <w:numId w:val="74"/>
        </w:numPr>
        <w:tabs>
          <w:tab w:val="clear" w:pos="360"/>
          <w:tab w:val="left" w:pos="0"/>
          <w:tab w:val="num" w:pos="90"/>
        </w:tabs>
        <w:ind w:left="720" w:hanging="630"/>
        <w:rPr>
          <w:rFonts w:ascii="Times New Roman" w:hAnsi="Times New Roman"/>
          <w:iCs/>
          <w:color w:val="000000" w:themeColor="text1"/>
          <w:sz w:val="20"/>
        </w:rPr>
      </w:pPr>
      <w:r w:rsidRPr="000925CC">
        <w:rPr>
          <w:rFonts w:ascii="Times New Roman" w:hAnsi="Times New Roman"/>
          <w:iCs/>
          <w:color w:val="000000" w:themeColor="text1"/>
          <w:sz w:val="20"/>
        </w:rPr>
        <w:t>Necessary cessation of instruction or educational activities;</w:t>
      </w:r>
    </w:p>
    <w:p w14:paraId="196F9CA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Inability of students or educational staff to focus on learning or function as an educational unit because of a hostile environment;</w:t>
      </w:r>
    </w:p>
    <w:p w14:paraId="69D98B2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Severe or repetitive disciplinary measures are needed in the classroom or during educational activities; or</w:t>
      </w:r>
    </w:p>
    <w:p w14:paraId="59BC6B3A"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Exhibition of other behaviors by students or educational staff that substantially interfere with the learning environment.</w:t>
      </w:r>
    </w:p>
    <w:p w14:paraId="08FAE67E" w14:textId="62389A13"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 xml:space="preserve">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w:t>
      </w:r>
      <w:r w:rsidR="00E35CFA" w:rsidRPr="000925CC">
        <w:rPr>
          <w:rFonts w:ascii="Times New Roman" w:hAnsi="Times New Roman"/>
          <w:color w:val="000000" w:themeColor="text1"/>
          <w:sz w:val="20"/>
        </w:rPr>
        <w:lastRenderedPageBreak/>
        <w:t>school activity in a school vehicle or school bus; or at designated school bus stops.</w:t>
      </w:r>
    </w:p>
    <w:p w14:paraId="0A1DCD0B" w14:textId="4F54BAF1"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 xml:space="preserve">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Diretor as soon as possible. Parents or legal guardians may submit written reports of incidents they feel constitute bullying, or if allowed to </w:t>
      </w:r>
      <w:bookmarkStart w:id="5" w:name="_Hlt56332320"/>
      <w:bookmarkEnd w:id="5"/>
      <w:r w:rsidR="00E35CFA" w:rsidRPr="000925CC">
        <w:rPr>
          <w:rFonts w:ascii="Times New Roman" w:hAnsi="Times New Roman"/>
          <w:color w:val="000000" w:themeColor="text1"/>
          <w:sz w:val="20"/>
        </w:rPr>
        <w:t>continue would constitute bullying, to the building principal, or designee.</w:t>
      </w:r>
    </w:p>
    <w:p w14:paraId="344FDE29" w14:textId="6A9195FD"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The person or persons reporting behavior they consider to be bullying shall not be subject to retaliation or reprisal in any form.</w:t>
      </w:r>
    </w:p>
    <w:p w14:paraId="770AA973" w14:textId="77777777" w:rsidR="00E35CFA" w:rsidRPr="000925CC" w:rsidRDefault="00E35CFA" w:rsidP="00A0149A">
      <w:pPr>
        <w:ind w:firstLine="720"/>
        <w:rPr>
          <w:rFonts w:ascii="Times New Roman" w:eastAsia="Times New Roman" w:hAnsi="Times New Roman"/>
          <w:color w:val="000000" w:themeColor="text1"/>
          <w:sz w:val="20"/>
        </w:rPr>
      </w:pPr>
      <w:r w:rsidRPr="000925CC">
        <w:rPr>
          <w:rFonts w:ascii="Times New Roman" w:eastAsia="Times New Roman" w:hAnsi="Times New Roman"/>
          <w:color w:val="000000" w:themeColor="text1"/>
          <w:sz w:val="20"/>
        </w:rPr>
        <w:t>The Director, who receives a credible report or complaint of bullying shall:</w:t>
      </w:r>
    </w:p>
    <w:p w14:paraId="6F13A9D2" w14:textId="77777777" w:rsidR="00E35CFA" w:rsidRPr="000925CC" w:rsidRDefault="00E35CFA" w:rsidP="003E3768">
      <w:pPr>
        <w:pStyle w:val="ListParagraph"/>
        <w:numPr>
          <w:ilvl w:val="0"/>
          <w:numId w:val="104"/>
        </w:numPr>
        <w:ind w:left="720"/>
        <w:rPr>
          <w:rFonts w:eastAsia="Times New Roman"/>
          <w:color w:val="000000" w:themeColor="text1"/>
          <w:sz w:val="20"/>
        </w:rPr>
      </w:pPr>
      <w:r w:rsidRPr="000925CC">
        <w:rPr>
          <w:rFonts w:eastAsia="Times New Roman"/>
          <w:color w:val="000000" w:themeColor="text1"/>
          <w:sz w:val="20"/>
        </w:rPr>
        <w:t>As soon as reasonably practicable, but by no later than the end of the school day following the receipt of the credible report of bullying:</w:t>
      </w:r>
    </w:p>
    <w:p w14:paraId="6066BFAB"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14:paraId="60D3EFFD"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Prepare a written report of the alleged incident of bullying;</w:t>
      </w:r>
    </w:p>
    <w:p w14:paraId="3DAABA31"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t>Promptly investigate the credible report or complaint of bullying, which shall be completed by no later than the fifth (5</w:t>
      </w:r>
      <w:r w:rsidRPr="000925CC">
        <w:rPr>
          <w:rFonts w:eastAsia="Times New Roman"/>
          <w:color w:val="000000" w:themeColor="text1"/>
          <w:sz w:val="20"/>
          <w:vertAlign w:val="superscript"/>
        </w:rPr>
        <w:t>th</w:t>
      </w:r>
      <w:r w:rsidRPr="000925CC">
        <w:rPr>
          <w:rFonts w:eastAsia="Times New Roman"/>
          <w:color w:val="000000" w:themeColor="text1"/>
          <w:sz w:val="20"/>
        </w:rPr>
        <w:t>) school day following the completion of the written report.</w:t>
      </w:r>
    </w:p>
    <w:p w14:paraId="59B5B840"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t>N</w:t>
      </w:r>
      <w:r w:rsidRPr="000925CC">
        <w:rPr>
          <w:color w:val="000000" w:themeColor="text1"/>
          <w:sz w:val="20"/>
        </w:rPr>
        <w:t>otify within five (5) days following the completion of the investigation the</w:t>
      </w:r>
      <w:r w:rsidRPr="000925CC">
        <w:rPr>
          <w:rFonts w:eastAsia="Times New Roman"/>
          <w:color w:val="000000" w:themeColor="text1"/>
          <w:sz w:val="20"/>
        </w:rPr>
        <w:t xml:space="preserve"> parent, legal guardian, person having lawful control of a student, or person standing in loco parentis of a student who was the aledged victim in a credible report of bullying whether the investigation found the credible report or complaint of bullying to be true and </w:t>
      </w:r>
      <w:r w:rsidRPr="000925CC">
        <w:rPr>
          <w:color w:val="000000" w:themeColor="text1"/>
          <w:sz w:val="20"/>
        </w:rPr>
        <w:t>the availability of counseling and other intervention services.</w:t>
      </w:r>
    </w:p>
    <w:p w14:paraId="2B6A4FE9"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Notify within five (5) days following the completion of the investigation the parent, legal guardian, person having lawful control of the student, or person acting in loco parentis of the student who is alleged to have been the perpetrator of the incident of bullying:</w:t>
      </w:r>
    </w:p>
    <w:p w14:paraId="28885D43"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That a credible report or complaint of bullying against their student exists;</w:t>
      </w:r>
    </w:p>
    <w:p w14:paraId="126E8EFC"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the investigation found the credible report or complaint of bullying to be true;</w:t>
      </w:r>
    </w:p>
    <w:p w14:paraId="36702381"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action was taken against their student upon the conclusion of the investigation of the alleged incident of bullying; and</w:t>
      </w:r>
    </w:p>
    <w:p w14:paraId="070ECA0F"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Information regarding the reporting of another alleged incident of bullying, including potential consequences of continued incidents of bullying;</w:t>
      </w:r>
    </w:p>
    <w:p w14:paraId="5D6A4BC8"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Make a written record of the investigation, which shall include:</w:t>
      </w:r>
    </w:p>
    <w:p w14:paraId="51EA298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 detailed description of the alleged incident of bullying, including without limitation a detailed summary of the statements from all material witnesses to the alleged incident of bullying;</w:t>
      </w:r>
    </w:p>
    <w:p w14:paraId="1F48BD4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Any action taken as a result of the investigation; and</w:t>
      </w:r>
    </w:p>
    <w:p w14:paraId="4492D37E"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Discuss, as appropriate, the availability of counseling and other intervention services with students involved in the incident of bullying.</w:t>
      </w:r>
    </w:p>
    <w:p w14:paraId="5484BDD4" w14:textId="33CFCEC4"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 In addition to any disciplinary actions, the School shall take appropriate steps to remedy the effects resulting from bullying.</w:t>
      </w:r>
    </w:p>
    <w:p w14:paraId="0373508D"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t>Notice of what constitutes bullying, the School’s prohibition against bullying, and the consequences for students who bully shall be conspicuously posted in every classroom, cafeteria, restroom, gymnasium, auditorium, and school bus. Parents, legal guardians, person having lawful control of a student, persons standing in loco parentis, students, school volunteers, and employees shall be given copies of the notice annually.</w:t>
      </w:r>
    </w:p>
    <w:p w14:paraId="79E5DF3A"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14:paraId="02B1A225" w14:textId="77777777" w:rsidR="00E35CFA" w:rsidRPr="000925CC" w:rsidRDefault="00E35CFA" w:rsidP="00A0149A">
      <w:pPr>
        <w:ind w:firstLine="360"/>
        <w:rPr>
          <w:rFonts w:ascii="Times New Roman" w:hAnsi="Times New Roman"/>
          <w:b/>
          <w:color w:val="000000" w:themeColor="text1"/>
          <w:sz w:val="20"/>
          <w:vertAlign w:val="superscript"/>
        </w:rPr>
      </w:pPr>
      <w:r w:rsidRPr="000925CC">
        <w:rPr>
          <w:rFonts w:ascii="Times New Roman" w:hAnsi="Times New Roman"/>
          <w:color w:val="000000" w:themeColor="text1"/>
          <w:sz w:val="20"/>
        </w:rPr>
        <w:t>Copies of this policy shall be available upon request.</w:t>
      </w:r>
    </w:p>
    <w:p w14:paraId="73A61278" w14:textId="77777777" w:rsidR="00036378" w:rsidRPr="00A37DB9" w:rsidRDefault="00036378" w:rsidP="00036378">
      <w:pPr>
        <w:ind w:right="-828"/>
        <w:rPr>
          <w:rFonts w:ascii="Times New Roman" w:hAnsi="Times New Roman"/>
          <w:color w:val="000000"/>
          <w:szCs w:val="24"/>
        </w:rPr>
      </w:pPr>
    </w:p>
    <w:p w14:paraId="451F8C2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INTERNET SAFETY AND ELECTRONIC DEVICE USE POLICY</w:t>
      </w:r>
    </w:p>
    <w:p w14:paraId="665120D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Definition</w:t>
      </w:r>
    </w:p>
    <w:p w14:paraId="5166B6EB"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For the purposes of this policy, "electronic device" means anything  that can be used to transmit or capture images, sound, or data.</w:t>
      </w:r>
    </w:p>
    <w:p w14:paraId="6C844024"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 xml:space="preserve">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w:t>
      </w:r>
      <w:r w:rsidRPr="00AB31F7">
        <w:rPr>
          <w:rFonts w:ascii="Times New Roman" w:hAnsi="Times New Roman"/>
          <w:sz w:val="20"/>
        </w:rPr>
        <w:lastRenderedPageBreak/>
        <w:t>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14:paraId="289D9F10" w14:textId="77777777" w:rsidR="0011335B" w:rsidRPr="0039181B"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14:paraId="41EBF790"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Technology Protection Measures</w:t>
      </w:r>
    </w:p>
    <w:p w14:paraId="1485257C"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protecting students from materials on the Internet or world wide web that are inappropriate, obscene, or otherwise harmful to minors; therefore, it is the policy of the School to protect each electronic device with Internet filtering software</w:t>
      </w:r>
      <w:r w:rsidRPr="00AB31F7">
        <w:rPr>
          <w:rFonts w:ascii="Times New Roman" w:hAnsi="Times New Roman"/>
          <w:b/>
          <w:sz w:val="20"/>
          <w:vertAlign w:val="superscript"/>
        </w:rPr>
        <w:t xml:space="preserve"> </w:t>
      </w:r>
      <w:r w:rsidRPr="00AB31F7">
        <w:rPr>
          <w:rFonts w:ascii="Times New Roman" w:hAnsi="Times New Roman"/>
          <w:sz w:val="20"/>
        </w:rPr>
        <w:t>that is designed to prevent students from accessing such materials. For purposes of this policy, “harmful to minors” means any picture, image, graphic image file, or other visual depiction that:</w:t>
      </w:r>
    </w:p>
    <w:p w14:paraId="52FBB52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(A) taken as a whole and with respect to minors, appeals to a prurient interest in nudity, sex, or excretion;</w:t>
      </w:r>
    </w:p>
    <w:p w14:paraId="1D6262DB" w14:textId="77777777" w:rsidR="00AB31F7" w:rsidRPr="00AB31F7" w:rsidRDefault="00AB31F7" w:rsidP="00AB31F7">
      <w:pPr>
        <w:ind w:right="-3"/>
        <w:rPr>
          <w:rFonts w:ascii="Times New Roman" w:hAnsi="Times New Roman"/>
          <w:sz w:val="20"/>
        </w:rPr>
      </w:pPr>
      <w:r w:rsidRPr="00AB31F7">
        <w:rPr>
          <w:rFonts w:ascii="Times New Roman" w:hAnsi="Times New Roman"/>
          <w:sz w:val="20"/>
        </w:rPr>
        <w:t>(B) depicts, describes, or represents, in a patently offensive way with respect to what is suitable for minors, an actual or simulated sexual act or sexual contact, actual or simulated normal or perverted sexual acts, or a lewd exhibition of the genitals; and</w:t>
      </w:r>
    </w:p>
    <w:p w14:paraId="6277276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(C) taken as a whole, lacks serious literary, artistic, political, or scientific value as to minors.</w:t>
      </w:r>
    </w:p>
    <w:p w14:paraId="10305F76"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Internet Use and Safety</w:t>
      </w:r>
    </w:p>
    <w:p w14:paraId="2ACAE3B2"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ensuring that students are capable of using the Internet in a safe and responsible manner. The School uses technology protection measures to aid in student safety and shall also educate students on appropriate online behavior and Internet use including, but not limited to:</w:t>
      </w:r>
    </w:p>
    <w:p w14:paraId="448DF57C"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interacting with other individuals on social networking websites and in chat rooms;</w:t>
      </w:r>
    </w:p>
    <w:p w14:paraId="150F7D60"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awareness; and</w:t>
      </w:r>
    </w:p>
    <w:p w14:paraId="0E4991DD"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response.</w:t>
      </w:r>
    </w:p>
    <w:p w14:paraId="376D716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Misuse of Internet</w:t>
      </w:r>
    </w:p>
    <w:p w14:paraId="7CA52787"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14:paraId="66EA6A7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 xml:space="preserve">The disabling or bypassing of security procedures, compromising, attempting to compromise, or defeating the district’s </w:t>
      </w:r>
      <w:r w:rsidRPr="00AB31F7">
        <w:rPr>
          <w:rFonts w:ascii="Times New Roman" w:hAnsi="Times New Roman"/>
          <w:sz w:val="20"/>
        </w:rPr>
        <w:t>technology network security or Internet filtering software;</w:t>
      </w:r>
    </w:p>
    <w:p w14:paraId="4A024964"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altering of data without authorization;</w:t>
      </w:r>
    </w:p>
    <w:p w14:paraId="54C6611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Disclosing, using, or disseminating passwords, whether the passwords are the student’s own or those of another student/faculty/community member, to other students;</w:t>
      </w:r>
    </w:p>
    <w:p w14:paraId="59876813"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14:paraId="3AB08E0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for any illegal activity, including electronic device hacking and copyright or intellectual property law violations;</w:t>
      </w:r>
    </w:p>
    <w:p w14:paraId="22445B7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to access or create sexually explicit or pornographic text or graphics;</w:t>
      </w:r>
    </w:p>
    <w:p w14:paraId="33757FF4" w14:textId="77777777" w:rsidR="00AB31F7" w:rsidRPr="00EE06F1" w:rsidRDefault="00AB31F7" w:rsidP="00AB31F7">
      <w:pPr>
        <w:numPr>
          <w:ilvl w:val="0"/>
          <w:numId w:val="6"/>
        </w:numPr>
        <w:ind w:right="-3"/>
        <w:rPr>
          <w:rFonts w:ascii="Times New Roman" w:hAnsi="Times New Roman"/>
          <w:sz w:val="20"/>
        </w:rPr>
      </w:pPr>
      <w:r w:rsidRPr="00AB31F7">
        <w:rPr>
          <w:rFonts w:ascii="Times New Roman" w:hAnsi="Times New Roman"/>
          <w:sz w:val="20"/>
        </w:rPr>
        <w:t>Using electronic devices to violate any other policy or is contrary to the Internet safety and electronic device use agreement.</w:t>
      </w:r>
    </w:p>
    <w:p w14:paraId="3DBA956C" w14:textId="77777777"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Consequences for students found guilty of misuse of electronic devices or Internet access are as follows:</w:t>
      </w:r>
    </w:p>
    <w:p w14:paraId="3A032BA6" w14:textId="77777777" w:rsidR="00AB31F7" w:rsidRPr="00AB31F7" w:rsidRDefault="00AB31F7" w:rsidP="00AB31F7">
      <w:pPr>
        <w:ind w:left="720"/>
        <w:rPr>
          <w:rFonts w:ascii="Times New Roman" w:hAnsi="Times New Roman"/>
          <w:color w:val="000000"/>
          <w:sz w:val="20"/>
        </w:rPr>
      </w:pPr>
      <w:r>
        <w:rPr>
          <w:rFonts w:ascii="Times New Roman" w:hAnsi="Times New Roman"/>
          <w:color w:val="000000"/>
          <w:sz w:val="20"/>
        </w:rPr>
        <w:t xml:space="preserve">Minimum Consequence:  </w:t>
      </w:r>
      <w:r w:rsidRPr="00AB31F7">
        <w:rPr>
          <w:rFonts w:ascii="Times New Roman" w:hAnsi="Times New Roman"/>
          <w:color w:val="000000"/>
          <w:sz w:val="20"/>
        </w:rPr>
        <w:t>Parent/student/Director conference, school counselor conference, and 3-5 days out-of-school suspension</w:t>
      </w:r>
    </w:p>
    <w:p w14:paraId="26AE49DC" w14:textId="77777777" w:rsidR="00AB31F7" w:rsidRPr="00AB31F7" w:rsidRDefault="00AB31F7" w:rsidP="00AB31F7">
      <w:pPr>
        <w:ind w:left="720"/>
        <w:rPr>
          <w:rFonts w:ascii="Times New Roman" w:hAnsi="Times New Roman"/>
          <w:color w:val="000000"/>
          <w:sz w:val="20"/>
        </w:rPr>
      </w:pPr>
      <w:r w:rsidRPr="00AB31F7">
        <w:rPr>
          <w:rFonts w:ascii="Times New Roman" w:hAnsi="Times New Roman"/>
          <w:color w:val="000000"/>
          <w:sz w:val="20"/>
        </w:rPr>
        <w:t>Maximum Consequence:</w:t>
      </w:r>
      <w:r w:rsidRPr="00AB31F7">
        <w:rPr>
          <w:rFonts w:ascii="Times New Roman" w:hAnsi="Times New Roman"/>
          <w:color w:val="000000"/>
          <w:sz w:val="20"/>
        </w:rPr>
        <w:tab/>
        <w:t>Expulsion</w:t>
      </w:r>
    </w:p>
    <w:p w14:paraId="07544C80" w14:textId="77777777" w:rsidR="00036378" w:rsidRPr="00D7795B" w:rsidRDefault="00036378" w:rsidP="00036378">
      <w:pPr>
        <w:ind w:left="720"/>
        <w:rPr>
          <w:rFonts w:ascii="Times New Roman" w:hAnsi="Times New Roman"/>
          <w:color w:val="000000"/>
          <w:sz w:val="20"/>
          <w:szCs w:val="24"/>
        </w:rPr>
      </w:pPr>
    </w:p>
    <w:p w14:paraId="48077A3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CORPORAL PUNISHMENT</w:t>
      </w:r>
    </w:p>
    <w:p w14:paraId="61E8F7F5" w14:textId="6091BDE3" w:rsidR="00E35CFA" w:rsidRPr="00E35CFA" w:rsidRDefault="000925CC" w:rsidP="000925CC">
      <w:pPr>
        <w:rPr>
          <w:rFonts w:ascii="Times New Roman" w:hAnsi="Times New Roman"/>
          <w:color w:val="000000"/>
          <w:sz w:val="20"/>
          <w:vertAlign w:val="superscript"/>
        </w:rPr>
      </w:pPr>
      <w:r>
        <w:rPr>
          <w:rFonts w:ascii="Times New Roman" w:hAnsi="Times New Roman"/>
          <w:color w:val="000000"/>
          <w:sz w:val="20"/>
        </w:rPr>
        <w:t xml:space="preserve">     </w:t>
      </w:r>
      <w:r w:rsidR="00E35CFA" w:rsidRPr="00E35CFA">
        <w:rPr>
          <w:rFonts w:ascii="Times New Roman" w:hAnsi="Times New Roman"/>
          <w:color w:val="000000"/>
          <w:sz w:val="20"/>
        </w:rPr>
        <w:t>The Imboden Area Charter School authorizes the use of corporal punishment to be administered in accordance with this policy by the Director or Assistant Director who are required to have a state-issued license as a condition of their employment.</w:t>
      </w:r>
    </w:p>
    <w:p w14:paraId="417D59A1" w14:textId="28B1A300" w:rsidR="00E35CFA" w:rsidRPr="00E35CFA" w:rsidRDefault="000925CC" w:rsidP="000925CC">
      <w:pPr>
        <w:pStyle w:val="BodyText"/>
        <w:rPr>
          <w:rFonts w:ascii="Times New Roman" w:hAnsi="Times New Roman"/>
          <w:sz w:val="20"/>
        </w:rPr>
      </w:pPr>
      <w:r>
        <w:rPr>
          <w:rFonts w:ascii="Times New Roman" w:hAnsi="Times New Roman"/>
          <w:sz w:val="20"/>
        </w:rPr>
        <w:t xml:space="preserve">     </w:t>
      </w:r>
      <w:r w:rsidR="00E35CFA" w:rsidRPr="00E35CFA">
        <w:rPr>
          <w:rFonts w:ascii="Times New Roman" w:hAnsi="Times New Roman"/>
          <w:sz w:val="20"/>
        </w:rPr>
        <w:t>Prior to the administration of corporal punishment, the student receiving the corporal punishment shall be given an explanation of the reasons for the punishment and be given an opportunity to refute the charges.</w:t>
      </w:r>
    </w:p>
    <w:p w14:paraId="00E45759" w14:textId="72168DFD" w:rsidR="00E35CFA" w:rsidRPr="00E35CFA" w:rsidRDefault="000925CC" w:rsidP="000925CC">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14:paraId="52F7AD59" w14:textId="256F11DB" w:rsidR="00E35CFA" w:rsidRPr="000925CC" w:rsidRDefault="000925CC" w:rsidP="000925CC">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Corporal punishment shall not be used as a form of discipline for a student who is intellectually disabled, non-ambulatory, non-verbal, or autistic.</w:t>
      </w:r>
    </w:p>
    <w:p w14:paraId="02C21C22" w14:textId="6AA6FA39" w:rsidR="00AB31F7" w:rsidRDefault="00AB31F7" w:rsidP="00AB31F7">
      <w:pPr>
        <w:ind w:right="-3"/>
        <w:rPr>
          <w:rFonts w:ascii="Times New Roman" w:hAnsi="Times New Roman"/>
          <w:color w:val="000000" w:themeColor="text1"/>
          <w:sz w:val="20"/>
        </w:rPr>
      </w:pPr>
    </w:p>
    <w:p w14:paraId="22DA59B1" w14:textId="2DAF8DE1" w:rsidR="00784FF2" w:rsidRDefault="00784FF2" w:rsidP="00AB31F7">
      <w:pPr>
        <w:ind w:right="-3"/>
        <w:rPr>
          <w:rFonts w:ascii="Times New Roman" w:hAnsi="Times New Roman"/>
          <w:color w:val="000000" w:themeColor="text1"/>
          <w:sz w:val="20"/>
        </w:rPr>
      </w:pPr>
    </w:p>
    <w:p w14:paraId="42E2BB84" w14:textId="77777777" w:rsidR="00784FF2" w:rsidRDefault="00784FF2" w:rsidP="00AB31F7">
      <w:pPr>
        <w:ind w:right="-3"/>
        <w:rPr>
          <w:rFonts w:ascii="Times New Roman" w:hAnsi="Times New Roman"/>
          <w:color w:val="000000" w:themeColor="text1"/>
          <w:sz w:val="20"/>
        </w:rPr>
      </w:pPr>
    </w:p>
    <w:p w14:paraId="1774A027" w14:textId="77777777" w:rsidR="00C0228C" w:rsidRPr="00C0228C" w:rsidRDefault="00C0228C" w:rsidP="00C0228C">
      <w:pPr>
        <w:pStyle w:val="Style1"/>
      </w:pPr>
      <w:r w:rsidRPr="00C0228C">
        <w:lastRenderedPageBreak/>
        <w:t>STUDENT BEHAVIORAL INTERVENTION AND RESTRAINT</w:t>
      </w:r>
    </w:p>
    <w:p w14:paraId="7030C857" w14:textId="77777777" w:rsidR="00C0228C" w:rsidRPr="00C0228C" w:rsidRDefault="00C0228C" w:rsidP="00C0228C">
      <w:pPr>
        <w:ind w:right="-3"/>
        <w:rPr>
          <w:rFonts w:ascii="Times New Roman" w:hAnsi="Times New Roman"/>
          <w:sz w:val="20"/>
        </w:rPr>
      </w:pPr>
    </w:p>
    <w:p w14:paraId="1A829916"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Definitions</w:t>
      </w:r>
    </w:p>
    <w:p w14:paraId="31675B5B" w14:textId="6FB94E6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"Aversive behavioral intervention" means a physical or sensory intervention program that is intended to modify behavior through the use of a substance or stimulus that the intervention implementer knows will cause physical trauma, emotional trauma, or both, to a student, even when the substance or stimulus appears to be pleasant or neutral to others.</w:t>
      </w:r>
    </w:p>
    <w:p w14:paraId="6528739E" w14:textId="77777777" w:rsidR="00C0228C" w:rsidRPr="00C0228C" w:rsidRDefault="00C0228C" w:rsidP="00C0228C">
      <w:pPr>
        <w:ind w:right="-3"/>
        <w:rPr>
          <w:rFonts w:ascii="Times New Roman" w:hAnsi="Times New Roman"/>
          <w:sz w:val="20"/>
        </w:rPr>
      </w:pPr>
      <w:r w:rsidRPr="00C0228C">
        <w:rPr>
          <w:rFonts w:ascii="Times New Roman" w:hAnsi="Times New Roman"/>
          <w:sz w:val="20"/>
        </w:rPr>
        <w:t>Examples of aversive behavioral interventions include, but are not limited to:</w:t>
      </w:r>
    </w:p>
    <w:p w14:paraId="5BE87220" w14:textId="77777777" w:rsidR="00C0228C" w:rsidRPr="00C0228C" w:rsidRDefault="00C0228C" w:rsidP="00C0228C">
      <w:pPr>
        <w:pStyle w:val="ListParagraph"/>
        <w:numPr>
          <w:ilvl w:val="0"/>
          <w:numId w:val="155"/>
        </w:numPr>
        <w:ind w:right="-3"/>
        <w:rPr>
          <w:color w:val="auto"/>
          <w:sz w:val="20"/>
        </w:rPr>
      </w:pPr>
      <w:r w:rsidRPr="00C0228C">
        <w:rPr>
          <w:color w:val="auto"/>
          <w:sz w:val="20"/>
        </w:rPr>
        <w:t>Hitting;</w:t>
      </w:r>
    </w:p>
    <w:p w14:paraId="7F6F2DE2" w14:textId="77777777" w:rsidR="00C0228C" w:rsidRPr="00C0228C" w:rsidRDefault="00C0228C" w:rsidP="00C0228C">
      <w:pPr>
        <w:pStyle w:val="ListParagraph"/>
        <w:numPr>
          <w:ilvl w:val="0"/>
          <w:numId w:val="155"/>
        </w:numPr>
        <w:ind w:right="-3"/>
        <w:rPr>
          <w:color w:val="auto"/>
          <w:sz w:val="20"/>
        </w:rPr>
      </w:pPr>
      <w:r w:rsidRPr="00C0228C">
        <w:rPr>
          <w:color w:val="auto"/>
          <w:sz w:val="20"/>
        </w:rPr>
        <w:t xml:space="preserve">Pinching; </w:t>
      </w:r>
    </w:p>
    <w:p w14:paraId="67402565" w14:textId="77777777" w:rsidR="00C0228C" w:rsidRPr="00C0228C" w:rsidRDefault="00C0228C" w:rsidP="00C0228C">
      <w:pPr>
        <w:pStyle w:val="ListParagraph"/>
        <w:numPr>
          <w:ilvl w:val="0"/>
          <w:numId w:val="155"/>
        </w:numPr>
        <w:ind w:right="-3"/>
        <w:rPr>
          <w:color w:val="auto"/>
          <w:sz w:val="20"/>
        </w:rPr>
      </w:pPr>
      <w:r w:rsidRPr="00C0228C">
        <w:rPr>
          <w:color w:val="auto"/>
          <w:sz w:val="20"/>
        </w:rPr>
        <w:t xml:space="preserve">Slapping; </w:t>
      </w:r>
    </w:p>
    <w:p w14:paraId="22E77BEB" w14:textId="77777777" w:rsidR="00C0228C" w:rsidRPr="00C0228C" w:rsidRDefault="00C0228C" w:rsidP="00C0228C">
      <w:pPr>
        <w:pStyle w:val="ListParagraph"/>
        <w:numPr>
          <w:ilvl w:val="0"/>
          <w:numId w:val="155"/>
        </w:numPr>
        <w:ind w:right="-3"/>
        <w:rPr>
          <w:color w:val="auto"/>
          <w:sz w:val="20"/>
        </w:rPr>
      </w:pPr>
      <w:r w:rsidRPr="00C0228C">
        <w:rPr>
          <w:color w:val="auto"/>
          <w:sz w:val="20"/>
        </w:rPr>
        <w:t xml:space="preserve">Using a water spray; </w:t>
      </w:r>
    </w:p>
    <w:p w14:paraId="2589B340" w14:textId="77777777" w:rsidR="00C0228C" w:rsidRPr="00C0228C" w:rsidRDefault="00C0228C" w:rsidP="00C0228C">
      <w:pPr>
        <w:pStyle w:val="ListParagraph"/>
        <w:numPr>
          <w:ilvl w:val="0"/>
          <w:numId w:val="155"/>
        </w:numPr>
        <w:ind w:right="-3"/>
        <w:rPr>
          <w:color w:val="auto"/>
          <w:sz w:val="20"/>
        </w:rPr>
      </w:pPr>
      <w:r w:rsidRPr="00C0228C">
        <w:rPr>
          <w:color w:val="auto"/>
          <w:sz w:val="20"/>
        </w:rPr>
        <w:t>Using noxious fumes;</w:t>
      </w:r>
    </w:p>
    <w:p w14:paraId="2EAE5FAA" w14:textId="77777777" w:rsidR="00C0228C" w:rsidRPr="00C0228C" w:rsidRDefault="00C0228C" w:rsidP="00C0228C">
      <w:pPr>
        <w:pStyle w:val="ListParagraph"/>
        <w:numPr>
          <w:ilvl w:val="0"/>
          <w:numId w:val="155"/>
        </w:numPr>
        <w:ind w:right="-3"/>
        <w:rPr>
          <w:color w:val="auto"/>
          <w:sz w:val="20"/>
        </w:rPr>
      </w:pPr>
      <w:r w:rsidRPr="00C0228C">
        <w:rPr>
          <w:color w:val="auto"/>
          <w:sz w:val="20"/>
        </w:rPr>
        <w:t>Requiring extreme physical exercise;</w:t>
      </w:r>
    </w:p>
    <w:p w14:paraId="7298C62F" w14:textId="77777777" w:rsidR="00C0228C" w:rsidRPr="00C0228C" w:rsidRDefault="00C0228C" w:rsidP="00C0228C">
      <w:pPr>
        <w:pStyle w:val="ListParagraph"/>
        <w:numPr>
          <w:ilvl w:val="0"/>
          <w:numId w:val="155"/>
        </w:numPr>
        <w:ind w:right="-3"/>
        <w:rPr>
          <w:color w:val="auto"/>
          <w:sz w:val="20"/>
        </w:rPr>
      </w:pPr>
      <w:r w:rsidRPr="00C0228C">
        <w:rPr>
          <w:color w:val="auto"/>
          <w:sz w:val="20"/>
        </w:rPr>
        <w:t>Using loud auditory stimulus;</w:t>
      </w:r>
    </w:p>
    <w:p w14:paraId="69F7F993" w14:textId="77777777" w:rsidR="00C0228C" w:rsidRPr="00C0228C" w:rsidRDefault="00C0228C" w:rsidP="00C0228C">
      <w:pPr>
        <w:pStyle w:val="ListParagraph"/>
        <w:numPr>
          <w:ilvl w:val="0"/>
          <w:numId w:val="155"/>
        </w:numPr>
        <w:ind w:right="-3"/>
        <w:rPr>
          <w:color w:val="auto"/>
          <w:sz w:val="20"/>
        </w:rPr>
      </w:pPr>
      <w:r w:rsidRPr="00C0228C">
        <w:rPr>
          <w:color w:val="auto"/>
          <w:sz w:val="20"/>
        </w:rPr>
        <w:t>Withholding meals; and</w:t>
      </w:r>
    </w:p>
    <w:p w14:paraId="692E6A05" w14:textId="77777777" w:rsidR="00C0228C" w:rsidRPr="00C0228C" w:rsidRDefault="00C0228C" w:rsidP="00C0228C">
      <w:pPr>
        <w:pStyle w:val="ListParagraph"/>
        <w:numPr>
          <w:ilvl w:val="0"/>
          <w:numId w:val="155"/>
        </w:numPr>
        <w:ind w:right="-3"/>
        <w:rPr>
          <w:color w:val="auto"/>
          <w:sz w:val="20"/>
        </w:rPr>
      </w:pPr>
      <w:r w:rsidRPr="00C0228C">
        <w:rPr>
          <w:color w:val="auto"/>
          <w:sz w:val="20"/>
        </w:rPr>
        <w:t>Denying reasonable access to toileting facilities.</w:t>
      </w:r>
    </w:p>
    <w:p w14:paraId="67C13CB0" w14:textId="359BABE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"Behavioral intervention" means the implementation of a service, support, or strategy to teach and increase appropriate behavior or substantially decrease or eliminate behavior that is dangerous, inappropriate, or otherwise impedes the learning of a student.</w:t>
      </w:r>
    </w:p>
    <w:p w14:paraId="3079C2BB" w14:textId="595B9487"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 Intervention Plan" (BIP) means a written plan that:</w:t>
      </w:r>
    </w:p>
    <w:p w14:paraId="4A3053C7" w14:textId="77777777" w:rsidR="00C0228C" w:rsidRPr="00C0228C" w:rsidRDefault="00C0228C" w:rsidP="00C0228C">
      <w:pPr>
        <w:pStyle w:val="ListParagraph"/>
        <w:numPr>
          <w:ilvl w:val="0"/>
          <w:numId w:val="156"/>
        </w:numPr>
        <w:ind w:right="-3"/>
        <w:rPr>
          <w:color w:val="auto"/>
          <w:sz w:val="20"/>
        </w:rPr>
      </w:pPr>
      <w:r w:rsidRPr="00C0228C">
        <w:rPr>
          <w:color w:val="auto"/>
          <w:sz w:val="20"/>
        </w:rPr>
        <w:t>Is developed by a problem-solving and intervention team and delineates emotional, social, or behavioral goals for a student and the steps that the school, student, parent of the student, and others will take to positively support the progress of the student towards the student’s emotional, social, or behavioral goals;</w:t>
      </w:r>
    </w:p>
    <w:p w14:paraId="3B0ADCF3" w14:textId="77777777" w:rsidR="00C0228C" w:rsidRPr="00C0228C" w:rsidRDefault="00C0228C" w:rsidP="00C0228C">
      <w:pPr>
        <w:pStyle w:val="ListParagraph"/>
        <w:numPr>
          <w:ilvl w:val="0"/>
          <w:numId w:val="156"/>
        </w:numPr>
        <w:ind w:right="-3"/>
        <w:rPr>
          <w:color w:val="auto"/>
          <w:sz w:val="20"/>
        </w:rPr>
      </w:pPr>
      <w:r w:rsidRPr="00C0228C">
        <w:rPr>
          <w:color w:val="auto"/>
          <w:sz w:val="20"/>
        </w:rPr>
        <w:t>Is comprised of practical and specific strategies to increase or reduce a defined behavior or one (1) or more patterns of behavior exhibited by a student; and</w:t>
      </w:r>
    </w:p>
    <w:p w14:paraId="2ACB2015" w14:textId="77777777" w:rsidR="00C0228C" w:rsidRPr="00C0228C" w:rsidRDefault="00C0228C" w:rsidP="00C0228C">
      <w:pPr>
        <w:pStyle w:val="ListParagraph"/>
        <w:numPr>
          <w:ilvl w:val="0"/>
          <w:numId w:val="156"/>
        </w:numPr>
        <w:ind w:right="-3"/>
        <w:rPr>
          <w:color w:val="auto"/>
          <w:sz w:val="20"/>
        </w:rPr>
      </w:pPr>
      <w:r w:rsidRPr="00C0228C">
        <w:rPr>
          <w:color w:val="auto"/>
          <w:sz w:val="20"/>
        </w:rPr>
        <w:t>Includes the following at a minimum:</w:t>
      </w:r>
    </w:p>
    <w:p w14:paraId="4D9A9C3F" w14:textId="77777777" w:rsidR="00C0228C" w:rsidRPr="00C0228C" w:rsidRDefault="00C0228C" w:rsidP="00C0228C">
      <w:pPr>
        <w:pStyle w:val="ListParagraph"/>
        <w:numPr>
          <w:ilvl w:val="0"/>
          <w:numId w:val="157"/>
        </w:numPr>
        <w:ind w:right="-3"/>
        <w:rPr>
          <w:color w:val="auto"/>
          <w:sz w:val="20"/>
        </w:rPr>
      </w:pPr>
      <w:r w:rsidRPr="00C0228C">
        <w:rPr>
          <w:color w:val="auto"/>
          <w:sz w:val="20"/>
        </w:rPr>
        <w:t>A definition or description of the desired target behavior or outcome in specific measurable terms;</w:t>
      </w:r>
    </w:p>
    <w:p w14:paraId="3F68F5D4" w14:textId="77777777" w:rsidR="00C0228C" w:rsidRPr="00C0228C" w:rsidRDefault="00C0228C" w:rsidP="00C0228C">
      <w:pPr>
        <w:pStyle w:val="ListParagraph"/>
        <w:numPr>
          <w:ilvl w:val="0"/>
          <w:numId w:val="157"/>
        </w:numPr>
        <w:ind w:right="-3"/>
        <w:rPr>
          <w:color w:val="auto"/>
          <w:sz w:val="20"/>
        </w:rPr>
      </w:pPr>
      <w:r w:rsidRPr="00C0228C">
        <w:rPr>
          <w:color w:val="auto"/>
          <w:sz w:val="20"/>
        </w:rPr>
        <w:t>A plan for preventing and eliminating inappropriate student behavior by changing a condition that is triggering, motivating, underlying, or supporting that behavior as determined through a FBA;</w:t>
      </w:r>
    </w:p>
    <w:p w14:paraId="38AB90CB" w14:textId="77777777" w:rsidR="00C0228C" w:rsidRPr="00C0228C" w:rsidRDefault="00C0228C" w:rsidP="00C0228C">
      <w:pPr>
        <w:pStyle w:val="ListParagraph"/>
        <w:numPr>
          <w:ilvl w:val="0"/>
          <w:numId w:val="157"/>
        </w:numPr>
        <w:ind w:right="-3"/>
        <w:rPr>
          <w:color w:val="auto"/>
          <w:sz w:val="20"/>
        </w:rPr>
      </w:pPr>
      <w:r w:rsidRPr="00C0228C">
        <w:rPr>
          <w:color w:val="auto"/>
          <w:sz w:val="20"/>
        </w:rPr>
        <w:t>A plan for teaching a student to demonstrate appropriate social, emotional, or behavioral self-management, or a new method to address or meet the student’s needs;</w:t>
      </w:r>
    </w:p>
    <w:p w14:paraId="28DEA03A" w14:textId="77777777" w:rsidR="00C0228C" w:rsidRPr="00C0228C" w:rsidRDefault="00C0228C" w:rsidP="00C0228C">
      <w:pPr>
        <w:pStyle w:val="ListParagraph"/>
        <w:numPr>
          <w:ilvl w:val="0"/>
          <w:numId w:val="157"/>
        </w:numPr>
        <w:ind w:right="-3"/>
        <w:rPr>
          <w:color w:val="auto"/>
          <w:sz w:val="20"/>
        </w:rPr>
      </w:pPr>
      <w:r w:rsidRPr="00C0228C">
        <w:rPr>
          <w:color w:val="auto"/>
          <w:sz w:val="20"/>
        </w:rPr>
        <w:t xml:space="preserve">A description of how a specific incentive or consequence will be used as needed to </w:t>
      </w:r>
      <w:r w:rsidRPr="00C0228C">
        <w:rPr>
          <w:color w:val="auto"/>
          <w:sz w:val="20"/>
        </w:rPr>
        <w:t>decrease or eliminate inappropriate student behavior and increase appropriate behavior;</w:t>
      </w:r>
    </w:p>
    <w:p w14:paraId="7FB59ACC" w14:textId="77777777" w:rsidR="00C0228C" w:rsidRPr="00C0228C" w:rsidRDefault="00C0228C" w:rsidP="00C0228C">
      <w:pPr>
        <w:pStyle w:val="ListParagraph"/>
        <w:numPr>
          <w:ilvl w:val="0"/>
          <w:numId w:val="157"/>
        </w:numPr>
        <w:ind w:right="-3"/>
        <w:rPr>
          <w:color w:val="auto"/>
          <w:sz w:val="20"/>
        </w:rPr>
      </w:pPr>
      <w:r w:rsidRPr="00C0228C">
        <w:rPr>
          <w:color w:val="auto"/>
          <w:sz w:val="20"/>
        </w:rPr>
        <w:t>A plan for managing a crisis situation;</w:t>
      </w:r>
    </w:p>
    <w:p w14:paraId="75007A1E" w14:textId="77777777" w:rsidR="00C0228C" w:rsidRPr="00C0228C" w:rsidRDefault="00C0228C" w:rsidP="00C0228C">
      <w:pPr>
        <w:pStyle w:val="ListParagraph"/>
        <w:numPr>
          <w:ilvl w:val="0"/>
          <w:numId w:val="157"/>
        </w:numPr>
        <w:ind w:right="-3"/>
        <w:rPr>
          <w:color w:val="auto"/>
          <w:sz w:val="20"/>
        </w:rPr>
      </w:pPr>
      <w:r w:rsidRPr="00C0228C">
        <w:rPr>
          <w:color w:val="auto"/>
          <w:sz w:val="20"/>
        </w:rPr>
        <w:t>A system to collect, analyze, and evaluate data about the student;</w:t>
      </w:r>
    </w:p>
    <w:p w14:paraId="2E59D466" w14:textId="77777777" w:rsidR="00C0228C" w:rsidRPr="00C0228C" w:rsidRDefault="00C0228C" w:rsidP="00C0228C">
      <w:pPr>
        <w:pStyle w:val="ListParagraph"/>
        <w:numPr>
          <w:ilvl w:val="0"/>
          <w:numId w:val="157"/>
        </w:numPr>
        <w:ind w:right="-3"/>
        <w:rPr>
          <w:color w:val="auto"/>
          <w:sz w:val="20"/>
        </w:rPr>
      </w:pPr>
      <w:r w:rsidRPr="00C0228C">
        <w:rPr>
          <w:color w:val="auto"/>
          <w:sz w:val="20"/>
        </w:rPr>
        <w:t>The school personnel, resources, and training needed before implementation of the BIP; and</w:t>
      </w:r>
    </w:p>
    <w:p w14:paraId="47361E80" w14:textId="77777777" w:rsidR="00C0228C" w:rsidRPr="00C0228C" w:rsidRDefault="00C0228C" w:rsidP="00C0228C">
      <w:pPr>
        <w:pStyle w:val="ListParagraph"/>
        <w:numPr>
          <w:ilvl w:val="0"/>
          <w:numId w:val="157"/>
        </w:numPr>
        <w:ind w:right="-3"/>
        <w:rPr>
          <w:color w:val="auto"/>
          <w:sz w:val="20"/>
        </w:rPr>
      </w:pPr>
      <w:r w:rsidRPr="00C0228C">
        <w:rPr>
          <w:color w:val="auto"/>
          <w:sz w:val="20"/>
        </w:rPr>
        <w:t>The timeline for implementing different facets of an intervention, including without limitation when the intervention will be formally reviewed.</w:t>
      </w:r>
    </w:p>
    <w:p w14:paraId="791CD3EB" w14:textId="2642735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"Chemical restraint" means the use of a drug or medication to control the behavior of a student or restrict the free movement of the student; however, chemical restraint does not include the use of medication that is prescribed by a licensed physician, or other qualified health professional acting within the scope of the individual’s professional authority under state law, for the standard treatment of a medical or psychiatric condition of a student and is administered as prescribed by the licensed physician or other qualified health professional acting within the scope of the individual’s professional authority under state law.</w:t>
      </w:r>
    </w:p>
    <w:p w14:paraId="6DF21067" w14:textId="658E8EA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means a situation in which a student engages in a behavior that threatens the health and safety of the student or others and includes without limitation a situation in which the student becomes aggressive or violent at school and is unable to regain self-control without posing a danger of injury to himself or herself or others.</w:t>
      </w:r>
    </w:p>
    <w:p w14:paraId="245339C9" w14:textId="7FC906C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intervention" means the implementation of a service, support, or strategy to immediately stabilize a crisis and prevent the crisis from reoccurring after the crisis ends.</w:t>
      </w:r>
    </w:p>
    <w:p w14:paraId="55F5BA63" w14:textId="0415CEB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"Dangerous behavior" means the behavior of a student that presents an imminent danger of serious physical harm to the student or others; however, dangerous behavior does not include the following:</w:t>
      </w:r>
    </w:p>
    <w:p w14:paraId="4EFC5EBA" w14:textId="77777777" w:rsidR="00C0228C" w:rsidRPr="00C0228C" w:rsidRDefault="00C0228C" w:rsidP="00C0228C">
      <w:pPr>
        <w:pStyle w:val="ListParagraph"/>
        <w:numPr>
          <w:ilvl w:val="0"/>
          <w:numId w:val="158"/>
        </w:numPr>
        <w:ind w:right="-3"/>
        <w:rPr>
          <w:color w:val="auto"/>
          <w:sz w:val="20"/>
        </w:rPr>
      </w:pPr>
      <w:r w:rsidRPr="00C0228C">
        <w:rPr>
          <w:color w:val="auto"/>
          <w:sz w:val="20"/>
        </w:rPr>
        <w:t>Disrespect;</w:t>
      </w:r>
    </w:p>
    <w:p w14:paraId="42CADB97" w14:textId="77777777" w:rsidR="00C0228C" w:rsidRPr="00C0228C" w:rsidRDefault="00C0228C" w:rsidP="00C0228C">
      <w:pPr>
        <w:pStyle w:val="ListParagraph"/>
        <w:numPr>
          <w:ilvl w:val="0"/>
          <w:numId w:val="158"/>
        </w:numPr>
        <w:ind w:right="-3"/>
        <w:rPr>
          <w:color w:val="auto"/>
          <w:sz w:val="20"/>
        </w:rPr>
      </w:pPr>
      <w:r w:rsidRPr="00C0228C">
        <w:rPr>
          <w:color w:val="auto"/>
          <w:sz w:val="20"/>
        </w:rPr>
        <w:t>Noncompliance;</w:t>
      </w:r>
    </w:p>
    <w:p w14:paraId="7B56F769" w14:textId="77777777" w:rsidR="00C0228C" w:rsidRPr="00C0228C" w:rsidRDefault="00C0228C" w:rsidP="00C0228C">
      <w:pPr>
        <w:pStyle w:val="ListParagraph"/>
        <w:numPr>
          <w:ilvl w:val="0"/>
          <w:numId w:val="158"/>
        </w:numPr>
        <w:ind w:right="-3"/>
        <w:rPr>
          <w:color w:val="auto"/>
          <w:sz w:val="20"/>
        </w:rPr>
      </w:pPr>
      <w:r w:rsidRPr="00C0228C">
        <w:rPr>
          <w:color w:val="auto"/>
          <w:sz w:val="20"/>
        </w:rPr>
        <w:t>Insubordination; or</w:t>
      </w:r>
    </w:p>
    <w:p w14:paraId="525E62E4" w14:textId="77777777" w:rsidR="00C0228C" w:rsidRPr="00C0228C" w:rsidRDefault="00C0228C" w:rsidP="00C0228C">
      <w:pPr>
        <w:pStyle w:val="ListParagraph"/>
        <w:numPr>
          <w:ilvl w:val="0"/>
          <w:numId w:val="158"/>
        </w:numPr>
        <w:ind w:right="-3"/>
        <w:rPr>
          <w:color w:val="auto"/>
          <w:sz w:val="20"/>
        </w:rPr>
      </w:pPr>
      <w:r w:rsidRPr="00C0228C">
        <w:rPr>
          <w:color w:val="auto"/>
          <w:sz w:val="20"/>
        </w:rPr>
        <w:t>Destruction of property that does not create an imminent danger.</w:t>
      </w:r>
    </w:p>
    <w:p w14:paraId="6F72CA57" w14:textId="16AAB5D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"De-escalation" means the use of a behavior management technique that helps a student increase the student’s control over the student’s emotions and behavior and results in a reduction of a present or potential level of danger that in turn reduces the level of imminent danger of serious physical harm to the student or others.</w:t>
      </w:r>
    </w:p>
    <w:p w14:paraId="462B821A" w14:textId="1BE139D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"Emergency" means a serious and unexpected situation that requires immediate action and which may be dangerous.</w:t>
      </w:r>
    </w:p>
    <w:p w14:paraId="2334057A" w14:textId="2F20986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"Functional Behavior Assessment" (FBA) means a problem analysis step that:</w:t>
      </w:r>
    </w:p>
    <w:p w14:paraId="1DC2D737" w14:textId="77777777" w:rsidR="00C0228C" w:rsidRPr="00C0228C" w:rsidRDefault="00C0228C" w:rsidP="00C0228C">
      <w:pPr>
        <w:pStyle w:val="ListParagraph"/>
        <w:numPr>
          <w:ilvl w:val="0"/>
          <w:numId w:val="159"/>
        </w:numPr>
        <w:ind w:right="-3"/>
        <w:rPr>
          <w:color w:val="auto"/>
          <w:sz w:val="20"/>
        </w:rPr>
      </w:pPr>
      <w:r w:rsidRPr="00C0228C">
        <w:rPr>
          <w:color w:val="auto"/>
          <w:sz w:val="20"/>
        </w:rPr>
        <w:lastRenderedPageBreak/>
        <w:t>Occurs within the context of data-based problem-solving and involves:</w:t>
      </w:r>
    </w:p>
    <w:p w14:paraId="56C70DCE" w14:textId="77777777" w:rsidR="00C0228C" w:rsidRPr="00C0228C" w:rsidRDefault="00C0228C" w:rsidP="00C0228C">
      <w:pPr>
        <w:pStyle w:val="ListParagraph"/>
        <w:numPr>
          <w:ilvl w:val="0"/>
          <w:numId w:val="160"/>
        </w:numPr>
        <w:ind w:right="-3"/>
        <w:rPr>
          <w:color w:val="auto"/>
          <w:sz w:val="20"/>
        </w:rPr>
      </w:pPr>
      <w:r w:rsidRPr="00C0228C">
        <w:rPr>
          <w:color w:val="auto"/>
          <w:sz w:val="20"/>
        </w:rPr>
        <w:t>The review of existing records and other sources of information;</w:t>
      </w:r>
    </w:p>
    <w:p w14:paraId="2D6973D9" w14:textId="77777777" w:rsidR="00C0228C" w:rsidRPr="00C0228C" w:rsidRDefault="00C0228C" w:rsidP="00C0228C">
      <w:pPr>
        <w:pStyle w:val="ListParagraph"/>
        <w:numPr>
          <w:ilvl w:val="0"/>
          <w:numId w:val="160"/>
        </w:numPr>
        <w:ind w:right="-3"/>
        <w:rPr>
          <w:color w:val="auto"/>
          <w:sz w:val="20"/>
        </w:rPr>
      </w:pPr>
      <w:r w:rsidRPr="00C0228C">
        <w:rPr>
          <w:color w:val="auto"/>
          <w:sz w:val="20"/>
        </w:rPr>
        <w:t>Diagnostic or historical interviews;</w:t>
      </w:r>
    </w:p>
    <w:p w14:paraId="418E27C5" w14:textId="77777777" w:rsidR="00C0228C" w:rsidRPr="00C0228C" w:rsidRDefault="00C0228C" w:rsidP="00C0228C">
      <w:pPr>
        <w:pStyle w:val="ListParagraph"/>
        <w:numPr>
          <w:ilvl w:val="0"/>
          <w:numId w:val="160"/>
        </w:numPr>
        <w:ind w:right="-3"/>
        <w:rPr>
          <w:color w:val="auto"/>
          <w:sz w:val="20"/>
        </w:rPr>
      </w:pPr>
      <w:r w:rsidRPr="00C0228C">
        <w:rPr>
          <w:color w:val="auto"/>
          <w:sz w:val="20"/>
        </w:rPr>
        <w:t>Structured academic or behavioral observations; and</w:t>
      </w:r>
    </w:p>
    <w:p w14:paraId="0598858A" w14:textId="77777777" w:rsidR="00C0228C" w:rsidRPr="00C0228C" w:rsidRDefault="00C0228C" w:rsidP="00C0228C">
      <w:pPr>
        <w:pStyle w:val="ListParagraph"/>
        <w:numPr>
          <w:ilvl w:val="0"/>
          <w:numId w:val="160"/>
        </w:numPr>
        <w:ind w:right="-3"/>
        <w:rPr>
          <w:color w:val="auto"/>
          <w:sz w:val="20"/>
        </w:rPr>
      </w:pPr>
      <w:r w:rsidRPr="00C0228C">
        <w:rPr>
          <w:color w:val="auto"/>
          <w:sz w:val="20"/>
        </w:rPr>
        <w:t>Authentic, criterion-referenced, or norm-referenced tests; and</w:t>
      </w:r>
    </w:p>
    <w:p w14:paraId="4747B1DC" w14:textId="77777777" w:rsidR="00C0228C" w:rsidRPr="00C0228C" w:rsidRDefault="00C0228C" w:rsidP="00C0228C">
      <w:pPr>
        <w:pStyle w:val="ListParagraph"/>
        <w:numPr>
          <w:ilvl w:val="0"/>
          <w:numId w:val="161"/>
        </w:numPr>
        <w:ind w:right="-3"/>
        <w:rPr>
          <w:color w:val="auto"/>
          <w:sz w:val="20"/>
        </w:rPr>
      </w:pPr>
      <w:r w:rsidRPr="00C0228C">
        <w:rPr>
          <w:color w:val="auto"/>
          <w:sz w:val="20"/>
        </w:rPr>
        <w:t>Is performed with the goal of determining why a specific problem or situation is occurring in order to directly link a strategic intervention to an assessment and solve or resolve the specific problem or situation.</w:t>
      </w:r>
    </w:p>
    <w:p w14:paraId="3BA0D274" w14:textId="61D4B9D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"Imminent danger" means an existing dangerous situation that could reasonably be expected to immediately cause death or serious physical harm.</w:t>
      </w:r>
    </w:p>
    <w:p w14:paraId="29F17A5E" w14:textId="7FCC34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"Mechanical restraint" means the use of a device or equipment to restrict the free movement of a student; however, mechanical restraint does not include a device that is used by trained school personnel or a student for a specific and approved therapeutic purpose or safety purpose for which the device was designed or prescribed or a vehicle safety restraint that is appropriately used in the manner for which it was designed during the transport of a student in a moving vehicle.</w:t>
      </w:r>
    </w:p>
    <w:p w14:paraId="2F2EB7F0" w14:textId="3BE1F39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escort" means a temporary touching or holding of the hand, wrist, arm, shoulder, or back of a student for the purpose of redirecting or inducing the student to move to a safe location.</w:t>
      </w:r>
    </w:p>
    <w:p w14:paraId="4970BE8E" w14:textId="15765E8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restraint" means a personal restriction that immobilizes or reduces the ability of a student to move the student’s torso, arm, leg, or head freely; however, physical restraint does not include a physical escort.</w:t>
      </w:r>
    </w:p>
    <w:p w14:paraId="303426C3" w14:textId="7977781E"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"Positive behavioral support" means the application of behavior analysis that:</w:t>
      </w:r>
    </w:p>
    <w:p w14:paraId="5BBFCAB9" w14:textId="77777777" w:rsidR="00C0228C" w:rsidRPr="00C0228C" w:rsidRDefault="00C0228C" w:rsidP="00C0228C">
      <w:pPr>
        <w:pStyle w:val="ListParagraph"/>
        <w:numPr>
          <w:ilvl w:val="0"/>
          <w:numId w:val="162"/>
        </w:numPr>
        <w:ind w:right="-3"/>
        <w:rPr>
          <w:color w:val="auto"/>
          <w:sz w:val="20"/>
        </w:rPr>
      </w:pPr>
      <w:r w:rsidRPr="00C0228C">
        <w:rPr>
          <w:color w:val="auto"/>
          <w:sz w:val="20"/>
        </w:rPr>
        <w:t xml:space="preserve">Is used to achieve socially important behavior change; </w:t>
      </w:r>
    </w:p>
    <w:p w14:paraId="67D10AC6" w14:textId="77777777" w:rsidR="00C0228C" w:rsidRPr="00C0228C" w:rsidRDefault="00C0228C" w:rsidP="00C0228C">
      <w:pPr>
        <w:pStyle w:val="ListParagraph"/>
        <w:numPr>
          <w:ilvl w:val="0"/>
          <w:numId w:val="162"/>
        </w:numPr>
        <w:ind w:right="-3"/>
        <w:rPr>
          <w:color w:val="auto"/>
          <w:sz w:val="20"/>
        </w:rPr>
      </w:pPr>
      <w:r w:rsidRPr="00C0228C">
        <w:rPr>
          <w:color w:val="auto"/>
          <w:sz w:val="20"/>
        </w:rPr>
        <w:t>Occurs at the:</w:t>
      </w:r>
    </w:p>
    <w:p w14:paraId="59973987" w14:textId="77777777" w:rsidR="00C0228C" w:rsidRPr="00C0228C" w:rsidRDefault="00C0228C" w:rsidP="00C0228C">
      <w:pPr>
        <w:pStyle w:val="ListParagraph"/>
        <w:numPr>
          <w:ilvl w:val="0"/>
          <w:numId w:val="163"/>
        </w:numPr>
        <w:ind w:right="-3"/>
        <w:rPr>
          <w:color w:val="auto"/>
          <w:sz w:val="20"/>
        </w:rPr>
      </w:pPr>
      <w:r w:rsidRPr="00C0228C">
        <w:rPr>
          <w:color w:val="auto"/>
          <w:sz w:val="20"/>
        </w:rPr>
        <w:t>Prevention level for all students in a school;</w:t>
      </w:r>
    </w:p>
    <w:p w14:paraId="1986C397" w14:textId="77777777" w:rsidR="00C0228C" w:rsidRPr="00C0228C" w:rsidRDefault="00C0228C" w:rsidP="00C0228C">
      <w:pPr>
        <w:pStyle w:val="ListParagraph"/>
        <w:numPr>
          <w:ilvl w:val="0"/>
          <w:numId w:val="163"/>
        </w:numPr>
        <w:ind w:right="-3"/>
        <w:rPr>
          <w:color w:val="auto"/>
          <w:sz w:val="20"/>
        </w:rPr>
      </w:pPr>
      <w:r w:rsidRPr="00C0228C">
        <w:rPr>
          <w:color w:val="auto"/>
          <w:sz w:val="20"/>
        </w:rPr>
        <w:t>Strategic intervention level for a student who is not responding, from a social-emotional and behavioral perspective, to the prevention level; and</w:t>
      </w:r>
    </w:p>
    <w:p w14:paraId="620A3FA3" w14:textId="77777777" w:rsidR="00C0228C" w:rsidRPr="00C0228C" w:rsidRDefault="00C0228C" w:rsidP="00C0228C">
      <w:pPr>
        <w:pStyle w:val="ListParagraph"/>
        <w:numPr>
          <w:ilvl w:val="0"/>
          <w:numId w:val="163"/>
        </w:numPr>
        <w:ind w:right="-3"/>
        <w:rPr>
          <w:color w:val="auto"/>
          <w:sz w:val="20"/>
        </w:rPr>
      </w:pPr>
      <w:r w:rsidRPr="00C0228C">
        <w:rPr>
          <w:color w:val="auto"/>
          <w:sz w:val="20"/>
        </w:rPr>
        <w:t>Intensive service or crisis-management level for a student who needs multifaceted or comprehensive behavioral or mental health services; and</w:t>
      </w:r>
    </w:p>
    <w:p w14:paraId="3E382A81" w14:textId="77777777" w:rsidR="00C0228C" w:rsidRPr="00C0228C" w:rsidRDefault="00C0228C" w:rsidP="00C0228C">
      <w:pPr>
        <w:pStyle w:val="ListParagraph"/>
        <w:numPr>
          <w:ilvl w:val="0"/>
          <w:numId w:val="164"/>
        </w:numPr>
        <w:ind w:right="-3"/>
        <w:rPr>
          <w:color w:val="auto"/>
          <w:sz w:val="20"/>
        </w:rPr>
      </w:pPr>
      <w:r w:rsidRPr="00C0228C">
        <w:rPr>
          <w:color w:val="auto"/>
          <w:sz w:val="20"/>
        </w:rPr>
        <w:t>Involves a planned and collaborative school-wide approach that is implemented with a goal:</w:t>
      </w:r>
    </w:p>
    <w:p w14:paraId="0BC36BFC" w14:textId="77777777" w:rsidR="00C0228C" w:rsidRPr="00C0228C" w:rsidRDefault="00C0228C" w:rsidP="00C0228C">
      <w:pPr>
        <w:pStyle w:val="ListParagraph"/>
        <w:numPr>
          <w:ilvl w:val="0"/>
          <w:numId w:val="165"/>
        </w:numPr>
        <w:ind w:right="-3"/>
        <w:rPr>
          <w:color w:val="auto"/>
          <w:sz w:val="20"/>
        </w:rPr>
      </w:pPr>
      <w:r w:rsidRPr="00C0228C">
        <w:rPr>
          <w:color w:val="auto"/>
          <w:sz w:val="20"/>
        </w:rPr>
        <w:t>Of establishing a positive and supportive school environment that:</w:t>
      </w:r>
    </w:p>
    <w:p w14:paraId="63126335" w14:textId="77777777" w:rsidR="00C0228C" w:rsidRPr="00C0228C" w:rsidRDefault="00C0228C" w:rsidP="00C0228C">
      <w:pPr>
        <w:pStyle w:val="ListParagraph"/>
        <w:numPr>
          <w:ilvl w:val="0"/>
          <w:numId w:val="166"/>
        </w:numPr>
        <w:ind w:right="-3"/>
        <w:rPr>
          <w:color w:val="auto"/>
          <w:sz w:val="20"/>
        </w:rPr>
      </w:pPr>
      <w:r w:rsidRPr="00C0228C">
        <w:rPr>
          <w:color w:val="auto"/>
          <w:sz w:val="20"/>
        </w:rPr>
        <w:t>Teaches and reinforces prosocial behavior in a student;</w:t>
      </w:r>
    </w:p>
    <w:p w14:paraId="5374DF17" w14:textId="77777777" w:rsidR="00C0228C" w:rsidRPr="00C0228C" w:rsidRDefault="00C0228C" w:rsidP="00C0228C">
      <w:pPr>
        <w:pStyle w:val="ListParagraph"/>
        <w:numPr>
          <w:ilvl w:val="0"/>
          <w:numId w:val="166"/>
        </w:numPr>
        <w:ind w:right="-3"/>
        <w:rPr>
          <w:color w:val="auto"/>
          <w:sz w:val="20"/>
        </w:rPr>
      </w:pPr>
      <w:r w:rsidRPr="00C0228C">
        <w:rPr>
          <w:color w:val="auto"/>
          <w:sz w:val="20"/>
        </w:rPr>
        <w:t>Holds a student positively accountable for meeting an established behavioral expectation; and</w:t>
      </w:r>
    </w:p>
    <w:p w14:paraId="459F5257" w14:textId="77777777" w:rsidR="00C0228C" w:rsidRPr="00C0228C" w:rsidRDefault="00C0228C" w:rsidP="00C0228C">
      <w:pPr>
        <w:pStyle w:val="ListParagraph"/>
        <w:numPr>
          <w:ilvl w:val="0"/>
          <w:numId w:val="166"/>
        </w:numPr>
        <w:ind w:right="-3"/>
        <w:rPr>
          <w:color w:val="auto"/>
          <w:sz w:val="20"/>
        </w:rPr>
      </w:pPr>
      <w:r w:rsidRPr="00C0228C">
        <w:rPr>
          <w:color w:val="auto"/>
          <w:sz w:val="20"/>
        </w:rPr>
        <w:t>Maintains a level of consistency throughout the implementation process; and</w:t>
      </w:r>
    </w:p>
    <w:p w14:paraId="0C26BD68" w14:textId="77777777" w:rsidR="00C0228C" w:rsidRPr="00C0228C" w:rsidRDefault="00C0228C" w:rsidP="00C0228C">
      <w:pPr>
        <w:pStyle w:val="ListParagraph"/>
        <w:numPr>
          <w:ilvl w:val="0"/>
          <w:numId w:val="167"/>
        </w:numPr>
        <w:ind w:right="-3"/>
        <w:rPr>
          <w:color w:val="auto"/>
          <w:sz w:val="20"/>
        </w:rPr>
      </w:pPr>
      <w:r w:rsidRPr="00C0228C">
        <w:rPr>
          <w:color w:val="auto"/>
          <w:sz w:val="20"/>
        </w:rPr>
        <w:t>That is accomplished by using positive behavioral programs, strategies, or approaches.</w:t>
      </w:r>
    </w:p>
    <w:p w14:paraId="50E40018" w14:textId="6B9A9A8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"Prone restraint" means restraining a student in a face-down position on the floor or another surface and applying physical pressure to the body of the student to keep the student in the prone position.</w:t>
      </w:r>
    </w:p>
    <w:p w14:paraId="36C3F85D" w14:textId="7D6B43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"Serious physical harm" means bodily injury that involves a substantial risk of death, extreme physical pain, protracted and obvious disfigurement, or protracted loss or impairment of the function of a bodily member, organ, or mental faculty.</w:t>
      </w:r>
    </w:p>
    <w:p w14:paraId="37AD7661" w14:textId="6D6870C8" w:rsid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"Supine restraint" means the restraint of a student in a face-up position on the student’s back on the floor or another surface and with physical pressure applied to the body of the student to keep the student in the supine position.</w:t>
      </w:r>
    </w:p>
    <w:p w14:paraId="5ABB9227" w14:textId="77777777" w:rsidR="00B57AD0" w:rsidRPr="00C0228C" w:rsidRDefault="00B57AD0" w:rsidP="00C0228C">
      <w:pPr>
        <w:ind w:right="-3"/>
        <w:rPr>
          <w:rFonts w:ascii="Times New Roman" w:hAnsi="Times New Roman"/>
          <w:sz w:val="20"/>
        </w:rPr>
      </w:pPr>
    </w:p>
    <w:p w14:paraId="14A33C0F"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Positive Behavioral Supports</w:t>
      </w:r>
    </w:p>
    <w:p w14:paraId="268CB2E8" w14:textId="166A6EB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District shall implement positive behavioral supports to be used at the:</w:t>
      </w:r>
    </w:p>
    <w:p w14:paraId="7EB82367" w14:textId="77777777" w:rsidR="00C0228C" w:rsidRPr="00C0228C" w:rsidRDefault="00C0228C" w:rsidP="00C0228C">
      <w:pPr>
        <w:pStyle w:val="ListParagraph"/>
        <w:numPr>
          <w:ilvl w:val="0"/>
          <w:numId w:val="168"/>
        </w:numPr>
        <w:ind w:right="-3"/>
        <w:rPr>
          <w:color w:val="auto"/>
          <w:sz w:val="20"/>
        </w:rPr>
      </w:pPr>
      <w:r w:rsidRPr="00C0228C">
        <w:rPr>
          <w:color w:val="auto"/>
          <w:sz w:val="20"/>
        </w:rPr>
        <w:t>Prevention level for each student in a school;</w:t>
      </w:r>
    </w:p>
    <w:p w14:paraId="79331E4D" w14:textId="77777777" w:rsidR="00C0228C" w:rsidRPr="00C0228C" w:rsidRDefault="00C0228C" w:rsidP="00C0228C">
      <w:pPr>
        <w:pStyle w:val="ListParagraph"/>
        <w:numPr>
          <w:ilvl w:val="0"/>
          <w:numId w:val="168"/>
        </w:numPr>
        <w:ind w:right="-3"/>
        <w:rPr>
          <w:color w:val="auto"/>
          <w:sz w:val="20"/>
        </w:rPr>
      </w:pPr>
      <w:r w:rsidRPr="00C0228C">
        <w:rPr>
          <w:color w:val="auto"/>
          <w:sz w:val="20"/>
        </w:rPr>
        <w:t>Strategic intervention level for a student who is not responding, from a social, emotional, or behavioral perspective, to the prevention level; and</w:t>
      </w:r>
    </w:p>
    <w:p w14:paraId="391E61CA" w14:textId="77777777" w:rsidR="00C0228C" w:rsidRPr="00C0228C" w:rsidRDefault="00C0228C" w:rsidP="00C0228C">
      <w:pPr>
        <w:pStyle w:val="ListParagraph"/>
        <w:numPr>
          <w:ilvl w:val="0"/>
          <w:numId w:val="168"/>
        </w:numPr>
        <w:ind w:right="-3"/>
        <w:rPr>
          <w:color w:val="auto"/>
          <w:sz w:val="20"/>
        </w:rPr>
      </w:pPr>
      <w:r w:rsidRPr="00C0228C">
        <w:rPr>
          <w:color w:val="auto"/>
          <w:sz w:val="20"/>
        </w:rPr>
        <w:t>Intensive service or crisis-management level for a student who needs multifaceted or comprehensive behavioral or mental health services.</w:t>
      </w:r>
    </w:p>
    <w:p w14:paraId="5D9A58EC" w14:textId="77777777" w:rsidR="00C0228C" w:rsidRPr="00C0228C" w:rsidRDefault="00C0228C" w:rsidP="00C0228C">
      <w:pPr>
        <w:ind w:right="-3"/>
        <w:rPr>
          <w:rFonts w:ascii="Times New Roman" w:hAnsi="Times New Roman"/>
          <w:sz w:val="20"/>
        </w:rPr>
      </w:pPr>
    </w:p>
    <w:p w14:paraId="05524E13" w14:textId="77777777" w:rsidR="00C0228C" w:rsidRPr="00C0228C" w:rsidRDefault="00C0228C" w:rsidP="00C0228C">
      <w:pPr>
        <w:ind w:right="-3"/>
        <w:rPr>
          <w:rFonts w:ascii="Times New Roman" w:hAnsi="Times New Roman"/>
          <w:sz w:val="20"/>
        </w:rPr>
      </w:pPr>
      <w:r w:rsidRPr="00C0228C">
        <w:rPr>
          <w:rFonts w:ascii="Times New Roman" w:hAnsi="Times New Roman"/>
          <w:sz w:val="20"/>
        </w:rPr>
        <w:t>The District’s positive behavioral support shall include:</w:t>
      </w:r>
    </w:p>
    <w:p w14:paraId="4189D770" w14:textId="77777777" w:rsidR="00C0228C" w:rsidRPr="00C0228C" w:rsidRDefault="00C0228C" w:rsidP="00C0228C">
      <w:pPr>
        <w:pStyle w:val="ListParagraph"/>
        <w:numPr>
          <w:ilvl w:val="0"/>
          <w:numId w:val="169"/>
        </w:numPr>
        <w:ind w:right="-3"/>
        <w:rPr>
          <w:color w:val="auto"/>
          <w:sz w:val="20"/>
        </w:rPr>
      </w:pPr>
      <w:r w:rsidRPr="00C0228C">
        <w:rPr>
          <w:color w:val="auto"/>
          <w:sz w:val="20"/>
        </w:rPr>
        <w:t>The teaching and reinforcing of interpersonal, social, problem solving, conflict resolution, and coping skills to a student;</w:t>
      </w:r>
    </w:p>
    <w:p w14:paraId="601AC7CA" w14:textId="77777777" w:rsidR="00C0228C" w:rsidRPr="00C0228C" w:rsidRDefault="00C0228C" w:rsidP="00C0228C">
      <w:pPr>
        <w:pStyle w:val="ListParagraph"/>
        <w:numPr>
          <w:ilvl w:val="0"/>
          <w:numId w:val="169"/>
        </w:numPr>
        <w:ind w:right="-3"/>
        <w:rPr>
          <w:color w:val="auto"/>
          <w:sz w:val="20"/>
        </w:rPr>
      </w:pPr>
      <w:r w:rsidRPr="00C0228C">
        <w:rPr>
          <w:color w:val="auto"/>
          <w:sz w:val="20"/>
        </w:rPr>
        <w:t xml:space="preserve">Holding a student positively accountable for meeting an established behavioral expectation; </w:t>
      </w:r>
    </w:p>
    <w:p w14:paraId="7E6F83FE" w14:textId="77777777" w:rsidR="00C0228C" w:rsidRPr="00C0228C" w:rsidRDefault="00C0228C" w:rsidP="00C0228C">
      <w:pPr>
        <w:pStyle w:val="ListParagraph"/>
        <w:numPr>
          <w:ilvl w:val="0"/>
          <w:numId w:val="169"/>
        </w:numPr>
        <w:ind w:right="-3"/>
        <w:rPr>
          <w:color w:val="auto"/>
          <w:sz w:val="20"/>
        </w:rPr>
      </w:pPr>
      <w:r w:rsidRPr="00C0228C">
        <w:rPr>
          <w:color w:val="auto"/>
          <w:sz w:val="20"/>
        </w:rPr>
        <w:t>Maintaining a high level of consistency through the implementation of the positive behavioral support process; and</w:t>
      </w:r>
    </w:p>
    <w:p w14:paraId="1727B1E5" w14:textId="77777777" w:rsidR="00C0228C" w:rsidRPr="00C0228C" w:rsidRDefault="00C0228C" w:rsidP="00C0228C">
      <w:pPr>
        <w:pStyle w:val="ListParagraph"/>
        <w:numPr>
          <w:ilvl w:val="0"/>
          <w:numId w:val="169"/>
        </w:numPr>
        <w:ind w:right="-3"/>
        <w:rPr>
          <w:color w:val="auto"/>
          <w:sz w:val="20"/>
        </w:rPr>
      </w:pPr>
      <w:r w:rsidRPr="00C0228C">
        <w:rPr>
          <w:color w:val="auto"/>
          <w:sz w:val="20"/>
        </w:rPr>
        <w:t>The following interrelated activities:</w:t>
      </w:r>
    </w:p>
    <w:p w14:paraId="68E0532A" w14:textId="77777777" w:rsidR="00C0228C" w:rsidRPr="00C0228C" w:rsidRDefault="00C0228C" w:rsidP="0056617B">
      <w:pPr>
        <w:pStyle w:val="ListParagraph"/>
        <w:numPr>
          <w:ilvl w:val="0"/>
          <w:numId w:val="185"/>
        </w:numPr>
        <w:ind w:right="-3"/>
        <w:rPr>
          <w:sz w:val="20"/>
        </w:rPr>
      </w:pPr>
      <w:r w:rsidRPr="00C0228C">
        <w:rPr>
          <w:sz w:val="20"/>
        </w:rPr>
        <w:t>Providing a school-wide approach to the discipline and safety of each student rather than an approach to only the behavior problem of a single student;</w:t>
      </w:r>
    </w:p>
    <w:p w14:paraId="00E35C36" w14:textId="77777777" w:rsidR="00C0228C" w:rsidRPr="00C0228C" w:rsidRDefault="00C0228C" w:rsidP="0056617B">
      <w:pPr>
        <w:pStyle w:val="ListParagraph"/>
        <w:numPr>
          <w:ilvl w:val="0"/>
          <w:numId w:val="185"/>
        </w:numPr>
        <w:ind w:right="-3"/>
        <w:rPr>
          <w:sz w:val="20"/>
        </w:rPr>
      </w:pPr>
      <w:r w:rsidRPr="00C0228C">
        <w:rPr>
          <w:sz w:val="20"/>
        </w:rPr>
        <w:t>Focusing on preventing the development and occurrence of problem behavior;</w:t>
      </w:r>
    </w:p>
    <w:p w14:paraId="2D5530F3" w14:textId="77777777" w:rsidR="00C0228C" w:rsidRPr="00C0228C" w:rsidRDefault="00C0228C" w:rsidP="0056617B">
      <w:pPr>
        <w:pStyle w:val="ListParagraph"/>
        <w:numPr>
          <w:ilvl w:val="0"/>
          <w:numId w:val="185"/>
        </w:numPr>
        <w:ind w:right="-3"/>
        <w:rPr>
          <w:sz w:val="20"/>
        </w:rPr>
      </w:pPr>
      <w:r w:rsidRPr="00C0228C">
        <w:rPr>
          <w:sz w:val="20"/>
        </w:rPr>
        <w:t>Regularly reviewing behavior data to adapt the District’s procedures to meet the needs of every student; and</w:t>
      </w:r>
    </w:p>
    <w:p w14:paraId="3843AFFF" w14:textId="77777777" w:rsidR="00C0228C" w:rsidRPr="00C0228C" w:rsidRDefault="00C0228C" w:rsidP="0056617B">
      <w:pPr>
        <w:pStyle w:val="ListParagraph"/>
        <w:numPr>
          <w:ilvl w:val="0"/>
          <w:numId w:val="185"/>
        </w:numPr>
        <w:ind w:right="-3"/>
        <w:rPr>
          <w:sz w:val="20"/>
        </w:rPr>
      </w:pPr>
      <w:r w:rsidRPr="00C0228C">
        <w:rPr>
          <w:sz w:val="20"/>
        </w:rPr>
        <w:t>Providing a multitiered approach to academic and behavioral services and support to meet the academic and behavioral achievement needs of each student.</w:t>
      </w:r>
    </w:p>
    <w:p w14:paraId="47F19AA1" w14:textId="1177D7D6" w:rsidR="00C0228C" w:rsidRPr="00C0228C" w:rsidRDefault="00C0228C" w:rsidP="00C0228C">
      <w:pPr>
        <w:ind w:right="-3"/>
        <w:rPr>
          <w:rFonts w:ascii="Times New Roman" w:hAnsi="Times New Roman"/>
          <w:sz w:val="20"/>
        </w:rPr>
      </w:pPr>
      <w:r>
        <w:rPr>
          <w:rFonts w:ascii="Times New Roman" w:hAnsi="Times New Roman"/>
          <w:sz w:val="20"/>
        </w:rPr>
        <w:lastRenderedPageBreak/>
        <w:t xml:space="preserve">     </w:t>
      </w:r>
      <w:r w:rsidRPr="00C0228C">
        <w:rPr>
          <w:rFonts w:ascii="Times New Roman" w:hAnsi="Times New Roman"/>
          <w:sz w:val="20"/>
        </w:rPr>
        <w:t>The following principles shall form the basis of the District’s positive behavioral support system and conflict resolution or de-escalation approach:</w:t>
      </w:r>
    </w:p>
    <w:p w14:paraId="1AC5E330" w14:textId="77777777" w:rsidR="00C0228C" w:rsidRPr="00C0228C" w:rsidRDefault="00C0228C" w:rsidP="0056617B">
      <w:pPr>
        <w:pStyle w:val="ListParagraph"/>
        <w:numPr>
          <w:ilvl w:val="0"/>
          <w:numId w:val="170"/>
        </w:numPr>
        <w:ind w:right="-3"/>
        <w:rPr>
          <w:color w:val="auto"/>
          <w:sz w:val="20"/>
        </w:rPr>
      </w:pPr>
      <w:r w:rsidRPr="00C0228C">
        <w:rPr>
          <w:color w:val="auto"/>
          <w:sz w:val="20"/>
        </w:rPr>
        <w:t>A student has the right to be treated with dignity;</w:t>
      </w:r>
    </w:p>
    <w:p w14:paraId="34A973F7" w14:textId="77777777" w:rsidR="00C0228C" w:rsidRPr="00C0228C" w:rsidRDefault="00C0228C" w:rsidP="0056617B">
      <w:pPr>
        <w:pStyle w:val="ListParagraph"/>
        <w:numPr>
          <w:ilvl w:val="0"/>
          <w:numId w:val="170"/>
        </w:numPr>
        <w:ind w:right="-3"/>
        <w:rPr>
          <w:color w:val="auto"/>
          <w:sz w:val="20"/>
        </w:rPr>
      </w:pPr>
      <w:r w:rsidRPr="00C0228C">
        <w:rPr>
          <w:color w:val="auto"/>
          <w:sz w:val="20"/>
        </w:rPr>
        <w:t>A student should receive necessary academic, social, emotional, and behavioral support that is provided in a safe and least-restrictive environment possible;</w:t>
      </w:r>
    </w:p>
    <w:p w14:paraId="63D2A82A" w14:textId="77777777" w:rsidR="00C0228C" w:rsidRPr="00C0228C" w:rsidRDefault="00C0228C" w:rsidP="0056617B">
      <w:pPr>
        <w:pStyle w:val="ListParagraph"/>
        <w:numPr>
          <w:ilvl w:val="0"/>
          <w:numId w:val="170"/>
        </w:numPr>
        <w:ind w:right="-3"/>
        <w:rPr>
          <w:color w:val="auto"/>
          <w:sz w:val="20"/>
        </w:rPr>
      </w:pPr>
      <w:r w:rsidRPr="00C0228C">
        <w:rPr>
          <w:color w:val="auto"/>
          <w:sz w:val="20"/>
        </w:rPr>
        <w:t>Positive and appropriate academic, social, emotional, or behavioral intervention, as well as mental health support, should be provided routinely to each student who needs the intervention or support;</w:t>
      </w:r>
    </w:p>
    <w:p w14:paraId="238A4081" w14:textId="77777777" w:rsidR="00C0228C" w:rsidRPr="00C0228C" w:rsidRDefault="00C0228C" w:rsidP="0056617B">
      <w:pPr>
        <w:pStyle w:val="ListParagraph"/>
        <w:numPr>
          <w:ilvl w:val="0"/>
          <w:numId w:val="170"/>
        </w:numPr>
        <w:ind w:right="-3"/>
        <w:rPr>
          <w:color w:val="auto"/>
          <w:sz w:val="20"/>
        </w:rPr>
      </w:pPr>
      <w:r w:rsidRPr="00C0228C">
        <w:rPr>
          <w:color w:val="auto"/>
          <w:sz w:val="20"/>
        </w:rPr>
        <w:t>Behavioral intervention should emphasize prevention as part of the District’s system of positive behavioral support; and</w:t>
      </w:r>
    </w:p>
    <w:p w14:paraId="09D96843" w14:textId="77777777" w:rsidR="00C0228C" w:rsidRPr="00C0228C" w:rsidRDefault="00C0228C" w:rsidP="0056617B">
      <w:pPr>
        <w:pStyle w:val="ListParagraph"/>
        <w:numPr>
          <w:ilvl w:val="0"/>
          <w:numId w:val="170"/>
        </w:numPr>
        <w:ind w:right="-3"/>
        <w:rPr>
          <w:color w:val="auto"/>
          <w:sz w:val="20"/>
        </w:rPr>
      </w:pPr>
      <w:r w:rsidRPr="00C0228C">
        <w:rPr>
          <w:color w:val="auto"/>
          <w:sz w:val="20"/>
        </w:rPr>
        <w:t>Each student who exhibits an ongoing behavior that interferes with the student’s learning or the learning of others, and who is nonresponsive to effectively implemented classroom or administrative intervention, should receive additional intensive behavioral intervention that is based on a FBA and data-based problem solving.</w:t>
      </w:r>
    </w:p>
    <w:p w14:paraId="74818C2E" w14:textId="77777777" w:rsidR="00C0228C" w:rsidRPr="00C0228C" w:rsidRDefault="00C0228C" w:rsidP="00C0228C">
      <w:pPr>
        <w:ind w:right="-3"/>
        <w:rPr>
          <w:rFonts w:ascii="Times New Roman" w:hAnsi="Times New Roman"/>
          <w:sz w:val="20"/>
        </w:rPr>
      </w:pPr>
    </w:p>
    <w:p w14:paraId="78A213C0" w14:textId="3D9FF0ED"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Problem Solving and Intervention Team</w:t>
      </w:r>
    </w:p>
    <w:p w14:paraId="7CDCA1C9" w14:textId="022BF0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problem-solving and intervention team shall be established for each student who exhibits social, emotional, or behavioral difficulty that may escalate, if not addressed, to potentially dangerous behavior. The problem-solving and intervention team shall include at least one (1) member who is an academic and behavioral assessment and intervention professional.</w:t>
      </w:r>
    </w:p>
    <w:p w14:paraId="69DE9A8F" w14:textId="675E30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A </w:t>
      </w:r>
      <w:bookmarkStart w:id="6" w:name="_Hlk71120465"/>
      <w:r w:rsidRPr="00C0228C">
        <w:rPr>
          <w:rFonts w:ascii="Times New Roman" w:hAnsi="Times New Roman"/>
          <w:sz w:val="20"/>
        </w:rPr>
        <w:t xml:space="preserve">student’s problem-solving and intervention team </w:t>
      </w:r>
      <w:bookmarkEnd w:id="6"/>
      <w:r w:rsidRPr="00C0228C">
        <w:rPr>
          <w:rFonts w:ascii="Times New Roman" w:hAnsi="Times New Roman"/>
          <w:sz w:val="20"/>
        </w:rPr>
        <w:t>shall:</w:t>
      </w:r>
    </w:p>
    <w:p w14:paraId="1BDC41CF" w14:textId="77777777" w:rsidR="00C0228C" w:rsidRPr="00C0228C" w:rsidRDefault="00C0228C" w:rsidP="0056617B">
      <w:pPr>
        <w:pStyle w:val="ListParagraph"/>
        <w:numPr>
          <w:ilvl w:val="0"/>
          <w:numId w:val="183"/>
        </w:numPr>
        <w:ind w:right="-3"/>
        <w:rPr>
          <w:color w:val="auto"/>
          <w:sz w:val="20"/>
        </w:rPr>
      </w:pPr>
      <w:r w:rsidRPr="00C0228C">
        <w:rPr>
          <w:color w:val="auto"/>
          <w:sz w:val="20"/>
        </w:rPr>
        <w:t>Work with the teachers of a student to complete a FBA of the student and an assessment of any problematic situations involving the student;</w:t>
      </w:r>
    </w:p>
    <w:p w14:paraId="6BD55E37" w14:textId="77777777" w:rsidR="00C0228C" w:rsidRPr="00C0228C" w:rsidRDefault="00C0228C" w:rsidP="0056617B">
      <w:pPr>
        <w:pStyle w:val="ListParagraph"/>
        <w:numPr>
          <w:ilvl w:val="0"/>
          <w:numId w:val="183"/>
        </w:numPr>
        <w:ind w:right="-3"/>
        <w:rPr>
          <w:color w:val="auto"/>
          <w:sz w:val="20"/>
        </w:rPr>
      </w:pPr>
      <w:r w:rsidRPr="00C0228C">
        <w:rPr>
          <w:color w:val="auto"/>
          <w:sz w:val="20"/>
        </w:rPr>
        <w:t>Consider the need for a BIP with the goal of preventing or resolving the social, emotional, or behavioral difficulty of the student and developing a response that will de-escalate and stabilize a potential emergency situation that approaches the danger level; and</w:t>
      </w:r>
    </w:p>
    <w:p w14:paraId="738C50C6" w14:textId="77777777" w:rsidR="00C0228C" w:rsidRPr="00C0228C" w:rsidRDefault="00C0228C" w:rsidP="0056617B">
      <w:pPr>
        <w:pStyle w:val="ListParagraph"/>
        <w:numPr>
          <w:ilvl w:val="0"/>
          <w:numId w:val="183"/>
        </w:numPr>
        <w:ind w:right="-3"/>
        <w:rPr>
          <w:color w:val="auto"/>
          <w:sz w:val="20"/>
        </w:rPr>
      </w:pPr>
      <w:r w:rsidRPr="00C0228C">
        <w:rPr>
          <w:color w:val="auto"/>
          <w:sz w:val="20"/>
        </w:rPr>
        <w:t>Regularly review the data on incidents involving the use of physical restraint on the student and adjust, as necessary, the procedures concerning the use of physical restraint on the student.</w:t>
      </w:r>
    </w:p>
    <w:p w14:paraId="4DD9C72B" w14:textId="26E7523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Special education procedures shall be followed if a student is suspected of having a disability that relates to behavioral concerns.</w:t>
      </w:r>
    </w:p>
    <w:p w14:paraId="36BAA3E0" w14:textId="77777777" w:rsidR="00C0228C" w:rsidRPr="00C0228C" w:rsidRDefault="00C0228C" w:rsidP="00C0228C">
      <w:pPr>
        <w:ind w:right="-3"/>
        <w:rPr>
          <w:rFonts w:ascii="Times New Roman" w:hAnsi="Times New Roman"/>
          <w:sz w:val="20"/>
        </w:rPr>
      </w:pPr>
    </w:p>
    <w:p w14:paraId="312D8764"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Physical Restraint</w:t>
      </w:r>
    </w:p>
    <w:p w14:paraId="06FC7034" w14:textId="4D650E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Except in the case of a clearly unavoidable emergency situation in which a trained member of school personnel is not immediately available due to the unforeseeable nature of the emergency situation, the </w:t>
      </w:r>
      <w:r w:rsidRPr="00C0228C">
        <w:rPr>
          <w:rFonts w:ascii="Times New Roman" w:hAnsi="Times New Roman"/>
          <w:sz w:val="20"/>
        </w:rPr>
        <w:t>physical restraint of a student shall only be used by a member of school personnel who is appropriately trained to administer physical restraint.</w:t>
      </w:r>
    </w:p>
    <w:p w14:paraId="684CB07F" w14:textId="5D957F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When using physical restraint on a student, school personnel shall:</w:t>
      </w:r>
    </w:p>
    <w:p w14:paraId="611BF56A" w14:textId="77777777" w:rsidR="00C0228C" w:rsidRPr="00C0228C" w:rsidRDefault="00C0228C" w:rsidP="0056617B">
      <w:pPr>
        <w:pStyle w:val="ListParagraph"/>
        <w:numPr>
          <w:ilvl w:val="0"/>
          <w:numId w:val="171"/>
        </w:numPr>
        <w:ind w:right="-3"/>
        <w:rPr>
          <w:color w:val="auto"/>
          <w:sz w:val="20"/>
        </w:rPr>
      </w:pPr>
      <w:r w:rsidRPr="00C0228C">
        <w:rPr>
          <w:color w:val="auto"/>
          <w:sz w:val="20"/>
        </w:rPr>
        <w:t>use the least restrictive technique necessary to end imminent danger or serious physical harm to a student and others;</w:t>
      </w:r>
    </w:p>
    <w:p w14:paraId="08A2D853" w14:textId="77777777" w:rsidR="00C0228C" w:rsidRPr="00C0228C" w:rsidRDefault="00C0228C" w:rsidP="0056617B">
      <w:pPr>
        <w:pStyle w:val="ListParagraph"/>
        <w:numPr>
          <w:ilvl w:val="0"/>
          <w:numId w:val="171"/>
        </w:numPr>
        <w:ind w:right="-3"/>
        <w:rPr>
          <w:color w:val="auto"/>
          <w:sz w:val="20"/>
        </w:rPr>
      </w:pPr>
      <w:r w:rsidRPr="00C0228C">
        <w:rPr>
          <w:color w:val="auto"/>
          <w:sz w:val="20"/>
        </w:rPr>
        <w:t>Use the safest method available and appropriate to the situation;</w:t>
      </w:r>
    </w:p>
    <w:p w14:paraId="6A51A272" w14:textId="77777777" w:rsidR="00C0228C" w:rsidRPr="00C0228C" w:rsidRDefault="00C0228C" w:rsidP="0056617B">
      <w:pPr>
        <w:pStyle w:val="ListParagraph"/>
        <w:numPr>
          <w:ilvl w:val="0"/>
          <w:numId w:val="171"/>
        </w:numPr>
        <w:ind w:right="-3"/>
        <w:rPr>
          <w:color w:val="auto"/>
          <w:sz w:val="20"/>
        </w:rPr>
      </w:pPr>
      <w:r w:rsidRPr="00C0228C">
        <w:rPr>
          <w:color w:val="auto"/>
          <w:sz w:val="20"/>
        </w:rPr>
        <w:t>Consider the health and safety of a student, including without limitation whether the student has an existing medical condition that makes the use of physical restraint inadvisable;</w:t>
      </w:r>
    </w:p>
    <w:p w14:paraId="58D1D564" w14:textId="77777777" w:rsidR="00C0228C" w:rsidRPr="00C0228C" w:rsidRDefault="00C0228C" w:rsidP="0056617B">
      <w:pPr>
        <w:pStyle w:val="ListParagraph"/>
        <w:numPr>
          <w:ilvl w:val="0"/>
          <w:numId w:val="171"/>
        </w:numPr>
        <w:ind w:right="-3"/>
        <w:rPr>
          <w:color w:val="auto"/>
          <w:sz w:val="20"/>
        </w:rPr>
      </w:pPr>
      <w:r w:rsidRPr="00C0228C">
        <w:rPr>
          <w:color w:val="auto"/>
          <w:sz w:val="20"/>
        </w:rPr>
        <w:t>Not restrict the ability of a student to communicate unless the use of a less restrictive technique will not prevent imminent danger of serious physical harm to the student or others;</w:t>
      </w:r>
    </w:p>
    <w:p w14:paraId="04F43F57" w14:textId="77777777" w:rsidR="00C0228C" w:rsidRPr="00C0228C" w:rsidRDefault="00C0228C" w:rsidP="0056617B">
      <w:pPr>
        <w:pStyle w:val="ListParagraph"/>
        <w:numPr>
          <w:ilvl w:val="0"/>
          <w:numId w:val="171"/>
        </w:numPr>
        <w:ind w:right="-3"/>
        <w:rPr>
          <w:color w:val="auto"/>
          <w:sz w:val="20"/>
        </w:rPr>
      </w:pPr>
      <w:r w:rsidRPr="00C0228C">
        <w:rPr>
          <w:color w:val="auto"/>
          <w:sz w:val="20"/>
        </w:rPr>
        <w:t>Use only the amount of force that is reasonably necessary to protect a student or others from imminent danger of serious physical harm to the student or others;</w:t>
      </w:r>
    </w:p>
    <w:p w14:paraId="292E9033" w14:textId="77777777" w:rsidR="00C0228C" w:rsidRPr="00C0228C" w:rsidRDefault="00C0228C" w:rsidP="0056617B">
      <w:pPr>
        <w:pStyle w:val="ListParagraph"/>
        <w:numPr>
          <w:ilvl w:val="0"/>
          <w:numId w:val="171"/>
        </w:numPr>
        <w:ind w:right="-3"/>
        <w:rPr>
          <w:color w:val="auto"/>
          <w:sz w:val="20"/>
        </w:rPr>
      </w:pPr>
      <w:r w:rsidRPr="00C0228C">
        <w:rPr>
          <w:color w:val="auto"/>
          <w:sz w:val="20"/>
        </w:rPr>
        <w:t>Not verbally abuse, ridicule, humiliate, taunt, or engage in any other similar action towards the student; and</w:t>
      </w:r>
    </w:p>
    <w:p w14:paraId="7A5EB2B7" w14:textId="77777777" w:rsidR="00C0228C" w:rsidRPr="00C0228C" w:rsidRDefault="00C0228C" w:rsidP="0056617B">
      <w:pPr>
        <w:pStyle w:val="ListParagraph"/>
        <w:numPr>
          <w:ilvl w:val="0"/>
          <w:numId w:val="171"/>
        </w:numPr>
        <w:ind w:right="-3"/>
        <w:rPr>
          <w:color w:val="auto"/>
          <w:sz w:val="20"/>
        </w:rPr>
      </w:pPr>
      <w:r w:rsidRPr="00C0228C">
        <w:rPr>
          <w:color w:val="auto"/>
          <w:sz w:val="20"/>
        </w:rPr>
        <w:t>continuously and visually observe and monitor the student while the student is under physical restraint.</w:t>
      </w:r>
    </w:p>
    <w:p w14:paraId="43435919" w14:textId="77777777" w:rsidR="00C0228C" w:rsidRPr="00C0228C" w:rsidRDefault="00C0228C" w:rsidP="00C0228C">
      <w:pPr>
        <w:ind w:right="-3"/>
        <w:rPr>
          <w:rFonts w:ascii="Times New Roman" w:hAnsi="Times New Roman"/>
          <w:sz w:val="20"/>
        </w:rPr>
      </w:pPr>
      <w:r w:rsidRPr="00C0228C">
        <w:rPr>
          <w:rFonts w:ascii="Times New Roman" w:hAnsi="Times New Roman"/>
          <w:sz w:val="20"/>
        </w:rPr>
        <w:t>Physical restraint of a student shall only be used for a limited period of time and shall not be used:</w:t>
      </w:r>
    </w:p>
    <w:p w14:paraId="09BDF87D" w14:textId="77777777" w:rsidR="00C0228C" w:rsidRPr="00C0228C" w:rsidRDefault="00C0228C" w:rsidP="0056617B">
      <w:pPr>
        <w:pStyle w:val="ListParagraph"/>
        <w:numPr>
          <w:ilvl w:val="0"/>
          <w:numId w:val="172"/>
        </w:numPr>
        <w:ind w:right="-3"/>
        <w:rPr>
          <w:color w:val="auto"/>
          <w:sz w:val="20"/>
        </w:rPr>
      </w:pPr>
      <w:r w:rsidRPr="00C0228C">
        <w:rPr>
          <w:color w:val="auto"/>
          <w:sz w:val="20"/>
        </w:rPr>
        <w:t>When imminent danger or serious physical harm to the student or others dissipates;</w:t>
      </w:r>
    </w:p>
    <w:p w14:paraId="57F2962C" w14:textId="77777777" w:rsidR="00C0228C" w:rsidRPr="00C0228C" w:rsidRDefault="00C0228C" w:rsidP="0056617B">
      <w:pPr>
        <w:pStyle w:val="ListParagraph"/>
        <w:numPr>
          <w:ilvl w:val="0"/>
          <w:numId w:val="172"/>
        </w:numPr>
        <w:ind w:right="-3"/>
        <w:rPr>
          <w:color w:val="auto"/>
          <w:sz w:val="20"/>
        </w:rPr>
      </w:pPr>
      <w:r w:rsidRPr="00C0228C">
        <w:rPr>
          <w:color w:val="auto"/>
          <w:sz w:val="20"/>
        </w:rPr>
        <w:t>If a medical condition occurs that puts the student at risk of harm;</w:t>
      </w:r>
    </w:p>
    <w:p w14:paraId="1077E9C2" w14:textId="77777777" w:rsidR="00C0228C" w:rsidRPr="00C0228C" w:rsidRDefault="00C0228C" w:rsidP="0056617B">
      <w:pPr>
        <w:pStyle w:val="ListParagraph"/>
        <w:numPr>
          <w:ilvl w:val="0"/>
          <w:numId w:val="172"/>
        </w:numPr>
        <w:ind w:right="-3"/>
        <w:rPr>
          <w:color w:val="auto"/>
          <w:sz w:val="20"/>
        </w:rPr>
      </w:pPr>
      <w:r w:rsidRPr="00C0228C">
        <w:rPr>
          <w:color w:val="auto"/>
          <w:sz w:val="20"/>
        </w:rPr>
        <w:t>Unless the behavior of the student poses an imminent danger of serious physical harm to the student or others;</w:t>
      </w:r>
    </w:p>
    <w:p w14:paraId="634F6DCC" w14:textId="77777777" w:rsidR="00C0228C" w:rsidRPr="00C0228C" w:rsidRDefault="00C0228C" w:rsidP="0056617B">
      <w:pPr>
        <w:pStyle w:val="ListParagraph"/>
        <w:numPr>
          <w:ilvl w:val="0"/>
          <w:numId w:val="172"/>
        </w:numPr>
        <w:ind w:right="-3"/>
        <w:rPr>
          <w:color w:val="auto"/>
          <w:sz w:val="20"/>
        </w:rPr>
      </w:pPr>
      <w:r w:rsidRPr="00C0228C">
        <w:rPr>
          <w:color w:val="auto"/>
          <w:sz w:val="20"/>
        </w:rPr>
        <w:t>After the threat of imminent danger of serious physical harm to the student or others dissipates; or</w:t>
      </w:r>
    </w:p>
    <w:p w14:paraId="79341F65" w14:textId="77777777" w:rsidR="00C0228C" w:rsidRPr="00C0228C" w:rsidRDefault="00C0228C" w:rsidP="0056617B">
      <w:pPr>
        <w:pStyle w:val="ListParagraph"/>
        <w:numPr>
          <w:ilvl w:val="0"/>
          <w:numId w:val="172"/>
        </w:numPr>
        <w:ind w:right="-3"/>
        <w:rPr>
          <w:color w:val="auto"/>
          <w:sz w:val="20"/>
        </w:rPr>
      </w:pPr>
      <w:r w:rsidRPr="00C0228C">
        <w:rPr>
          <w:color w:val="auto"/>
          <w:sz w:val="20"/>
        </w:rPr>
        <w:t>In the following manner:</w:t>
      </w:r>
    </w:p>
    <w:p w14:paraId="5FA5624C" w14:textId="77777777" w:rsidR="00C0228C" w:rsidRPr="00C0228C" w:rsidRDefault="00C0228C" w:rsidP="0056617B">
      <w:pPr>
        <w:pStyle w:val="ListParagraph"/>
        <w:numPr>
          <w:ilvl w:val="0"/>
          <w:numId w:val="173"/>
        </w:numPr>
        <w:ind w:right="-3"/>
        <w:rPr>
          <w:color w:val="auto"/>
          <w:sz w:val="20"/>
        </w:rPr>
      </w:pPr>
      <w:r w:rsidRPr="00C0228C">
        <w:rPr>
          <w:color w:val="auto"/>
          <w:sz w:val="20"/>
        </w:rPr>
        <w:t>To punish or discipline the student;</w:t>
      </w:r>
    </w:p>
    <w:p w14:paraId="66B8DA25" w14:textId="77777777" w:rsidR="00C0228C" w:rsidRPr="00C0228C" w:rsidRDefault="00C0228C" w:rsidP="0056617B">
      <w:pPr>
        <w:pStyle w:val="ListParagraph"/>
        <w:numPr>
          <w:ilvl w:val="0"/>
          <w:numId w:val="173"/>
        </w:numPr>
        <w:ind w:right="-3"/>
        <w:rPr>
          <w:color w:val="auto"/>
          <w:sz w:val="20"/>
        </w:rPr>
      </w:pPr>
      <w:r w:rsidRPr="00C0228C">
        <w:rPr>
          <w:color w:val="auto"/>
          <w:sz w:val="20"/>
        </w:rPr>
        <w:t>To coerce the student;</w:t>
      </w:r>
    </w:p>
    <w:p w14:paraId="5C95A3CB" w14:textId="77777777" w:rsidR="00C0228C" w:rsidRPr="00C0228C" w:rsidRDefault="00C0228C" w:rsidP="0056617B">
      <w:pPr>
        <w:pStyle w:val="ListParagraph"/>
        <w:numPr>
          <w:ilvl w:val="0"/>
          <w:numId w:val="173"/>
        </w:numPr>
        <w:ind w:right="-3"/>
        <w:rPr>
          <w:color w:val="auto"/>
          <w:sz w:val="20"/>
        </w:rPr>
      </w:pPr>
      <w:r w:rsidRPr="00C0228C">
        <w:rPr>
          <w:color w:val="auto"/>
          <w:sz w:val="20"/>
        </w:rPr>
        <w:t>To force the student to comply;</w:t>
      </w:r>
    </w:p>
    <w:p w14:paraId="73B9813A" w14:textId="77777777" w:rsidR="00C0228C" w:rsidRPr="00C0228C" w:rsidRDefault="00C0228C" w:rsidP="0056617B">
      <w:pPr>
        <w:pStyle w:val="ListParagraph"/>
        <w:numPr>
          <w:ilvl w:val="0"/>
          <w:numId w:val="173"/>
        </w:numPr>
        <w:ind w:right="-3"/>
        <w:rPr>
          <w:color w:val="auto"/>
          <w:sz w:val="20"/>
        </w:rPr>
      </w:pPr>
      <w:r w:rsidRPr="00C0228C">
        <w:rPr>
          <w:color w:val="auto"/>
          <w:sz w:val="20"/>
        </w:rPr>
        <w:t>To retaliate against the student;</w:t>
      </w:r>
    </w:p>
    <w:p w14:paraId="2E9F9026" w14:textId="77777777" w:rsidR="00C0228C" w:rsidRPr="00C0228C" w:rsidRDefault="00C0228C" w:rsidP="0056617B">
      <w:pPr>
        <w:pStyle w:val="ListParagraph"/>
        <w:numPr>
          <w:ilvl w:val="0"/>
          <w:numId w:val="173"/>
        </w:numPr>
        <w:ind w:right="-3"/>
        <w:rPr>
          <w:color w:val="auto"/>
          <w:sz w:val="20"/>
        </w:rPr>
      </w:pPr>
      <w:r w:rsidRPr="00C0228C">
        <w:rPr>
          <w:color w:val="auto"/>
          <w:sz w:val="20"/>
        </w:rPr>
        <w:t>To replace the use of an appropriate educational or behavioral support;</w:t>
      </w:r>
    </w:p>
    <w:p w14:paraId="3A69C1DE" w14:textId="77777777" w:rsidR="00C0228C" w:rsidRPr="00C0228C" w:rsidRDefault="00C0228C" w:rsidP="0056617B">
      <w:pPr>
        <w:pStyle w:val="ListParagraph"/>
        <w:numPr>
          <w:ilvl w:val="0"/>
          <w:numId w:val="173"/>
        </w:numPr>
        <w:ind w:right="-3"/>
        <w:rPr>
          <w:color w:val="auto"/>
          <w:sz w:val="20"/>
        </w:rPr>
      </w:pPr>
      <w:r w:rsidRPr="00C0228C">
        <w:rPr>
          <w:color w:val="auto"/>
          <w:sz w:val="20"/>
        </w:rPr>
        <w:t>As a routine safety measure;</w:t>
      </w:r>
    </w:p>
    <w:p w14:paraId="063F471B" w14:textId="77777777" w:rsidR="00C0228C" w:rsidRPr="00C0228C" w:rsidRDefault="00C0228C" w:rsidP="0056617B">
      <w:pPr>
        <w:pStyle w:val="ListParagraph"/>
        <w:numPr>
          <w:ilvl w:val="0"/>
          <w:numId w:val="173"/>
        </w:numPr>
        <w:ind w:right="-3"/>
        <w:rPr>
          <w:color w:val="auto"/>
          <w:sz w:val="20"/>
        </w:rPr>
      </w:pPr>
      <w:r w:rsidRPr="00C0228C">
        <w:rPr>
          <w:color w:val="auto"/>
          <w:sz w:val="20"/>
        </w:rPr>
        <w:t>As a planned behavioral intervention in response to behavior of the student that does not pose an imminent danger of serious physical harm to the student or others;</w:t>
      </w:r>
    </w:p>
    <w:p w14:paraId="44978809" w14:textId="77777777" w:rsidR="00C0228C" w:rsidRPr="00C0228C" w:rsidRDefault="00C0228C" w:rsidP="0056617B">
      <w:pPr>
        <w:pStyle w:val="ListParagraph"/>
        <w:numPr>
          <w:ilvl w:val="0"/>
          <w:numId w:val="173"/>
        </w:numPr>
        <w:ind w:right="-3"/>
        <w:rPr>
          <w:color w:val="auto"/>
          <w:sz w:val="20"/>
        </w:rPr>
      </w:pPr>
      <w:r w:rsidRPr="00C0228C">
        <w:rPr>
          <w:color w:val="auto"/>
          <w:sz w:val="20"/>
        </w:rPr>
        <w:t>As a convenience for school personnel; or</w:t>
      </w:r>
    </w:p>
    <w:p w14:paraId="044AA813" w14:textId="77777777" w:rsidR="00C0228C" w:rsidRPr="00C0228C" w:rsidRDefault="00C0228C" w:rsidP="0056617B">
      <w:pPr>
        <w:pStyle w:val="ListParagraph"/>
        <w:numPr>
          <w:ilvl w:val="0"/>
          <w:numId w:val="173"/>
        </w:numPr>
        <w:ind w:right="-3"/>
        <w:rPr>
          <w:color w:val="auto"/>
          <w:sz w:val="20"/>
        </w:rPr>
      </w:pPr>
      <w:r w:rsidRPr="00C0228C">
        <w:rPr>
          <w:color w:val="auto"/>
          <w:sz w:val="20"/>
        </w:rPr>
        <w:t>To prevent property damage unless the act of damaging property committed by the student poses an imminent danger or serious physical harm to the student and others.</w:t>
      </w:r>
    </w:p>
    <w:p w14:paraId="146590F2" w14:textId="7D192C09" w:rsidR="00C0228C" w:rsidRPr="00C0228C" w:rsidRDefault="00C0228C" w:rsidP="00C0228C">
      <w:pPr>
        <w:ind w:right="-3"/>
        <w:rPr>
          <w:rFonts w:ascii="Times New Roman" w:hAnsi="Times New Roman"/>
          <w:sz w:val="20"/>
        </w:rPr>
      </w:pPr>
      <w:r>
        <w:rPr>
          <w:rFonts w:ascii="Times New Roman" w:hAnsi="Times New Roman"/>
          <w:sz w:val="20"/>
        </w:rPr>
        <w:lastRenderedPageBreak/>
        <w:t xml:space="preserve">     </w:t>
      </w:r>
      <w:r w:rsidRPr="00C0228C">
        <w:rPr>
          <w:rFonts w:ascii="Times New Roman" w:hAnsi="Times New Roman"/>
          <w:sz w:val="20"/>
        </w:rPr>
        <w:t>Even in an emergency, supine restraint shall not be used on a student except by a staff person who has been certified by a crisis intervention training program and the certified staff person determines that supine restraint is required to provide safety for the student and others.</w:t>
      </w:r>
    </w:p>
    <w:p w14:paraId="31D6BF65" w14:textId="789515A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no time shall school personnel use the following on a student:</w:t>
      </w:r>
    </w:p>
    <w:p w14:paraId="167954BE" w14:textId="77777777" w:rsidR="00C0228C" w:rsidRPr="00C0228C" w:rsidRDefault="00C0228C" w:rsidP="0056617B">
      <w:pPr>
        <w:pStyle w:val="ListParagraph"/>
        <w:numPr>
          <w:ilvl w:val="0"/>
          <w:numId w:val="186"/>
        </w:numPr>
        <w:ind w:right="-3"/>
        <w:rPr>
          <w:sz w:val="20"/>
        </w:rPr>
      </w:pPr>
      <w:r w:rsidRPr="00C0228C">
        <w:rPr>
          <w:sz w:val="20"/>
        </w:rPr>
        <w:t>Mechanical restraint;</w:t>
      </w:r>
    </w:p>
    <w:p w14:paraId="47B4C8B3" w14:textId="77777777" w:rsidR="00C0228C" w:rsidRPr="00C0228C" w:rsidRDefault="00C0228C" w:rsidP="0056617B">
      <w:pPr>
        <w:pStyle w:val="ListParagraph"/>
        <w:numPr>
          <w:ilvl w:val="0"/>
          <w:numId w:val="186"/>
        </w:numPr>
        <w:ind w:right="-3"/>
        <w:rPr>
          <w:sz w:val="20"/>
        </w:rPr>
      </w:pPr>
      <w:r w:rsidRPr="00C0228C">
        <w:rPr>
          <w:sz w:val="20"/>
        </w:rPr>
        <w:t>Chemical restraint;</w:t>
      </w:r>
    </w:p>
    <w:p w14:paraId="7D846665" w14:textId="77777777" w:rsidR="00C0228C" w:rsidRPr="00C0228C" w:rsidRDefault="00C0228C" w:rsidP="0056617B">
      <w:pPr>
        <w:pStyle w:val="ListParagraph"/>
        <w:numPr>
          <w:ilvl w:val="0"/>
          <w:numId w:val="186"/>
        </w:numPr>
        <w:ind w:right="-3"/>
        <w:rPr>
          <w:sz w:val="20"/>
        </w:rPr>
      </w:pPr>
      <w:r w:rsidRPr="00C0228C">
        <w:rPr>
          <w:sz w:val="20"/>
        </w:rPr>
        <w:t>Aversive behavioral interventions that compromise health and safety;</w:t>
      </w:r>
    </w:p>
    <w:p w14:paraId="5B593C0F" w14:textId="77777777" w:rsidR="00C0228C" w:rsidRPr="00C0228C" w:rsidRDefault="00C0228C" w:rsidP="0056617B">
      <w:pPr>
        <w:pStyle w:val="ListParagraph"/>
        <w:numPr>
          <w:ilvl w:val="0"/>
          <w:numId w:val="186"/>
        </w:numPr>
        <w:ind w:right="-3"/>
        <w:rPr>
          <w:sz w:val="20"/>
        </w:rPr>
      </w:pPr>
      <w:r w:rsidRPr="00C0228C">
        <w:rPr>
          <w:sz w:val="20"/>
        </w:rPr>
        <w:t>Physical restraint that is life-threatening or medically contraindicated; or</w:t>
      </w:r>
    </w:p>
    <w:p w14:paraId="0961DF99" w14:textId="77777777" w:rsidR="00C0228C" w:rsidRPr="00C0228C" w:rsidRDefault="00C0228C" w:rsidP="0056617B">
      <w:pPr>
        <w:pStyle w:val="ListParagraph"/>
        <w:numPr>
          <w:ilvl w:val="0"/>
          <w:numId w:val="186"/>
        </w:numPr>
        <w:ind w:right="-3"/>
        <w:rPr>
          <w:sz w:val="20"/>
        </w:rPr>
      </w:pPr>
      <w:r w:rsidRPr="00C0228C">
        <w:rPr>
          <w:sz w:val="20"/>
        </w:rPr>
        <w:t>Prone restraint or other restraint that restricts the breathing of a student.</w:t>
      </w:r>
    </w:p>
    <w:p w14:paraId="4147C649" w14:textId="3D174F0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Following the first incident of physical restraint used on a student, an FBA shall be conducted unless a previous FBA was conducted for the same behavior that was at issue when the physical restraint was used.</w:t>
      </w:r>
    </w:p>
    <w:p w14:paraId="73015611" w14:textId="7E5D08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use of physical restraint on a student as a planned behavioral intervention shall not be included in a student's IEP, 504 Plan, BIP, individual safety plan, or other individual planning document but may be considered as a crisis intervention if appropriate for the student. A student's IEP team or 504 Plan team shall consider whether an FBA should be performed; if a BIP should be developed for the student or if a student’s existing BIP should be revised; and if additional behavioral goals and interventions should be included in the student's existing IEP or 504 Plan.</w:t>
      </w:r>
    </w:p>
    <w:p w14:paraId="2DFA60AE" w14:textId="369665B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Parents may submit complaints regarding an incident involving the use of physical restraint on their student. A complaint shall be referred for review to the appropriate school personnel:</w:t>
      </w:r>
    </w:p>
    <w:p w14:paraId="795BC614" w14:textId="77777777" w:rsidR="00C0228C" w:rsidRPr="00C0228C" w:rsidRDefault="00C0228C" w:rsidP="0056617B">
      <w:pPr>
        <w:pStyle w:val="ListParagraph"/>
        <w:numPr>
          <w:ilvl w:val="0"/>
          <w:numId w:val="184"/>
        </w:numPr>
        <w:ind w:right="-3"/>
        <w:rPr>
          <w:color w:val="auto"/>
          <w:sz w:val="20"/>
        </w:rPr>
      </w:pPr>
      <w:r w:rsidRPr="00C0228C">
        <w:rPr>
          <w:color w:val="auto"/>
          <w:sz w:val="20"/>
        </w:rPr>
        <w:t>The student’s problem-solving and intervention team;</w:t>
      </w:r>
    </w:p>
    <w:p w14:paraId="50CAE96C" w14:textId="77777777" w:rsidR="00C0228C" w:rsidRPr="00C0228C" w:rsidRDefault="00C0228C" w:rsidP="0056617B">
      <w:pPr>
        <w:pStyle w:val="ListParagraph"/>
        <w:numPr>
          <w:ilvl w:val="0"/>
          <w:numId w:val="184"/>
        </w:numPr>
        <w:ind w:right="-3"/>
        <w:rPr>
          <w:color w:val="auto"/>
          <w:sz w:val="20"/>
        </w:rPr>
      </w:pPr>
      <w:r w:rsidRPr="00C0228C">
        <w:rPr>
          <w:color w:val="auto"/>
          <w:sz w:val="20"/>
        </w:rPr>
        <w:t>The student's IEP team; or</w:t>
      </w:r>
    </w:p>
    <w:p w14:paraId="1369AD54" w14:textId="77777777" w:rsidR="00C0228C" w:rsidRPr="00C0228C" w:rsidRDefault="00C0228C" w:rsidP="0056617B">
      <w:pPr>
        <w:pStyle w:val="ListParagraph"/>
        <w:numPr>
          <w:ilvl w:val="0"/>
          <w:numId w:val="184"/>
        </w:numPr>
        <w:ind w:right="-3"/>
        <w:rPr>
          <w:color w:val="auto"/>
          <w:sz w:val="20"/>
        </w:rPr>
      </w:pPr>
      <w:r w:rsidRPr="00C0228C">
        <w:rPr>
          <w:color w:val="auto"/>
          <w:sz w:val="20"/>
        </w:rPr>
        <w:t>The student's 504 Plan team.</w:t>
      </w:r>
    </w:p>
    <w:p w14:paraId="582B21DE" w14:textId="7E212BD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complaint by a parent shall be handled by the appropriate District staff in the same manner as a debrief following the use of physical restraint on a student.</w:t>
      </w:r>
    </w:p>
    <w:p w14:paraId="03EA57F3" w14:textId="769485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Use of a physical restraint technique that is abusive shall be reported to the Child Abuse Hotline and law enforcement.</w:t>
      </w:r>
    </w:p>
    <w:p w14:paraId="503CA785" w14:textId="77777777" w:rsidR="00C0228C" w:rsidRPr="00C0228C" w:rsidRDefault="00C0228C" w:rsidP="00C0228C">
      <w:pPr>
        <w:ind w:right="-3"/>
        <w:rPr>
          <w:rFonts w:ascii="Times New Roman" w:hAnsi="Times New Roman"/>
          <w:sz w:val="20"/>
        </w:rPr>
      </w:pPr>
    </w:p>
    <w:p w14:paraId="41F37388"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Reports and Debriefing</w:t>
      </w:r>
    </w:p>
    <w:p w14:paraId="343690BC" w14:textId="4FB64A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After the occurrence of an incident involving physical restraint of a student, the building principal, or the principal’s designee, shall be notified of the incident as soon as possible but by no later than the end of the school day when the incident occurred.</w:t>
      </w:r>
    </w:p>
    <w:p w14:paraId="458E9F33" w14:textId="7D062A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The student’s parent shall be notified of the incident of the use of physical restraint via verbal or electronic communication as soon as possible but by no later than </w:t>
      </w:r>
      <w:r w:rsidRPr="00C0228C">
        <w:rPr>
          <w:rFonts w:ascii="Times New Roman" w:hAnsi="Times New Roman"/>
          <w:sz w:val="20"/>
        </w:rPr>
        <w:t>the end of the school day when the incident occurred. In the event the student’s parent is unabled to be notified via verbal or electronic communication within twenty-four (24) hours after the incident occurred, then the parent shall be mailed written notification of the incident within forty-eight (48) hours after the incident occurred.</w:t>
      </w:r>
    </w:p>
    <w:p w14:paraId="055987EE" w14:textId="66E09681" w:rsidR="00C0228C" w:rsidRPr="00C0228C" w:rsidRDefault="00C0228C" w:rsidP="00C0228C">
      <w:pPr>
        <w:ind w:right="-3"/>
        <w:rPr>
          <w:rFonts w:ascii="Times New Roman" w:hAnsi="Times New Roman"/>
          <w:sz w:val="20"/>
        </w:rPr>
      </w:pPr>
      <w:r>
        <w:rPr>
          <w:rFonts w:ascii="Times New Roman" w:hAnsi="Times New Roman"/>
          <w:sz w:val="20"/>
        </w:rPr>
        <w:t>S</w:t>
      </w:r>
      <w:r w:rsidRPr="00C0228C">
        <w:rPr>
          <w:rFonts w:ascii="Times New Roman" w:hAnsi="Times New Roman"/>
          <w:sz w:val="20"/>
        </w:rPr>
        <w:t>chool personnel involved in the incident shall document the incident in a written report, which is to be completed within twenty-four (24) hours after the incident occurred. The written report of the incident shall:</w:t>
      </w:r>
    </w:p>
    <w:p w14:paraId="56C0584D" w14:textId="77777777" w:rsidR="00C0228C" w:rsidRPr="00C0228C" w:rsidRDefault="00C0228C" w:rsidP="0056617B">
      <w:pPr>
        <w:pStyle w:val="ListParagraph"/>
        <w:numPr>
          <w:ilvl w:val="0"/>
          <w:numId w:val="174"/>
        </w:numPr>
        <w:ind w:right="-3"/>
        <w:rPr>
          <w:color w:val="auto"/>
          <w:sz w:val="20"/>
        </w:rPr>
      </w:pPr>
      <w:r w:rsidRPr="00C0228C">
        <w:rPr>
          <w:color w:val="auto"/>
          <w:sz w:val="20"/>
        </w:rPr>
        <w:t>Include all information contained in the Division of Elementary and Secondary Education (DESE) Physical Restraint or Seclusion Incident Record and Debriefing Report;</w:t>
      </w:r>
    </w:p>
    <w:p w14:paraId="2C086D92" w14:textId="77777777" w:rsidR="00C0228C" w:rsidRPr="00C0228C" w:rsidRDefault="00C0228C" w:rsidP="0056617B">
      <w:pPr>
        <w:pStyle w:val="ListParagraph"/>
        <w:numPr>
          <w:ilvl w:val="0"/>
          <w:numId w:val="174"/>
        </w:numPr>
        <w:ind w:right="-3"/>
        <w:rPr>
          <w:color w:val="auto"/>
          <w:sz w:val="20"/>
        </w:rPr>
      </w:pPr>
      <w:r w:rsidRPr="00C0228C">
        <w:rPr>
          <w:color w:val="auto"/>
          <w:sz w:val="20"/>
        </w:rPr>
        <w:t>Be maintained in the student’s education record; and</w:t>
      </w:r>
    </w:p>
    <w:p w14:paraId="5A604D95" w14:textId="77777777" w:rsidR="00C0228C" w:rsidRPr="00C0228C" w:rsidRDefault="00C0228C" w:rsidP="0056617B">
      <w:pPr>
        <w:pStyle w:val="ListParagraph"/>
        <w:numPr>
          <w:ilvl w:val="0"/>
          <w:numId w:val="174"/>
        </w:numPr>
        <w:ind w:right="-3"/>
        <w:rPr>
          <w:color w:val="auto"/>
          <w:sz w:val="20"/>
        </w:rPr>
      </w:pPr>
      <w:r w:rsidRPr="00C0228C">
        <w:rPr>
          <w:color w:val="auto"/>
          <w:sz w:val="20"/>
        </w:rPr>
        <w:t>Be provided to the student’s parent within one (1) school day of the completion of the report.</w:t>
      </w:r>
    </w:p>
    <w:p w14:paraId="3427C6B8" w14:textId="5959308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debriefing meeting shall be held within two (2) school days after the incident occurred. The following school personnel shall be present at the debriefing meeting:</w:t>
      </w:r>
    </w:p>
    <w:p w14:paraId="74FF55F6" w14:textId="77777777" w:rsidR="00C0228C" w:rsidRPr="00C0228C" w:rsidRDefault="00C0228C" w:rsidP="0056617B">
      <w:pPr>
        <w:pStyle w:val="ListParagraph"/>
        <w:numPr>
          <w:ilvl w:val="0"/>
          <w:numId w:val="175"/>
        </w:numPr>
        <w:ind w:right="-3"/>
        <w:rPr>
          <w:color w:val="auto"/>
          <w:sz w:val="20"/>
        </w:rPr>
      </w:pPr>
      <w:r w:rsidRPr="00C0228C">
        <w:rPr>
          <w:color w:val="auto"/>
          <w:sz w:val="20"/>
        </w:rPr>
        <w:t>A member of school personnel who was present during the incident;</w:t>
      </w:r>
    </w:p>
    <w:p w14:paraId="0291A566" w14:textId="77777777" w:rsidR="00C0228C" w:rsidRPr="00C0228C" w:rsidRDefault="00C0228C" w:rsidP="0056617B">
      <w:pPr>
        <w:pStyle w:val="ListParagraph"/>
        <w:numPr>
          <w:ilvl w:val="0"/>
          <w:numId w:val="175"/>
        </w:numPr>
        <w:ind w:right="-3"/>
        <w:rPr>
          <w:color w:val="auto"/>
          <w:sz w:val="20"/>
        </w:rPr>
      </w:pPr>
      <w:r w:rsidRPr="00C0228C">
        <w:rPr>
          <w:color w:val="auto"/>
          <w:sz w:val="20"/>
        </w:rPr>
        <w:t>A member of school personnel who was in the proximity of the student on whom physical restraint was used immediately before and during the time of the incident;</w:t>
      </w:r>
    </w:p>
    <w:p w14:paraId="2882E43E" w14:textId="77777777" w:rsidR="00C0228C" w:rsidRPr="00C0228C" w:rsidRDefault="00C0228C" w:rsidP="0056617B">
      <w:pPr>
        <w:pStyle w:val="ListParagraph"/>
        <w:numPr>
          <w:ilvl w:val="0"/>
          <w:numId w:val="175"/>
        </w:numPr>
        <w:ind w:right="-3"/>
        <w:rPr>
          <w:color w:val="auto"/>
          <w:sz w:val="20"/>
        </w:rPr>
      </w:pPr>
      <w:r w:rsidRPr="00C0228C">
        <w:rPr>
          <w:color w:val="auto"/>
          <w:sz w:val="20"/>
        </w:rPr>
        <w:t>A school administrator; and</w:t>
      </w:r>
    </w:p>
    <w:p w14:paraId="407ADC1E" w14:textId="77777777" w:rsidR="00C0228C" w:rsidRPr="00C0228C" w:rsidRDefault="00C0228C" w:rsidP="0056617B">
      <w:pPr>
        <w:pStyle w:val="ListParagraph"/>
        <w:numPr>
          <w:ilvl w:val="0"/>
          <w:numId w:val="175"/>
        </w:numPr>
        <w:ind w:right="-3"/>
        <w:rPr>
          <w:color w:val="auto"/>
          <w:sz w:val="20"/>
        </w:rPr>
      </w:pPr>
      <w:r w:rsidRPr="00C0228C">
        <w:rPr>
          <w:color w:val="auto"/>
          <w:sz w:val="20"/>
        </w:rPr>
        <w:t>Any other member of school personnel determined to be appropriate by the District.</w:t>
      </w:r>
    </w:p>
    <w:p w14:paraId="7BE1BE68" w14:textId="26866F59"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purpose of the debriefing meeting shall be to:</w:t>
      </w:r>
    </w:p>
    <w:p w14:paraId="1E529D69" w14:textId="77777777" w:rsidR="00C0228C" w:rsidRPr="00C0228C" w:rsidRDefault="00C0228C" w:rsidP="0056617B">
      <w:pPr>
        <w:pStyle w:val="ListParagraph"/>
        <w:numPr>
          <w:ilvl w:val="0"/>
          <w:numId w:val="176"/>
        </w:numPr>
        <w:ind w:right="-3"/>
        <w:rPr>
          <w:color w:val="auto"/>
          <w:sz w:val="20"/>
        </w:rPr>
      </w:pPr>
      <w:r w:rsidRPr="00C0228C">
        <w:rPr>
          <w:color w:val="auto"/>
          <w:sz w:val="20"/>
        </w:rPr>
        <w:t>Determine whether the procedures used during the incident were necessary;</w:t>
      </w:r>
    </w:p>
    <w:p w14:paraId="626D81E9" w14:textId="77777777" w:rsidR="00C0228C" w:rsidRPr="00C0228C" w:rsidRDefault="00C0228C" w:rsidP="0056617B">
      <w:pPr>
        <w:pStyle w:val="ListParagraph"/>
        <w:numPr>
          <w:ilvl w:val="0"/>
          <w:numId w:val="176"/>
        </w:numPr>
        <w:ind w:right="-3"/>
        <w:rPr>
          <w:color w:val="auto"/>
          <w:sz w:val="20"/>
        </w:rPr>
      </w:pPr>
      <w:r w:rsidRPr="00C0228C">
        <w:rPr>
          <w:color w:val="auto"/>
          <w:sz w:val="20"/>
        </w:rPr>
        <w:t>Evaluate the use of any behavioral supports and de-escalation techniques by school personnel before and during the incident;</w:t>
      </w:r>
    </w:p>
    <w:p w14:paraId="1E1DAD66" w14:textId="77777777" w:rsidR="00C0228C" w:rsidRPr="00C0228C" w:rsidRDefault="00C0228C" w:rsidP="0056617B">
      <w:pPr>
        <w:pStyle w:val="ListParagraph"/>
        <w:numPr>
          <w:ilvl w:val="0"/>
          <w:numId w:val="176"/>
        </w:numPr>
        <w:ind w:right="-3"/>
        <w:rPr>
          <w:color w:val="auto"/>
          <w:sz w:val="20"/>
        </w:rPr>
      </w:pPr>
      <w:r w:rsidRPr="00C0228C">
        <w:rPr>
          <w:color w:val="auto"/>
          <w:sz w:val="20"/>
        </w:rPr>
        <w:t>Evaluate the school district's positive behavioral supports system and prevention techniques in order to minimize future use of physical restraint; and</w:t>
      </w:r>
    </w:p>
    <w:p w14:paraId="7391EF27" w14:textId="77777777" w:rsidR="00C0228C" w:rsidRPr="00C0228C" w:rsidRDefault="00C0228C" w:rsidP="0056617B">
      <w:pPr>
        <w:pStyle w:val="ListParagraph"/>
        <w:numPr>
          <w:ilvl w:val="0"/>
          <w:numId w:val="176"/>
        </w:numPr>
        <w:ind w:right="-3"/>
        <w:rPr>
          <w:color w:val="auto"/>
          <w:sz w:val="20"/>
        </w:rPr>
      </w:pPr>
      <w:r w:rsidRPr="00C0228C">
        <w:rPr>
          <w:color w:val="auto"/>
          <w:sz w:val="20"/>
        </w:rPr>
        <w:t>If a trained member of school personnel was not immediately available due to the unforeseeable nature of the emergency situation when the incident occurred:</w:t>
      </w:r>
    </w:p>
    <w:p w14:paraId="4090A7D9" w14:textId="77777777" w:rsidR="00C0228C" w:rsidRPr="00C0228C" w:rsidRDefault="00C0228C" w:rsidP="0056617B">
      <w:pPr>
        <w:pStyle w:val="ListParagraph"/>
        <w:numPr>
          <w:ilvl w:val="0"/>
          <w:numId w:val="177"/>
        </w:numPr>
        <w:ind w:right="-3"/>
        <w:rPr>
          <w:color w:val="auto"/>
          <w:sz w:val="20"/>
        </w:rPr>
      </w:pPr>
      <w:r w:rsidRPr="00C0228C">
        <w:rPr>
          <w:color w:val="auto"/>
          <w:sz w:val="20"/>
        </w:rPr>
        <w:t>Reevaluate the training needs of school personnel;</w:t>
      </w:r>
    </w:p>
    <w:p w14:paraId="08841344" w14:textId="77777777" w:rsidR="00C0228C" w:rsidRPr="00C0228C" w:rsidRDefault="00C0228C" w:rsidP="0056617B">
      <w:pPr>
        <w:pStyle w:val="ListParagraph"/>
        <w:numPr>
          <w:ilvl w:val="0"/>
          <w:numId w:val="177"/>
        </w:numPr>
        <w:ind w:right="-3"/>
        <w:rPr>
          <w:color w:val="auto"/>
          <w:sz w:val="20"/>
        </w:rPr>
      </w:pPr>
      <w:r w:rsidRPr="00C0228C">
        <w:rPr>
          <w:color w:val="auto"/>
          <w:sz w:val="20"/>
        </w:rPr>
        <w:t>Reevaluate the physical restraint policy and practices; and</w:t>
      </w:r>
    </w:p>
    <w:p w14:paraId="4DE3CC9A" w14:textId="77777777" w:rsidR="00C0228C" w:rsidRPr="00C0228C" w:rsidRDefault="00C0228C" w:rsidP="0056617B">
      <w:pPr>
        <w:pStyle w:val="ListParagraph"/>
        <w:numPr>
          <w:ilvl w:val="0"/>
          <w:numId w:val="177"/>
        </w:numPr>
        <w:ind w:right="-3"/>
        <w:rPr>
          <w:color w:val="auto"/>
          <w:sz w:val="20"/>
        </w:rPr>
      </w:pPr>
      <w:r w:rsidRPr="00C0228C">
        <w:rPr>
          <w:color w:val="auto"/>
          <w:sz w:val="20"/>
        </w:rPr>
        <w:t>Develop a plan to prevent a future incident.</w:t>
      </w:r>
    </w:p>
    <w:p w14:paraId="573BE5EA" w14:textId="45799A81"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a debriefing meeting, school personnel shall:</w:t>
      </w:r>
    </w:p>
    <w:p w14:paraId="2FF0175A" w14:textId="77777777" w:rsidR="00C0228C" w:rsidRPr="00C0228C" w:rsidRDefault="00C0228C" w:rsidP="0056617B">
      <w:pPr>
        <w:pStyle w:val="ListParagraph"/>
        <w:numPr>
          <w:ilvl w:val="0"/>
          <w:numId w:val="178"/>
        </w:numPr>
        <w:ind w:right="-3"/>
        <w:rPr>
          <w:color w:val="auto"/>
          <w:sz w:val="20"/>
        </w:rPr>
      </w:pPr>
      <w:r w:rsidRPr="00C0228C">
        <w:rPr>
          <w:color w:val="auto"/>
          <w:sz w:val="20"/>
        </w:rPr>
        <w:t>Consider relevant information in the student’s education record, including without limitation:</w:t>
      </w:r>
    </w:p>
    <w:p w14:paraId="28BCAD44" w14:textId="77777777" w:rsidR="00C0228C" w:rsidRPr="00C0228C" w:rsidRDefault="00C0228C" w:rsidP="0056617B">
      <w:pPr>
        <w:pStyle w:val="ListParagraph"/>
        <w:numPr>
          <w:ilvl w:val="0"/>
          <w:numId w:val="179"/>
        </w:numPr>
        <w:ind w:right="-3"/>
        <w:rPr>
          <w:color w:val="auto"/>
          <w:sz w:val="20"/>
        </w:rPr>
      </w:pPr>
      <w:r w:rsidRPr="00C0228C">
        <w:rPr>
          <w:color w:val="auto"/>
          <w:sz w:val="20"/>
        </w:rPr>
        <w:t>The concerns of the student’s parent;</w:t>
      </w:r>
    </w:p>
    <w:p w14:paraId="694FCDD0" w14:textId="77777777" w:rsidR="00C0228C" w:rsidRPr="00C0228C" w:rsidRDefault="00C0228C" w:rsidP="0056617B">
      <w:pPr>
        <w:pStyle w:val="ListParagraph"/>
        <w:numPr>
          <w:ilvl w:val="0"/>
          <w:numId w:val="179"/>
        </w:numPr>
        <w:ind w:right="-3"/>
        <w:rPr>
          <w:color w:val="auto"/>
          <w:sz w:val="20"/>
        </w:rPr>
      </w:pPr>
      <w:r w:rsidRPr="00C0228C">
        <w:rPr>
          <w:color w:val="auto"/>
          <w:sz w:val="20"/>
        </w:rPr>
        <w:t>The student's social and medical history;</w:t>
      </w:r>
    </w:p>
    <w:p w14:paraId="359782AC" w14:textId="77777777" w:rsidR="00C0228C" w:rsidRPr="00C0228C" w:rsidRDefault="00C0228C" w:rsidP="0056617B">
      <w:pPr>
        <w:pStyle w:val="ListParagraph"/>
        <w:numPr>
          <w:ilvl w:val="0"/>
          <w:numId w:val="179"/>
        </w:numPr>
        <w:ind w:right="-3"/>
        <w:rPr>
          <w:color w:val="auto"/>
          <w:sz w:val="20"/>
        </w:rPr>
      </w:pPr>
      <w:r w:rsidRPr="00C0228C">
        <w:rPr>
          <w:color w:val="auto"/>
          <w:sz w:val="20"/>
        </w:rPr>
        <w:lastRenderedPageBreak/>
        <w:t>The student’s  FBA, if one exists; and</w:t>
      </w:r>
    </w:p>
    <w:p w14:paraId="107CDFB9" w14:textId="77777777" w:rsidR="00C0228C" w:rsidRPr="00C0228C" w:rsidRDefault="00C0228C" w:rsidP="0056617B">
      <w:pPr>
        <w:pStyle w:val="ListParagraph"/>
        <w:numPr>
          <w:ilvl w:val="0"/>
          <w:numId w:val="179"/>
        </w:numPr>
        <w:ind w:right="-3"/>
        <w:rPr>
          <w:color w:val="auto"/>
          <w:sz w:val="20"/>
        </w:rPr>
      </w:pPr>
      <w:r w:rsidRPr="00C0228C">
        <w:rPr>
          <w:color w:val="auto"/>
          <w:sz w:val="20"/>
        </w:rPr>
        <w:t>The student’s BIP, if one exists;</w:t>
      </w:r>
    </w:p>
    <w:p w14:paraId="219F6A84" w14:textId="77777777" w:rsidR="00C0228C" w:rsidRPr="00C0228C" w:rsidRDefault="00C0228C" w:rsidP="0056617B">
      <w:pPr>
        <w:pStyle w:val="ListParagraph"/>
        <w:numPr>
          <w:ilvl w:val="0"/>
          <w:numId w:val="180"/>
        </w:numPr>
        <w:ind w:right="-3"/>
        <w:rPr>
          <w:color w:val="auto"/>
          <w:sz w:val="20"/>
        </w:rPr>
      </w:pPr>
      <w:r w:rsidRPr="00C0228C">
        <w:rPr>
          <w:color w:val="auto"/>
          <w:sz w:val="20"/>
        </w:rPr>
        <w:t>Consider relevant information from the teachers, parents, and other District professionals;</w:t>
      </w:r>
    </w:p>
    <w:p w14:paraId="7BC6072B" w14:textId="77777777" w:rsidR="00C0228C" w:rsidRPr="00C0228C" w:rsidRDefault="00C0228C" w:rsidP="0056617B">
      <w:pPr>
        <w:pStyle w:val="ListParagraph"/>
        <w:numPr>
          <w:ilvl w:val="0"/>
          <w:numId w:val="180"/>
        </w:numPr>
        <w:ind w:right="-3"/>
        <w:rPr>
          <w:color w:val="auto"/>
          <w:sz w:val="20"/>
        </w:rPr>
      </w:pPr>
      <w:r w:rsidRPr="00C0228C">
        <w:rPr>
          <w:color w:val="auto"/>
          <w:sz w:val="20"/>
        </w:rPr>
        <w:t>Discuss whether positive behavior supports were appropriately implemented;</w:t>
      </w:r>
    </w:p>
    <w:p w14:paraId="770DE5D1" w14:textId="77777777" w:rsidR="00C0228C" w:rsidRPr="00C0228C" w:rsidRDefault="00C0228C" w:rsidP="0056617B">
      <w:pPr>
        <w:pStyle w:val="ListParagraph"/>
        <w:numPr>
          <w:ilvl w:val="0"/>
          <w:numId w:val="180"/>
        </w:numPr>
        <w:ind w:right="-3"/>
        <w:rPr>
          <w:color w:val="auto"/>
          <w:sz w:val="20"/>
        </w:rPr>
      </w:pPr>
      <w:r w:rsidRPr="00C0228C">
        <w:rPr>
          <w:color w:val="auto"/>
          <w:sz w:val="20"/>
        </w:rPr>
        <w:t>Discuss the duration and frequency of the use of physical restraint on the student;</w:t>
      </w:r>
    </w:p>
    <w:p w14:paraId="6B368406" w14:textId="77777777" w:rsidR="00C0228C" w:rsidRPr="00C0228C" w:rsidRDefault="00C0228C" w:rsidP="0056617B">
      <w:pPr>
        <w:pStyle w:val="ListParagraph"/>
        <w:numPr>
          <w:ilvl w:val="0"/>
          <w:numId w:val="180"/>
        </w:numPr>
        <w:ind w:right="-3"/>
        <w:rPr>
          <w:color w:val="auto"/>
          <w:sz w:val="20"/>
        </w:rPr>
      </w:pPr>
      <w:r w:rsidRPr="00C0228C">
        <w:rPr>
          <w:color w:val="auto"/>
          <w:sz w:val="20"/>
        </w:rPr>
        <w:t>Discuss appropriate action that may be taken to prevent and reduce the need for physical restraint;</w:t>
      </w:r>
    </w:p>
    <w:p w14:paraId="2573D92F" w14:textId="77777777" w:rsidR="00C0228C" w:rsidRPr="00C0228C" w:rsidRDefault="00C0228C" w:rsidP="0056617B">
      <w:pPr>
        <w:pStyle w:val="ListParagraph"/>
        <w:numPr>
          <w:ilvl w:val="0"/>
          <w:numId w:val="180"/>
        </w:numPr>
        <w:ind w:right="-3"/>
        <w:rPr>
          <w:color w:val="auto"/>
          <w:sz w:val="20"/>
        </w:rPr>
      </w:pPr>
      <w:r w:rsidRPr="00C0228C">
        <w:rPr>
          <w:color w:val="auto"/>
          <w:sz w:val="20"/>
        </w:rPr>
        <w:t>Consider whether additional intervention and support is necessary for the student;</w:t>
      </w:r>
    </w:p>
    <w:p w14:paraId="685FB56A" w14:textId="77777777" w:rsidR="00C0228C" w:rsidRPr="00C0228C" w:rsidRDefault="00C0228C" w:rsidP="0056617B">
      <w:pPr>
        <w:pStyle w:val="ListParagraph"/>
        <w:numPr>
          <w:ilvl w:val="0"/>
          <w:numId w:val="180"/>
        </w:numPr>
        <w:ind w:right="-3"/>
        <w:rPr>
          <w:color w:val="auto"/>
          <w:sz w:val="20"/>
        </w:rPr>
      </w:pPr>
      <w:r w:rsidRPr="00C0228C">
        <w:rPr>
          <w:color w:val="auto"/>
          <w:sz w:val="20"/>
        </w:rPr>
        <w:t>Consider whether additional intervention and support is necessary for school personnel; and</w:t>
      </w:r>
    </w:p>
    <w:p w14:paraId="3ABF9F71" w14:textId="77777777" w:rsidR="00C0228C" w:rsidRPr="00C0228C" w:rsidRDefault="00C0228C" w:rsidP="0056617B">
      <w:pPr>
        <w:pStyle w:val="ListParagraph"/>
        <w:numPr>
          <w:ilvl w:val="0"/>
          <w:numId w:val="180"/>
        </w:numPr>
        <w:ind w:right="-3"/>
        <w:rPr>
          <w:color w:val="auto"/>
          <w:sz w:val="20"/>
        </w:rPr>
      </w:pPr>
      <w:r w:rsidRPr="00C0228C">
        <w:rPr>
          <w:color w:val="auto"/>
          <w:sz w:val="20"/>
        </w:rPr>
        <w:t>Consider how and when to debrief a person who was not present at the debriefing meeting, including without limitation:</w:t>
      </w:r>
    </w:p>
    <w:p w14:paraId="64547629" w14:textId="77777777" w:rsidR="00C0228C" w:rsidRPr="00C0228C" w:rsidRDefault="00C0228C" w:rsidP="0056617B">
      <w:pPr>
        <w:pStyle w:val="ListParagraph"/>
        <w:numPr>
          <w:ilvl w:val="0"/>
          <w:numId w:val="181"/>
        </w:numPr>
        <w:ind w:right="-3"/>
        <w:rPr>
          <w:color w:val="auto"/>
          <w:sz w:val="20"/>
        </w:rPr>
      </w:pPr>
      <w:r w:rsidRPr="00C0228C">
        <w:rPr>
          <w:color w:val="auto"/>
          <w:sz w:val="20"/>
        </w:rPr>
        <w:t>The student;</w:t>
      </w:r>
    </w:p>
    <w:p w14:paraId="1745E102" w14:textId="77777777" w:rsidR="00C0228C" w:rsidRPr="00C0228C" w:rsidRDefault="00C0228C" w:rsidP="0056617B">
      <w:pPr>
        <w:pStyle w:val="ListParagraph"/>
        <w:numPr>
          <w:ilvl w:val="0"/>
          <w:numId w:val="181"/>
        </w:numPr>
        <w:ind w:right="-3"/>
        <w:rPr>
          <w:color w:val="auto"/>
          <w:sz w:val="20"/>
        </w:rPr>
      </w:pPr>
      <w:r w:rsidRPr="00C0228C">
        <w:rPr>
          <w:color w:val="auto"/>
          <w:sz w:val="20"/>
        </w:rPr>
        <w:t>The student’s parent; and</w:t>
      </w:r>
    </w:p>
    <w:p w14:paraId="6ED5C298" w14:textId="77777777" w:rsidR="00C0228C" w:rsidRPr="00C0228C" w:rsidRDefault="00C0228C" w:rsidP="0056617B">
      <w:pPr>
        <w:pStyle w:val="ListParagraph"/>
        <w:numPr>
          <w:ilvl w:val="0"/>
          <w:numId w:val="181"/>
        </w:numPr>
        <w:ind w:right="-3"/>
        <w:rPr>
          <w:color w:val="auto"/>
          <w:sz w:val="20"/>
        </w:rPr>
      </w:pPr>
      <w:r w:rsidRPr="00C0228C">
        <w:rPr>
          <w:color w:val="auto"/>
          <w:sz w:val="20"/>
        </w:rPr>
        <w:t>Other school personnel or students who witnessed the incident.</w:t>
      </w:r>
    </w:p>
    <w:p w14:paraId="59EF46FA" w14:textId="3B5859B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DESE’s Physical Restraint or Seclusion Incident Record and Debriefing Report, or an alternative report that includes the same information, shall be completed during the debriefing meeting. A copy of the report shall be:</w:t>
      </w:r>
    </w:p>
    <w:p w14:paraId="4B82DBF5" w14:textId="77777777" w:rsidR="00C0228C" w:rsidRPr="00C0228C" w:rsidRDefault="00C0228C" w:rsidP="0056617B">
      <w:pPr>
        <w:pStyle w:val="ListParagraph"/>
        <w:numPr>
          <w:ilvl w:val="0"/>
          <w:numId w:val="182"/>
        </w:numPr>
        <w:ind w:right="-3"/>
        <w:rPr>
          <w:color w:val="auto"/>
          <w:sz w:val="20"/>
        </w:rPr>
      </w:pPr>
      <w:r w:rsidRPr="00C0228C">
        <w:rPr>
          <w:color w:val="auto"/>
          <w:sz w:val="20"/>
        </w:rPr>
        <w:t>Submitted to the building principal;</w:t>
      </w:r>
    </w:p>
    <w:p w14:paraId="763D187F" w14:textId="77777777" w:rsidR="00C0228C" w:rsidRPr="00C0228C" w:rsidRDefault="00C0228C" w:rsidP="0056617B">
      <w:pPr>
        <w:pStyle w:val="ListParagraph"/>
        <w:numPr>
          <w:ilvl w:val="0"/>
          <w:numId w:val="182"/>
        </w:numPr>
        <w:ind w:right="-3"/>
        <w:rPr>
          <w:color w:val="auto"/>
          <w:sz w:val="20"/>
        </w:rPr>
      </w:pPr>
      <w:r w:rsidRPr="00C0228C">
        <w:rPr>
          <w:color w:val="auto"/>
          <w:sz w:val="20"/>
        </w:rPr>
        <w:t>Mailed to the student’s parent within two (2) days of the date on which the debriefing meeting was held; and</w:t>
      </w:r>
    </w:p>
    <w:p w14:paraId="20E1BFD1" w14:textId="77777777" w:rsidR="00C0228C" w:rsidRPr="00C0228C" w:rsidRDefault="00C0228C" w:rsidP="0056617B">
      <w:pPr>
        <w:pStyle w:val="ListParagraph"/>
        <w:numPr>
          <w:ilvl w:val="0"/>
          <w:numId w:val="182"/>
        </w:numPr>
        <w:ind w:right="-3"/>
        <w:rPr>
          <w:color w:val="auto"/>
          <w:sz w:val="20"/>
        </w:rPr>
      </w:pPr>
      <w:r w:rsidRPr="00C0228C">
        <w:rPr>
          <w:color w:val="auto"/>
          <w:sz w:val="20"/>
        </w:rPr>
        <w:t>Maintained as part of the student’s education record along with other documents consulted during the debriefing meeting.</w:t>
      </w:r>
    </w:p>
    <w:p w14:paraId="6BBDF966" w14:textId="77777777" w:rsidR="00036378" w:rsidRPr="005464D1" w:rsidRDefault="00036378" w:rsidP="00036378">
      <w:pPr>
        <w:rPr>
          <w:rFonts w:ascii="Times New Roman" w:hAnsi="Times New Roman"/>
          <w:sz w:val="20"/>
        </w:rPr>
      </w:pPr>
    </w:p>
    <w:p w14:paraId="7215AEF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SUSPENSION FROM SCHOOL</w:t>
      </w:r>
    </w:p>
    <w:p w14:paraId="44E66D09" w14:textId="092CB787" w:rsidR="00E35CFA" w:rsidRPr="00E35CFA" w:rsidRDefault="00B57AD0" w:rsidP="00E35CFA">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Students who are not present at school cannot benefit from the educational opportunities the school 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w:t>
      </w:r>
    </w:p>
    <w:p w14:paraId="56F1BF5F"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At any time on the school grounds;</w:t>
      </w:r>
    </w:p>
    <w:p w14:paraId="134775D5"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Off school grounds at a school-sponsored function, activity, or event; and</w:t>
      </w:r>
    </w:p>
    <w:p w14:paraId="37802972"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Going to and from school or a school activity.</w:t>
      </w:r>
    </w:p>
    <w:p w14:paraId="4AC2D5AD" w14:textId="77777777" w:rsidR="00E35CFA" w:rsidRPr="00E35CFA" w:rsidRDefault="00E35CFA" w:rsidP="00E35CFA">
      <w:pPr>
        <w:rPr>
          <w:rFonts w:ascii="Times New Roman" w:hAnsi="Times New Roman"/>
          <w:color w:val="000000"/>
          <w:sz w:val="20"/>
        </w:rPr>
      </w:pPr>
    </w:p>
    <w:p w14:paraId="2F8C30D4" w14:textId="77777777" w:rsidR="00E35CFA" w:rsidRPr="00B57AD0" w:rsidRDefault="00E35CFA" w:rsidP="00E35CFA">
      <w:pPr>
        <w:rPr>
          <w:rFonts w:ascii="Times New Roman" w:hAnsi="Times New Roman"/>
          <w:sz w:val="20"/>
        </w:rPr>
      </w:pPr>
      <w:r w:rsidRPr="00B57AD0">
        <w:rPr>
          <w:rFonts w:ascii="Times New Roman" w:hAnsi="Times New Roman"/>
          <w:sz w:val="20"/>
        </w:rPr>
        <w:t>A student may be suspended for behavior including, but not limited to that which:</w:t>
      </w:r>
    </w:p>
    <w:p w14:paraId="303A0CD5"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 violation of school policies, rules, or regulations;</w:t>
      </w:r>
    </w:p>
    <w:p w14:paraId="3E0B1CB9"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Substantially interferes with the safe and orderly educational environment;</w:t>
      </w:r>
    </w:p>
    <w:p w14:paraId="4B59BAC6"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School administrators believe will result in the substantial interference with the safe and orderly educational environment; and/or</w:t>
      </w:r>
    </w:p>
    <w:p w14:paraId="4C5F2867"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insubordinate, incorrigible, violent, or involves moral turpitude.</w:t>
      </w:r>
    </w:p>
    <w:p w14:paraId="799DD586" w14:textId="77777777" w:rsidR="00E35CFA" w:rsidRPr="00E35CFA" w:rsidRDefault="00E35CFA" w:rsidP="00E35CFA">
      <w:pPr>
        <w:rPr>
          <w:rFonts w:ascii="Times New Roman" w:hAnsi="Times New Roman"/>
          <w:color w:val="000000"/>
          <w:sz w:val="20"/>
        </w:rPr>
      </w:pPr>
    </w:p>
    <w:p w14:paraId="37157B47" w14:textId="77777777" w:rsidR="00E35CFA" w:rsidRPr="00E35CFA" w:rsidRDefault="00E35CFA" w:rsidP="00E35CFA">
      <w:pPr>
        <w:rPr>
          <w:rFonts w:ascii="Times New Roman" w:hAnsi="Times New Roman"/>
          <w:sz w:val="20"/>
        </w:rPr>
      </w:pPr>
      <w:r w:rsidRPr="00E35CFA">
        <w:rPr>
          <w:rFonts w:ascii="Times New Roman" w:hAnsi="Times New Roman"/>
          <w:sz w:val="20"/>
        </w:rPr>
        <w:t>Out-of-school suspension (OSS)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grade unless the student’s behavior:</w:t>
      </w:r>
    </w:p>
    <w:p w14:paraId="4E272789" w14:textId="77777777" w:rsidR="00E35CFA" w:rsidRPr="00E35CFA" w:rsidRDefault="00E35CFA" w:rsidP="003E3768">
      <w:pPr>
        <w:pStyle w:val="ListParagraph"/>
        <w:numPr>
          <w:ilvl w:val="0"/>
          <w:numId w:val="56"/>
        </w:numPr>
        <w:rPr>
          <w:sz w:val="20"/>
        </w:rPr>
      </w:pPr>
      <w:r w:rsidRPr="00E35CFA">
        <w:rPr>
          <w:sz w:val="20"/>
        </w:rPr>
        <w:t xml:space="preserve"> Poses a physical risk to himself or herself or to others;</w:t>
      </w:r>
    </w:p>
    <w:p w14:paraId="4F249D51" w14:textId="77777777" w:rsidR="00E35CFA" w:rsidRPr="00E35CFA" w:rsidRDefault="00E35CFA" w:rsidP="003E3768">
      <w:pPr>
        <w:pStyle w:val="ListParagraph"/>
        <w:numPr>
          <w:ilvl w:val="0"/>
          <w:numId w:val="56"/>
        </w:numPr>
        <w:rPr>
          <w:sz w:val="20"/>
        </w:rPr>
      </w:pPr>
      <w:r w:rsidRPr="00E35CFA">
        <w:rPr>
          <w:sz w:val="20"/>
        </w:rPr>
        <w:t xml:space="preserve">Causes a serious disruption that cannot be addressed through other means; or </w:t>
      </w:r>
    </w:p>
    <w:p w14:paraId="4AB41181" w14:textId="77777777" w:rsidR="00E35CFA" w:rsidRPr="00E35CFA" w:rsidRDefault="00E35CFA" w:rsidP="003E3768">
      <w:pPr>
        <w:pStyle w:val="ListParagraph"/>
        <w:numPr>
          <w:ilvl w:val="0"/>
          <w:numId w:val="56"/>
        </w:numPr>
        <w:rPr>
          <w:sz w:val="20"/>
        </w:rPr>
      </w:pPr>
      <w:r w:rsidRPr="00E35CFA">
        <w:rPr>
          <w:sz w:val="20"/>
        </w:rPr>
        <w:t>Is the act of bringing a firearm on school campus</w:t>
      </w:r>
    </w:p>
    <w:p w14:paraId="79105CF9" w14:textId="77777777" w:rsidR="00E35CFA" w:rsidRPr="00E35CFA" w:rsidRDefault="00E35CFA" w:rsidP="00E35CFA">
      <w:pPr>
        <w:rPr>
          <w:rFonts w:ascii="Times New Roman" w:hAnsi="Times New Roman"/>
          <w:color w:val="000000"/>
          <w:sz w:val="20"/>
        </w:rPr>
      </w:pPr>
    </w:p>
    <w:p w14:paraId="03CBB7DE"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OSS shall not be used to discipline a student for skipping class, excessive absences, or other forms of truancy.</w:t>
      </w:r>
    </w:p>
    <w:p w14:paraId="3959796B" w14:textId="77777777" w:rsidR="00E35CFA" w:rsidRPr="00E35CFA" w:rsidRDefault="00E35CFA" w:rsidP="00E35CFA">
      <w:pPr>
        <w:rPr>
          <w:rFonts w:ascii="Times New Roman" w:hAnsi="Times New Roman"/>
          <w:color w:val="000000"/>
          <w:sz w:val="20"/>
        </w:rPr>
      </w:pPr>
    </w:p>
    <w:p w14:paraId="3893D96F"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The Director shall proceed as follows in deciding whether or not to suspend a student:</w:t>
      </w:r>
    </w:p>
    <w:p w14:paraId="1B094FD1" w14:textId="77777777" w:rsidR="00E35CFA" w:rsidRPr="00E35CFA" w:rsidRDefault="00E35CFA" w:rsidP="00E35CFA">
      <w:pPr>
        <w:rPr>
          <w:rFonts w:ascii="Times New Roman" w:hAnsi="Times New Roman"/>
          <w:color w:val="000000"/>
          <w:sz w:val="20"/>
        </w:rPr>
      </w:pPr>
    </w:p>
    <w:p w14:paraId="4F47CC42"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The student shall be given written notice or advised orally of the charges against him/her;</w:t>
      </w:r>
    </w:p>
    <w:p w14:paraId="1073D6D2" w14:textId="77777777" w:rsidR="00E35CFA" w:rsidRPr="00E35CFA" w:rsidRDefault="00E35CFA" w:rsidP="00E35CFA">
      <w:pPr>
        <w:rPr>
          <w:rFonts w:ascii="Times New Roman" w:hAnsi="Times New Roman"/>
          <w:color w:val="000000"/>
          <w:sz w:val="20"/>
        </w:rPr>
      </w:pPr>
    </w:p>
    <w:p w14:paraId="4704FDC5"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student denies the charges, he/she shall be given an explanation of the evidence against him/her and be allowed to present his/her version of the facts; and</w:t>
      </w:r>
    </w:p>
    <w:p w14:paraId="25885359" w14:textId="77777777" w:rsidR="00E35CFA" w:rsidRPr="00E35CFA" w:rsidRDefault="00E35CFA" w:rsidP="00E35CFA">
      <w:pPr>
        <w:rPr>
          <w:rFonts w:ascii="Times New Roman" w:hAnsi="Times New Roman"/>
          <w:color w:val="000000"/>
          <w:sz w:val="20"/>
        </w:rPr>
      </w:pPr>
    </w:p>
    <w:p w14:paraId="79F23C91"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Director finds the student guilty of the misconduct, he/she may be suspended.</w:t>
      </w:r>
    </w:p>
    <w:p w14:paraId="5D0A9291" w14:textId="77777777" w:rsidR="00E35CFA" w:rsidRPr="00E35CFA" w:rsidRDefault="00E35CFA" w:rsidP="00E35CFA">
      <w:pPr>
        <w:rPr>
          <w:rFonts w:ascii="Times New Roman" w:hAnsi="Times New Roman"/>
          <w:color w:val="000000"/>
          <w:sz w:val="20"/>
        </w:rPr>
      </w:pPr>
    </w:p>
    <w:p w14:paraId="79A5A34F"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When possible, notice of the suspension, its duration, and any stipulations for the student’s re-admittance to class will be given to the parent(s), legal guardian(s), person(s) with lawful control of the student, person(s) standing in loco parentis, or to the student if age eighteen (18) or older prior to the suspension. Such notice shall be handed to the parent(s), legal guardian(s), person(s) having lawful control of the student, person(s) standing in loco parentisor to the student if age eighteen (18) or older or mailed to the last address reflected in the records of the school.</w:t>
      </w:r>
    </w:p>
    <w:p w14:paraId="6276F759"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 xml:space="preserve">Generally, notice and hearing should precede the student's removal from school, but if prior notice and hearing are not feasible, as where the student's presence </w:t>
      </w:r>
      <w:r w:rsidRPr="00E35CFA">
        <w:rPr>
          <w:rFonts w:ascii="Times New Roman" w:hAnsi="Times New Roman"/>
          <w:color w:val="000000"/>
          <w:sz w:val="20"/>
        </w:rPr>
        <w:lastRenderedPageBreak/>
        <w:t>endangers persons or property or threatens disruption of the academic process, thus justifying immediate removal from school, the necessary notice and hearing should follow as soon as practicable.</w:t>
      </w:r>
    </w:p>
    <w:p w14:paraId="08FBEFAC" w14:textId="77777777" w:rsidR="00E35CFA" w:rsidRPr="00E35CFA" w:rsidRDefault="00E35CFA" w:rsidP="00A0149A">
      <w:pPr>
        <w:ind w:firstLine="360"/>
        <w:rPr>
          <w:rFonts w:ascii="Times New Roman" w:hAnsi="Times New Roman"/>
          <w:b/>
          <w:sz w:val="20"/>
          <w:vertAlign w:val="superscript"/>
        </w:rPr>
      </w:pPr>
      <w:r w:rsidRPr="00E35CFA">
        <w:rPr>
          <w:rFonts w:ascii="Times New Roman" w:hAnsi="Times New Roman"/>
          <w:sz w:val="20"/>
        </w:rPr>
        <w:t>It is the responsibility of a student’s parents, legal guardians; person having lawful control of the student, or person standing in loco parentis to provide current contact information to the school, which the school shall use to immediately notify the parent, legal guardian, person having lawful control of a student, or person standing in loco parentis upon the suspension of a student. The notification shall be by one of the following means, listed in order of priority:</w:t>
      </w:r>
    </w:p>
    <w:p w14:paraId="442640E6"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 primary call number;</w:t>
      </w:r>
    </w:p>
    <w:p w14:paraId="0A947FDD" w14:textId="77777777" w:rsidR="00E35CFA" w:rsidRPr="00E35CFA" w:rsidRDefault="00E35CFA" w:rsidP="003E3768">
      <w:pPr>
        <w:numPr>
          <w:ilvl w:val="1"/>
          <w:numId w:val="19"/>
        </w:numPr>
        <w:rPr>
          <w:rFonts w:ascii="Times New Roman" w:hAnsi="Times New Roman"/>
          <w:sz w:val="20"/>
        </w:rPr>
      </w:pPr>
      <w:r w:rsidRPr="00E35CFA">
        <w:rPr>
          <w:rFonts w:ascii="Times New Roman" w:hAnsi="Times New Roman"/>
          <w:sz w:val="20"/>
        </w:rPr>
        <w:t>The contact may be by voice, voice mail, or text message.</w:t>
      </w:r>
    </w:p>
    <w:p w14:paraId="7DF9FF9F"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An email address;</w:t>
      </w:r>
    </w:p>
    <w:p w14:paraId="7AD07BC2"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 xml:space="preserve">A regular first class letter to the last known mailing address. </w:t>
      </w:r>
    </w:p>
    <w:p w14:paraId="2B28AB34" w14:textId="77777777" w:rsidR="00E35CFA" w:rsidRPr="00E35CFA" w:rsidRDefault="00E35CFA" w:rsidP="00E35CFA">
      <w:pPr>
        <w:rPr>
          <w:rFonts w:ascii="Times New Roman" w:hAnsi="Times New Roman"/>
          <w:sz w:val="20"/>
        </w:rPr>
      </w:pPr>
    </w:p>
    <w:p w14:paraId="523CA8C1"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keep a log of contacts attempted and made to the parent, legal guardian, person having lawful control of the student, or person standing in loco parentis.</w:t>
      </w:r>
    </w:p>
    <w:p w14:paraId="7C22DD29"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establish programs, measures, or alternative means and methods to continue student engagement and access to education during a student’s period of OSS.</w:t>
      </w:r>
    </w:p>
    <w:p w14:paraId="608B610F"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out-of-school suspensions shall not be permitted on campus except to attend a student/parent/director conference or when necessary as part of the School’s engagement or access to education program.</w:t>
      </w:r>
    </w:p>
    <w:p w14:paraId="5E175D54"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in-school suspension shall not attend or participate in any school-sponsored activities during the imposed suspension.</w:t>
      </w:r>
    </w:p>
    <w:p w14:paraId="41645A66"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Assistant Director may be appealed to the Director, but not to the Board.</w:t>
      </w:r>
    </w:p>
    <w:p w14:paraId="41ECD0B3" w14:textId="46ED819F" w:rsidR="00036378"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Director may be appealed to the Board.</w:t>
      </w:r>
    </w:p>
    <w:p w14:paraId="20927852" w14:textId="77777777" w:rsidR="00B57AD0" w:rsidRDefault="00B57AD0" w:rsidP="00A0149A">
      <w:pPr>
        <w:ind w:firstLine="360"/>
        <w:rPr>
          <w:rFonts w:ascii="Times New Roman" w:hAnsi="Times New Roman"/>
          <w:color w:val="000000"/>
          <w:sz w:val="20"/>
        </w:rPr>
      </w:pPr>
    </w:p>
    <w:p w14:paraId="350F2E1B" w14:textId="77777777" w:rsidR="00E35CFA" w:rsidRPr="00E35CFA" w:rsidRDefault="00E35CFA" w:rsidP="00E35CFA">
      <w:pPr>
        <w:jc w:val="center"/>
        <w:rPr>
          <w:rFonts w:ascii="Times New Roman" w:hAnsi="Times New Roman"/>
          <w:color w:val="000000"/>
          <w:sz w:val="20"/>
        </w:rPr>
      </w:pPr>
      <w:r w:rsidRPr="00A37DB9">
        <w:rPr>
          <w:rFonts w:ascii="Times New Roman" w:hAnsi="Times New Roman"/>
          <w:b/>
          <w:color w:val="000000"/>
          <w:szCs w:val="24"/>
        </w:rPr>
        <w:t>EXPULSION</w:t>
      </w:r>
    </w:p>
    <w:p w14:paraId="22689BCD"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 xml:space="preserve">The Board of Education may expel a student for a period longer than ten (10) school days for violation of the school’s written discipline policies. The Director may make a recommendation of expulsion to the Board of Education for student conduct: </w:t>
      </w:r>
    </w:p>
    <w:p w14:paraId="222DC0B8" w14:textId="77777777" w:rsidR="00E35CFA" w:rsidRPr="00E35CFA" w:rsidRDefault="00E35CFA" w:rsidP="003E3768">
      <w:pPr>
        <w:pStyle w:val="ListParagraph"/>
        <w:numPr>
          <w:ilvl w:val="0"/>
          <w:numId w:val="57"/>
        </w:numPr>
        <w:rPr>
          <w:sz w:val="20"/>
        </w:rPr>
      </w:pPr>
      <w:r w:rsidRPr="00E35CFA">
        <w:rPr>
          <w:sz w:val="20"/>
        </w:rPr>
        <w:t>Deemed to be of such gravity that suspension would be inappropriate;</w:t>
      </w:r>
    </w:p>
    <w:p w14:paraId="504723FE" w14:textId="77777777" w:rsidR="00E35CFA" w:rsidRPr="00E35CFA" w:rsidRDefault="00E35CFA" w:rsidP="003E3768">
      <w:pPr>
        <w:pStyle w:val="ListParagraph"/>
        <w:numPr>
          <w:ilvl w:val="0"/>
          <w:numId w:val="57"/>
        </w:numPr>
        <w:rPr>
          <w:sz w:val="20"/>
        </w:rPr>
      </w:pPr>
      <w:r w:rsidRPr="00E35CFA">
        <w:rPr>
          <w:sz w:val="20"/>
        </w:rPr>
        <w:t xml:space="preserve">Where the student’s continued attendance at school would disrupt the orderly learning environment; or </w:t>
      </w:r>
    </w:p>
    <w:p w14:paraId="543C963F" w14:textId="77777777" w:rsidR="00E35CFA" w:rsidRPr="00E35CFA" w:rsidRDefault="00E35CFA" w:rsidP="003E3768">
      <w:pPr>
        <w:pStyle w:val="ListParagraph"/>
        <w:numPr>
          <w:ilvl w:val="0"/>
          <w:numId w:val="57"/>
        </w:numPr>
        <w:rPr>
          <w:sz w:val="20"/>
        </w:rPr>
      </w:pPr>
      <w:r w:rsidRPr="00E35CFA">
        <w:rPr>
          <w:sz w:val="20"/>
        </w:rPr>
        <w:t xml:space="preserve">Would pose an unreasonable danger to the welfare of other students or staff. </w:t>
      </w:r>
    </w:p>
    <w:p w14:paraId="335CD9F6" w14:textId="77777777" w:rsidR="00E35CFA" w:rsidRPr="00E35CFA" w:rsidRDefault="00E35CFA" w:rsidP="00E35CFA">
      <w:pPr>
        <w:rPr>
          <w:sz w:val="20"/>
        </w:rPr>
      </w:pPr>
    </w:p>
    <w:p w14:paraId="0C227B80" w14:textId="77777777" w:rsidR="00E35CFA" w:rsidRPr="00E35CFA" w:rsidRDefault="00E35CFA" w:rsidP="008F050C">
      <w:pPr>
        <w:ind w:firstLine="360"/>
        <w:rPr>
          <w:rFonts w:ascii="Times New Roman" w:hAnsi="Times New Roman"/>
          <w:sz w:val="20"/>
        </w:rPr>
      </w:pPr>
      <w:r w:rsidRPr="00E35CFA">
        <w:rPr>
          <w:rFonts w:ascii="Times New Roman" w:hAnsi="Times New Roman"/>
          <w:sz w:val="20"/>
        </w:rPr>
        <w:t>Expulsion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xml:space="preserve">) grade unless the student's behavior: </w:t>
      </w:r>
    </w:p>
    <w:p w14:paraId="21E89BC4"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Poses a physical risk to himself or herself or to others;</w:t>
      </w:r>
    </w:p>
    <w:p w14:paraId="73AC85DE"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Causes a serious disruption that cannot be addressed through other means; or</w:t>
      </w:r>
    </w:p>
    <w:p w14:paraId="3C98836B"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Is the act of bringing a firearm on school campus.</w:t>
      </w:r>
    </w:p>
    <w:p w14:paraId="41F67DC2" w14:textId="77777777" w:rsidR="00E35CFA" w:rsidRPr="00E35CFA" w:rsidRDefault="00E35CFA" w:rsidP="00E35CFA">
      <w:pPr>
        <w:rPr>
          <w:rFonts w:ascii="Times New Roman" w:hAnsi="Times New Roman"/>
          <w:sz w:val="20"/>
        </w:rPr>
      </w:pPr>
    </w:p>
    <w:p w14:paraId="284345CF"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Director shall give written notice to the parents, legal guardians, persons having lawful control of the student, or persons standing in loco parentis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14:paraId="37D9D0DE"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hearing shall be conducted not later than ten (10) school days following the date of the notice, except that representatives of the Board and student may agree in writing to a date not conforming to this limitation.</w:t>
      </w:r>
    </w:p>
    <w:p w14:paraId="3A2EB71B"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President of the Board shall preside at the hearing. The student may choose to be represented by legal counsel. Both the Director and School Board also may be represented by legal counsel.  The hearing shall be conducted in open session of the Board unless the parent, legal guardian, person having lawful control of the student, person standing in loco parentis, or student if age eighteen (18) or older, requests that the hearing be conducted in executive session. Any action taken by the Board shall be in open session.</w:t>
      </w:r>
    </w:p>
    <w:p w14:paraId="25326772"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During the hearing, the Director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14:paraId="19B7535D" w14:textId="53761950"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Except as permitted by policy 4.22, the Director shall recommend the expulsion of any student for a period of one (1) year for possession of any firearm prohibited on school campus by law. The Director shall, however, have the discretion to modify the expulsion recommendation for a student on a case-by-case basis. Parents, legal guardians, persons having lawful control of a student, or persons standing in loco parentis of a student enrolling from another school after the expiration of an expulsion period for a weapons policy violation shall be given a copy of the current laws </w:t>
      </w:r>
      <w:r w:rsidR="00E35CFA" w:rsidRPr="00E35CFA">
        <w:rPr>
          <w:rFonts w:ascii="Times New Roman" w:hAnsi="Times New Roman"/>
          <w:color w:val="000000"/>
          <w:sz w:val="20"/>
        </w:rPr>
        <w:lastRenderedPageBreak/>
        <w:t>regarding the possibility of parental responsibility for allowing a child to possess a weapon on school property.</w:t>
      </w:r>
      <w:r w:rsidR="00E35CFA" w:rsidRPr="00E35CFA">
        <w:rPr>
          <w:rFonts w:ascii="Times New Roman" w:hAnsi="Times New Roman"/>
          <w:color w:val="000000"/>
          <w:sz w:val="20"/>
          <w:vertAlign w:val="superscript"/>
        </w:rPr>
        <w:t xml:space="preserve"> </w:t>
      </w:r>
      <w:r w:rsidR="00E35CFA" w:rsidRPr="00E35CFA">
        <w:rPr>
          <w:rFonts w:ascii="Times New Roman" w:hAnsi="Times New Roman"/>
          <w:color w:val="000000"/>
          <w:sz w:val="20"/>
        </w:rPr>
        <w:t xml:space="preserve"> The parents, legal guardians , persons having </w:t>
      </w:r>
      <w:r w:rsidR="00E35CFA" w:rsidRPr="00B57AD0">
        <w:rPr>
          <w:rFonts w:ascii="Times New Roman" w:hAnsi="Times New Roman"/>
          <w:color w:val="000000"/>
          <w:sz w:val="20"/>
        </w:rPr>
        <w:t>lawful control of the student, or persons standing in loco parentis shall sign a statement acknowledging that they have read and understand said laws prior to the student being enrolled in school.</w:t>
      </w:r>
    </w:p>
    <w:p w14:paraId="2905CD2F" w14:textId="6848EF6F"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B57AD0">
        <w:rPr>
          <w:rFonts w:ascii="Times New Roman" w:hAnsi="Times New Roman"/>
          <w:color w:val="000000"/>
          <w:sz w:val="20"/>
        </w:rPr>
        <w:t>The Director and the Board of Education shall complete the expulsion process of any student that was initiated because the student possessed a firearm or other prohibited weapon on school property regardless of the enrollment status of the student.</w:t>
      </w:r>
    </w:p>
    <w:p w14:paraId="5E9D58F7" w14:textId="4008DAF7" w:rsidR="00E35CFA" w:rsidRPr="00B57AD0" w:rsidRDefault="00B57AD0" w:rsidP="00B57AD0">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B57AD0">
        <w:rPr>
          <w:rFonts w:ascii="Times New Roman" w:hAnsi="Times New Roman"/>
          <w:color w:val="000000" w:themeColor="text1"/>
          <w:sz w:val="20"/>
        </w:rPr>
        <w:t>The School shall establish programs, measures, or alternative means and methods to continue student engagement and access to education during a student’s period of expulsion. The School’s program shall include offering an expelled student an opportunity for enrollment in digital learning courses or other alternative educational courses that result in the receipt of academic credit that is at least equal to credit the expelled student may have received from the School if the student had not been expelled.</w:t>
      </w:r>
    </w:p>
    <w:p w14:paraId="556AF437" w14:textId="77777777" w:rsidR="00B537E8" w:rsidRPr="005464D1" w:rsidRDefault="00B537E8" w:rsidP="00036378">
      <w:pPr>
        <w:rPr>
          <w:rFonts w:ascii="Times New Roman" w:hAnsi="Times New Roman"/>
          <w:sz w:val="20"/>
        </w:rPr>
      </w:pPr>
    </w:p>
    <w:p w14:paraId="0327BED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VIDEO SURVEILLANCE AND </w:t>
      </w:r>
    </w:p>
    <w:p w14:paraId="26D033C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OTHER STUDENT MONITORING</w:t>
      </w:r>
    </w:p>
    <w:p w14:paraId="1C5F9A63" w14:textId="77777777" w:rsidR="003E3768" w:rsidRPr="003E3768" w:rsidRDefault="00036378" w:rsidP="003E3768">
      <w:pPr>
        <w:rPr>
          <w:rFonts w:ascii="Times New Roman" w:hAnsi="Times New Roman"/>
          <w:sz w:val="20"/>
        </w:rPr>
      </w:pPr>
      <w:r w:rsidRPr="005464D1">
        <w:rPr>
          <w:rFonts w:ascii="Times New Roman" w:hAnsi="Times New Roman"/>
          <w:sz w:val="20"/>
        </w:rPr>
        <w:t xml:space="preserve">      </w:t>
      </w:r>
      <w:r w:rsidR="003E3768" w:rsidRPr="003E3768">
        <w:rPr>
          <w:rFonts w:ascii="Times New Roman" w:hAnsi="Times New Roman"/>
          <w:sz w:val="20"/>
        </w:rPr>
        <w:t>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compilation devices, and technology capable of tracking the physical location of school equipment, students, and/or personnel.</w:t>
      </w:r>
    </w:p>
    <w:p w14:paraId="1AB295D1" w14:textId="477F0558" w:rsidR="003E3768" w:rsidRPr="003E3768" w:rsidRDefault="00B57AD0" w:rsidP="00B57AD0">
      <w:pPr>
        <w:rPr>
          <w:rFonts w:ascii="Times New Roman" w:hAnsi="Times New Roman"/>
          <w:sz w:val="20"/>
        </w:rPr>
      </w:pPr>
      <w:r>
        <w:rPr>
          <w:rFonts w:ascii="Times New Roman" w:hAnsi="Times New Roman"/>
          <w:spacing w:val="-8"/>
          <w:sz w:val="20"/>
        </w:rPr>
        <w:t xml:space="preserve">     </w:t>
      </w:r>
      <w:r w:rsidR="003E3768" w:rsidRPr="003E3768">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502A4233" w14:textId="384001EF"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Signs shall be posted on buildings and in school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14:paraId="003A7F1D" w14:textId="135D19E6"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The school shall retain copies of video recordings until they are erased which may be accomplished by either deletion or copying over with a new recording.  Other than video recordings being retained under the provisions of this policy’s following paragraph, the </w:t>
      </w:r>
      <w:r w:rsidR="003E3768" w:rsidRPr="003E3768">
        <w:rPr>
          <w:rFonts w:ascii="Times New Roman" w:hAnsi="Times New Roman"/>
          <w:sz w:val="20"/>
        </w:rPr>
        <w:t xml:space="preserve">school’s video recordings may be erased any time greater than 1 year after they were created. </w:t>
      </w:r>
    </w:p>
    <w:p w14:paraId="5F2B342E" w14:textId="44064C02"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003E3768" w:rsidRPr="003E3768">
        <w:rPr>
          <w:rFonts w:ascii="Times New Roman" w:hAnsi="Times New Roman"/>
          <w:b/>
          <w:sz w:val="20"/>
        </w:rPr>
        <w:t xml:space="preserve">; </w:t>
      </w:r>
      <w:r w:rsidR="003E3768" w:rsidRPr="003E3768">
        <w:rPr>
          <w:rFonts w:ascii="Times New Roman" w:hAnsi="Times New Roman"/>
          <w:sz w:val="20"/>
        </w:rPr>
        <w:t xml:space="preserve">any release or viewing of such records shall be in accordance with current law. </w:t>
      </w:r>
    </w:p>
    <w:p w14:paraId="177DAED8" w14:textId="5F33CA5C"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14:paraId="59FCC0DC" w14:textId="77777777" w:rsidR="003E3768" w:rsidRDefault="003E3768" w:rsidP="00036378">
      <w:pPr>
        <w:rPr>
          <w:rFonts w:ascii="Times New Roman" w:hAnsi="Times New Roman"/>
          <w:b/>
          <w:sz w:val="28"/>
          <w:szCs w:val="28"/>
        </w:rPr>
      </w:pPr>
    </w:p>
    <w:p w14:paraId="507F9CA0"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STUDENT RECORDS</w:t>
      </w:r>
    </w:p>
    <w:p w14:paraId="4AA884C2"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AND PRIVACY</w:t>
      </w:r>
    </w:p>
    <w:p w14:paraId="3DF9F020" w14:textId="77777777" w:rsidR="00036378" w:rsidRPr="005464D1" w:rsidRDefault="00036378" w:rsidP="00036378">
      <w:pPr>
        <w:rPr>
          <w:rFonts w:ascii="Times New Roman" w:hAnsi="Times New Roman"/>
          <w:sz w:val="20"/>
        </w:rPr>
      </w:pPr>
    </w:p>
    <w:p w14:paraId="387DD9D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PERMANENT RECORDS</w:t>
      </w:r>
    </w:p>
    <w:p w14:paraId="29F6FFF8" w14:textId="68A5ECDD" w:rsidR="00036378" w:rsidRDefault="00E710CE" w:rsidP="00036378">
      <w:pPr>
        <w:rPr>
          <w:rFonts w:ascii="Times New Roman" w:hAnsi="Times New Roman"/>
          <w:color w:val="000000"/>
          <w:sz w:val="20"/>
          <w:vertAlign w:val="superscript"/>
        </w:rPr>
      </w:pPr>
      <w:r>
        <w:rPr>
          <w:rFonts w:ascii="Times New Roman" w:hAnsi="Times New Roman"/>
          <w:color w:val="000000"/>
          <w:sz w:val="20"/>
        </w:rPr>
        <w:t xml:space="preserve">  </w:t>
      </w:r>
      <w:r w:rsidR="0054718A" w:rsidRPr="0054718A">
        <w:rPr>
          <w:rFonts w:ascii="Times New Roman" w:hAnsi="Times New Roman"/>
          <w:color w:val="000000"/>
          <w:sz w:val="20"/>
        </w:rPr>
        <w:t>Permanent school records, as required by the Division of Elementary and Secondary  Education (DESE),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14:paraId="407CCFD9" w14:textId="77777777" w:rsidR="0054718A" w:rsidRPr="0054718A" w:rsidRDefault="0054718A" w:rsidP="00036378">
      <w:pPr>
        <w:rPr>
          <w:rFonts w:ascii="Times New Roman" w:hAnsi="Times New Roman"/>
          <w:color w:val="000000"/>
          <w:sz w:val="20"/>
          <w:vertAlign w:val="superscript"/>
        </w:rPr>
      </w:pPr>
    </w:p>
    <w:p w14:paraId="03C68AB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PRIVACY OF STUDENTS’ RECORDS</w:t>
      </w:r>
      <w:r>
        <w:rPr>
          <w:rFonts w:ascii="Times New Roman" w:hAnsi="Times New Roman"/>
          <w:b/>
          <w:sz w:val="20"/>
        </w:rPr>
        <w:t>/DIRECTORY INFORMATION</w:t>
      </w:r>
    </w:p>
    <w:p w14:paraId="7D4EF8DD" w14:textId="0771C07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forty-five (45) days of the request.  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14:paraId="0B30CDF4" w14:textId="5CF8086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w:t>
      </w:r>
      <w:r w:rsidRPr="00EF2037">
        <w:rPr>
          <w:rStyle w:val="PageNumber"/>
          <w:rFonts w:ascii="Times New Roman" w:hAnsi="Times New Roman"/>
          <w:sz w:val="20"/>
        </w:rPr>
        <w:lastRenderedPageBreak/>
        <w:t>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w:t>
      </w:r>
    </w:p>
    <w:p w14:paraId="6A59AE0E"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in the sole possession of the individual who made it; </w:t>
      </w:r>
    </w:p>
    <w:p w14:paraId="0D773391"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used only as a personal memory aid; and </w:t>
      </w:r>
    </w:p>
    <w:p w14:paraId="31020B68"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information contained in it has never been revealed or made available to any other person, except the maker’s temporary substitute.</w:t>
      </w:r>
    </w:p>
    <w:p w14:paraId="5D25AD05" w14:textId="4256FE50"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14:paraId="7D8A0120" w14:textId="3EB2884D" w:rsidR="00EF2037" w:rsidRPr="00EF2037" w:rsidRDefault="00DB53A6" w:rsidP="00EF2037">
      <w:pPr>
        <w:rPr>
          <w:rStyle w:val="PageNumber"/>
          <w:rFonts w:ascii="Times New Roman" w:hAnsi="Times New Roman"/>
          <w:sz w:val="20"/>
        </w:rPr>
      </w:pPr>
      <w:r>
        <w:rPr>
          <w:rStyle w:val="PageNumber"/>
          <w:rFonts w:ascii="Times New Roman" w:hAnsi="Times New Roman"/>
          <w:sz w:val="20"/>
        </w:rPr>
        <w:t xml:space="preserve">     </w:t>
      </w:r>
      <w:r w:rsidR="00EF2037" w:rsidRPr="00EF2037">
        <w:rPr>
          <w:rStyle w:val="PageNumber"/>
          <w:rFonts w:ascii="Times New Roman" w:hAnsi="Times New Roman"/>
          <w:sz w:val="20"/>
        </w:rPr>
        <w:t>For the purposes of this policy a school official has a legitimate educational interest if the official needs to review an education record in order to fulfill his or her professional responsibility, contracted duty, or duty of elected office.</w:t>
      </w:r>
    </w:p>
    <w:p w14:paraId="48899701" w14:textId="596872ED" w:rsidR="00EF2037" w:rsidRPr="00EF2037" w:rsidRDefault="00DB53A6" w:rsidP="00EF2037">
      <w:pPr>
        <w:ind w:right="-3"/>
        <w:rPr>
          <w:rFonts w:ascii="Times New Roman" w:hAnsi="Times New Roman"/>
          <w:sz w:val="20"/>
        </w:rPr>
      </w:pPr>
      <w:r>
        <w:rPr>
          <w:rStyle w:val="PageNumber"/>
          <w:rFonts w:ascii="Times New Roman" w:hAnsi="Times New Roman"/>
          <w:sz w:val="20"/>
        </w:rPr>
        <w:t xml:space="preserve">     </w:t>
      </w:r>
      <w:r w:rsidR="00EF2037" w:rsidRPr="00EF2037">
        <w:rPr>
          <w:rFonts w:ascii="Times New Roman" w:hAnsi="Times New Roman"/>
          <w:sz w:val="20"/>
        </w:rPr>
        <w:t>In addition to releasing PII to school officials without permission, the School may disclose PII from the education records of students in foster care placement to the student’s caseworker or to the caseworker’s representative without getting prior consent of the parent (or the student if the student is over eighteen (18)). For the School to release the student’s PII without getting permission:</w:t>
      </w:r>
    </w:p>
    <w:p w14:paraId="6172D0A3"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student must be in foster care;</w:t>
      </w:r>
    </w:p>
    <w:p w14:paraId="0CBADDCD"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individual to whom the PII will be released must have legal access to the student’s case plan; and</w:t>
      </w:r>
    </w:p>
    <w:p w14:paraId="77DBBA1E"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Arkansas Department of Human Services, or a sub-agency of the Department, must be legally responsible for the care and protection of the student.</w:t>
      </w:r>
    </w:p>
    <w:p w14:paraId="1F349133" w14:textId="5019AC4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14:paraId="7801446F" w14:textId="26D8FAE5"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When deciding whether to release PII in a health or safety emergency, the school may take into account the </w:t>
      </w:r>
      <w:r w:rsidRPr="00EF2037">
        <w:rPr>
          <w:rStyle w:val="PageNumber"/>
          <w:rFonts w:ascii="Times New Roman" w:hAnsi="Times New Roman"/>
          <w:sz w:val="20"/>
        </w:rPr>
        <w:t>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14:paraId="3CC4C601" w14:textId="65C31268"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to the school to the contrary, the fact of a person’s status as parent or guardian, alone, enables that parent or guardian to review and copy his child’s records.</w:t>
      </w:r>
    </w:p>
    <w:p w14:paraId="117E4975" w14:textId="3FF731C6"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14:paraId="60FF0EB9" w14:textId="5FCEA724"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A parent or guardian does not have the right to remove any material from a student’s records, but such parent or guardian may challenge the accuracy of a record. The right to challenge the accuracy of a record does not include the right to dispute a grade, </w:t>
      </w:r>
      <w:r w:rsidRPr="00EF2037">
        <w:rPr>
          <w:rFonts w:ascii="Times New Roman" w:hAnsi="Times New Roman"/>
          <w:sz w:val="20"/>
        </w:rPr>
        <w:t xml:space="preserve">disciplinary rulings, disability placements, or other such determinations, </w:t>
      </w:r>
      <w:r w:rsidRPr="00EF2037">
        <w:rPr>
          <w:rStyle w:val="PageNumber"/>
          <w:rFonts w:ascii="Times New Roman" w:hAnsi="Times New Roman"/>
          <w:sz w:val="20"/>
        </w:rPr>
        <w:t>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14:paraId="6B4668B4" w14:textId="547DED3A" w:rsidR="00EF2037" w:rsidRPr="00EF2037" w:rsidRDefault="00EF2037" w:rsidP="00EF2037">
      <w:pPr>
        <w:rP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 xml:space="preserve">Unless the parent or guardian of a student (or student, if above the age of eighteen [18]) objects, "directory information" about a student may be made available to the public, military recruiters, post-secondary educational institutions, prospective </w:t>
      </w:r>
      <w:r w:rsidRPr="00EF2037">
        <w:rPr>
          <w:rFonts w:ascii="Times New Roman" w:hAnsi="Times New Roman"/>
          <w:sz w:val="20"/>
        </w:rPr>
        <w:lastRenderedPageBreak/>
        <w:t xml:space="preserve">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14:paraId="320B3449" w14:textId="483C14C8" w:rsidR="00EF2037" w:rsidRPr="00EF2037" w:rsidRDefault="00EF2037" w:rsidP="00EF2037">
      <w:pPr>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A student’s name and photograph will only be displayed on the school’s web page(s) after receiving the written permission from the student’s parent or student if over the age of 18.</w:t>
      </w:r>
    </w:p>
    <w:p w14:paraId="528123EB" w14:textId="4C23ECF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file an objection by that time is considered a specific grant of permission.  The school is required to continue to honor any signed-opt out form for any student no longer in attendance at the school.</w:t>
      </w:r>
    </w:p>
    <w:p w14:paraId="5A7D4394" w14:textId="32B580F4" w:rsidR="00EF2037" w:rsidRPr="00EF2037" w:rsidRDefault="00EF2037" w:rsidP="00EF2037">
      <w:pPr>
        <w:ind w:right="-3"/>
        <w:rPr>
          <w:rStyle w:val="PageNumbe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14:paraId="312D8A26" w14:textId="1067FC3B"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Parents and students over the age of 18 who believe the school has failed to comply with the requirements for the lawful release of student records may file a complaint with the U.S. Department of Education at</w:t>
      </w:r>
    </w:p>
    <w:p w14:paraId="3B19A9E6"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Student Privacy Policy Office</w:t>
      </w:r>
    </w:p>
    <w:p w14:paraId="6297AB1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U.S. Department of Education</w:t>
      </w:r>
    </w:p>
    <w:p w14:paraId="6F8B05E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400 Maryland Avenue, SW</w:t>
      </w:r>
    </w:p>
    <w:p w14:paraId="436DDDAF"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Washington, DC 20202</w:t>
      </w:r>
    </w:p>
    <w:p w14:paraId="5DC9A8BE" w14:textId="77777777" w:rsidR="003E3768" w:rsidRPr="005464D1" w:rsidRDefault="003E3768" w:rsidP="00036378">
      <w:pPr>
        <w:rPr>
          <w:rFonts w:ascii="Times New Roman" w:hAnsi="Times New Roman"/>
          <w:sz w:val="20"/>
        </w:rPr>
      </w:pPr>
    </w:p>
    <w:p w14:paraId="1C5B6F78"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MARKETING OF PERSONAL </w:t>
      </w:r>
      <w:r w:rsidRPr="005464D1">
        <w:rPr>
          <w:rFonts w:ascii="Times New Roman" w:hAnsi="Times New Roman"/>
          <w:b/>
          <w:sz w:val="20"/>
        </w:rPr>
        <w:t>INFORMATION</w:t>
      </w:r>
    </w:p>
    <w:p w14:paraId="7AD01E64" w14:textId="77777777" w:rsidR="00036378" w:rsidRPr="00A85188" w:rsidRDefault="00036378" w:rsidP="00036378">
      <w:pPr>
        <w:rPr>
          <w:rFonts w:ascii="Times New Roman" w:hAnsi="Times New Roman"/>
          <w:color w:val="000000"/>
          <w:sz w:val="20"/>
          <w:szCs w:val="24"/>
        </w:rPr>
      </w:pPr>
      <w:r w:rsidRPr="005464D1">
        <w:rPr>
          <w:rFonts w:ascii="Times New Roman" w:hAnsi="Times New Roman"/>
          <w:sz w:val="20"/>
        </w:rPr>
        <w:t xml:space="preserve"> </w:t>
      </w:r>
      <w:r>
        <w:rPr>
          <w:rFonts w:ascii="Times New Roman" w:hAnsi="Times New Roman"/>
          <w:sz w:val="20"/>
        </w:rPr>
        <w:t xml:space="preserve">  </w:t>
      </w:r>
      <w:r w:rsidRPr="00A85188">
        <w:rPr>
          <w:rFonts w:ascii="Times New Roman" w:hAnsi="Times New Roman"/>
          <w:color w:val="000000"/>
          <w:sz w:val="20"/>
          <w:szCs w:val="24"/>
        </w:rPr>
        <w:t xml:space="preserve">The Imboden Area Charter School shall not collect, disclose, or use personal information for the purpose of </w:t>
      </w:r>
      <w:r w:rsidRPr="00A85188">
        <w:rPr>
          <w:rFonts w:ascii="Times New Roman" w:hAnsi="Times New Roman"/>
          <w:color w:val="000000"/>
          <w:sz w:val="20"/>
          <w:szCs w:val="24"/>
        </w:rPr>
        <w:t>marketing or for selling that information or to otherwise provide that information to others for that purpose.</w:t>
      </w:r>
    </w:p>
    <w:p w14:paraId="1D2ACD54"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Personal information is defined, </w:t>
      </w:r>
      <w:r w:rsidRPr="00A85188">
        <w:rPr>
          <w:rFonts w:ascii="Times New Roman" w:hAnsi="Times New Roman"/>
          <w:b/>
          <w:color w:val="000000"/>
          <w:sz w:val="20"/>
          <w:szCs w:val="24"/>
        </w:rPr>
        <w:t>for the purposes of this policy only</w:t>
      </w:r>
      <w:r w:rsidRPr="00A85188">
        <w:rPr>
          <w:rFonts w:ascii="Times New Roman" w:hAnsi="Times New Roman"/>
          <w:color w:val="000000"/>
          <w:sz w:val="20"/>
          <w:szCs w:val="24"/>
        </w:rPr>
        <w:t>, as individually identifiable information including</w:t>
      </w:r>
    </w:p>
    <w:p w14:paraId="0E13D1A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student or parent’s first and last name</w:t>
      </w:r>
    </w:p>
    <w:p w14:paraId="295FC299"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home or other physical address (including street name and the name of the city or town),</w:t>
      </w:r>
    </w:p>
    <w:p w14:paraId="59B93EDF"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telephone number, and</w:t>
      </w:r>
    </w:p>
    <w:p w14:paraId="32ADE24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social security identification number</w:t>
      </w:r>
    </w:p>
    <w:p w14:paraId="53CF9663"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The school may collect, disclose, or use personal information that is collected from students for the exclusive purpose of developing, evaluating, or providing educational products or services for, or to, students or educational institutions such as the following:</w:t>
      </w:r>
    </w:p>
    <w:p w14:paraId="5DC93BD0"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1.   </w:t>
      </w:r>
      <w:r w:rsidRPr="00A85188">
        <w:rPr>
          <w:rFonts w:ascii="Times New Roman" w:hAnsi="Times New Roman"/>
          <w:sz w:val="20"/>
          <w:szCs w:val="24"/>
        </w:rPr>
        <w:t xml:space="preserve">College or other post secondary education </w:t>
      </w:r>
    </w:p>
    <w:p w14:paraId="0C089154"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 xml:space="preserve">recruitment, or military recruitment, or military </w:t>
      </w:r>
    </w:p>
    <w:p w14:paraId="3FBBF32C" w14:textId="77777777" w:rsidR="00036378" w:rsidRPr="00A8518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recruitment;</w:t>
      </w:r>
    </w:p>
    <w:p w14:paraId="286CA68B"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2.   </w:t>
      </w:r>
      <w:r w:rsidRPr="00A85188">
        <w:rPr>
          <w:rFonts w:ascii="Times New Roman" w:hAnsi="Times New Roman"/>
          <w:color w:val="000000"/>
          <w:sz w:val="20"/>
          <w:szCs w:val="24"/>
        </w:rPr>
        <w:t xml:space="preserve">Book clubs, magazines, and programs providing </w:t>
      </w:r>
    </w:p>
    <w:p w14:paraId="6B3DE7E1"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access to low cost literary products;</w:t>
      </w:r>
    </w:p>
    <w:p w14:paraId="40F58438"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3.   </w:t>
      </w:r>
      <w:r w:rsidRPr="00A85188">
        <w:rPr>
          <w:rFonts w:ascii="Times New Roman" w:hAnsi="Times New Roman"/>
          <w:color w:val="000000"/>
          <w:sz w:val="20"/>
          <w:szCs w:val="24"/>
        </w:rPr>
        <w:t xml:space="preserve">Curriculum and instructional materials used by </w:t>
      </w:r>
    </w:p>
    <w:p w14:paraId="25DE3E53"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elementary schools and secondary schools;</w:t>
      </w:r>
    </w:p>
    <w:p w14:paraId="5A09B1C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4.   </w:t>
      </w:r>
      <w:r w:rsidRPr="00A85188">
        <w:rPr>
          <w:rFonts w:ascii="Times New Roman" w:hAnsi="Times New Roman"/>
          <w:color w:val="000000"/>
          <w:sz w:val="20"/>
          <w:szCs w:val="24"/>
        </w:rPr>
        <w:t xml:space="preserve">Tests and assessments used by the school to </w:t>
      </w:r>
      <w:r>
        <w:rPr>
          <w:rFonts w:ascii="Times New Roman" w:hAnsi="Times New Roman"/>
          <w:color w:val="000000"/>
          <w:sz w:val="20"/>
          <w:szCs w:val="24"/>
        </w:rPr>
        <w:t xml:space="preserve">    </w:t>
      </w:r>
    </w:p>
    <w:p w14:paraId="40F6A910"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provide cognitive, evaluative, diagnostic, </w:t>
      </w:r>
    </w:p>
    <w:p w14:paraId="51C0AF5E"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clinical, aptitude, or achievement information </w:t>
      </w:r>
    </w:p>
    <w:p w14:paraId="681479D8"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about students (or to generate other statistically </w:t>
      </w:r>
    </w:p>
    <w:p w14:paraId="7493455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useful data for the purpose of securing such tests </w:t>
      </w:r>
    </w:p>
    <w:p w14:paraId="50D8B7D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assessments) and the subsequent analysis </w:t>
      </w:r>
    </w:p>
    <w:p w14:paraId="251239E2"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public release of the aggregate data from </w:t>
      </w:r>
    </w:p>
    <w:p w14:paraId="4743471A" w14:textId="77777777" w:rsidR="00036378" w:rsidRPr="00A8518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such tests and assessments;</w:t>
      </w:r>
    </w:p>
    <w:p w14:paraId="7B0B8C87"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5.   </w:t>
      </w:r>
      <w:r w:rsidRPr="00A85188">
        <w:rPr>
          <w:rFonts w:ascii="Times New Roman" w:hAnsi="Times New Roman"/>
          <w:color w:val="000000"/>
          <w:sz w:val="20"/>
          <w:szCs w:val="24"/>
        </w:rPr>
        <w:t xml:space="preserve">The sale by students of products or services to </w:t>
      </w:r>
    </w:p>
    <w:p w14:paraId="051B2051"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raise funds for school related or education </w:t>
      </w:r>
    </w:p>
    <w:p w14:paraId="7CB36DE8"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related activities; and</w:t>
      </w:r>
    </w:p>
    <w:p w14:paraId="0A8C5D1D"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6.   </w:t>
      </w:r>
      <w:r w:rsidRPr="00A85188">
        <w:rPr>
          <w:rFonts w:ascii="Times New Roman" w:hAnsi="Times New Roman"/>
          <w:color w:val="000000"/>
          <w:sz w:val="20"/>
          <w:szCs w:val="24"/>
        </w:rPr>
        <w:t>Student recognition programs.</w:t>
      </w:r>
    </w:p>
    <w:p w14:paraId="45DCD084" w14:textId="77777777" w:rsidR="00036378" w:rsidRDefault="00036378" w:rsidP="00036378">
      <w:pPr>
        <w:rPr>
          <w:rFonts w:ascii="Times New Roman" w:hAnsi="Times New Roman"/>
          <w:sz w:val="20"/>
        </w:rPr>
      </w:pPr>
    </w:p>
    <w:p w14:paraId="43382D85"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WEB SITE PRIVACY POLICY</w:t>
      </w:r>
    </w:p>
    <w:p w14:paraId="5D3731CA" w14:textId="77777777" w:rsidR="00036378" w:rsidRPr="008E7433" w:rsidRDefault="00036378" w:rsidP="00036378">
      <w:pPr>
        <w:rPr>
          <w:rFonts w:ascii="Times New Roman" w:hAnsi="Times New Roman"/>
          <w:color w:val="000000"/>
          <w:sz w:val="20"/>
          <w:szCs w:val="24"/>
        </w:rPr>
      </w:pPr>
      <w:r>
        <w:rPr>
          <w:rFonts w:ascii="Times New Roman" w:hAnsi="Times New Roman"/>
          <w:b/>
          <w:color w:val="000000"/>
          <w:sz w:val="20"/>
          <w:szCs w:val="24"/>
        </w:rPr>
        <w:t xml:space="preserve">     </w:t>
      </w:r>
      <w:r w:rsidRPr="008E7433">
        <w:rPr>
          <w:rFonts w:ascii="Times New Roman" w:hAnsi="Times New Roman"/>
          <w:color w:val="000000"/>
          <w:sz w:val="20"/>
          <w:szCs w:val="24"/>
        </w:rPr>
        <w:t>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14:paraId="297DF07F"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The site serves no commercial purpose and does not collect any information from individuals for such purpose.</w:t>
      </w:r>
    </w:p>
    <w:p w14:paraId="5F7FF101"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Photographs of students, when associated with the student’s name, shall not be displayed on any page of the school’s web site without the prior written consent of the parent. </w:t>
      </w:r>
    </w:p>
    <w:p w14:paraId="4A4DAE65"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The site provides for e-mail communication between the school and individuals for the purpose of </w:t>
      </w:r>
      <w:r w:rsidRPr="008E7433">
        <w:rPr>
          <w:rFonts w:ascii="Times New Roman" w:hAnsi="Times New Roman"/>
          <w:color w:val="000000"/>
          <w:sz w:val="20"/>
          <w:szCs w:val="24"/>
        </w:rPr>
        <w:lastRenderedPageBreak/>
        <w:t xml:space="preserve">exchanging information regarding the school and its activities. </w:t>
      </w:r>
    </w:p>
    <w:p w14:paraId="21283C46" w14:textId="77777777" w:rsidR="00036378" w:rsidRPr="005464D1" w:rsidRDefault="00036378" w:rsidP="00036378">
      <w:pPr>
        <w:rPr>
          <w:rFonts w:ascii="Times New Roman" w:hAnsi="Times New Roman"/>
          <w:sz w:val="20"/>
        </w:rPr>
      </w:pPr>
    </w:p>
    <w:p w14:paraId="1F9D0C4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PARTICIPATION IN SURVEYS</w:t>
      </w:r>
    </w:p>
    <w:p w14:paraId="66EC6770"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One</w:t>
      </w:r>
      <w:r w:rsidRPr="005464D1">
        <w:rPr>
          <w:rFonts w:ascii="Times New Roman" w:hAnsi="Times New Roman"/>
          <w:color w:val="000000"/>
          <w:sz w:val="20"/>
          <w:szCs w:val="24"/>
        </w:rPr>
        <w:t>: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14:paraId="1649329E"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political affiliations;</w:t>
      </w:r>
    </w:p>
    <w:p w14:paraId="1127A5B4"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mental and psychological problems potentially embarrassing to the student or his family;</w:t>
      </w:r>
    </w:p>
    <w:p w14:paraId="390C96C0"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sex behavior and attitudes</w:t>
      </w:r>
    </w:p>
    <w:p w14:paraId="33000B9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illegal, antisocial, self-incriminating, and demeaning behavior;</w:t>
      </w:r>
    </w:p>
    <w:p w14:paraId="23CA1A91"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critical appraisals of other individuals with whom respondents have close family relationships;</w:t>
      </w:r>
    </w:p>
    <w:p w14:paraId="1B69FDAD"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legally recognized privileged or analogous relationships, such as those of lawyers, physicians, and ministers;</w:t>
      </w:r>
    </w:p>
    <w:p w14:paraId="4C3596E3"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religious practices, affiliations, or beliefs of the student or student’s parent; or</w:t>
      </w:r>
    </w:p>
    <w:p w14:paraId="3EEA4F6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income(other than that required by law to determine eligibility for participation in a program or for receiving financial assistance under such program).</w:t>
      </w:r>
    </w:p>
    <w:p w14:paraId="3DF58441"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Two</w:t>
      </w:r>
      <w:r w:rsidRPr="005464D1">
        <w:rPr>
          <w:rFonts w:ascii="Times New Roman" w:hAnsi="Times New Roman"/>
          <w:color w:val="000000"/>
          <w:sz w:val="20"/>
          <w:szCs w:val="24"/>
        </w:rPr>
        <w:t>:  No surveys shall be administered without the prior approval of the school Director.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14:paraId="0EDF76ED"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Three</w:t>
      </w:r>
      <w:r w:rsidRPr="005464D1">
        <w:rPr>
          <w:rFonts w:ascii="Times New Roman" w:hAnsi="Times New Roman"/>
          <w:color w:val="000000"/>
          <w:sz w:val="20"/>
          <w:szCs w:val="24"/>
        </w:rPr>
        <w:t xml:space="preserve">:  Parents or guardians wishing to inspect a survey, analysis, or evaluation shall be able to do so in the administrative office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w:t>
      </w:r>
      <w:r w:rsidRPr="005464D1">
        <w:rPr>
          <w:rFonts w:ascii="Times New Roman" w:hAnsi="Times New Roman"/>
          <w:color w:val="000000"/>
          <w:sz w:val="20"/>
          <w:szCs w:val="24"/>
        </w:rPr>
        <w:t>to allow their student to participate before or after reviewing the survey or questionnaire.</w:t>
      </w:r>
    </w:p>
    <w:p w14:paraId="2DE21640"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requirements of sections one, two, and three of this policy do not apply to a survey administered to a student in accordance with the Individuals with Disabilities Education Act (IDEA).</w:t>
      </w:r>
    </w:p>
    <w:p w14:paraId="557C58E9"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Four:</w:t>
      </w:r>
      <w:r w:rsidRPr="005464D1">
        <w:rPr>
          <w:rFonts w:ascii="Times New Roman" w:hAnsi="Times New Roman"/>
          <w:color w:val="000000"/>
          <w:sz w:val="20"/>
          <w:szCs w:val="24"/>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14:paraId="1E6BBD4F"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 student’s name;</w:t>
      </w:r>
    </w:p>
    <w:p w14:paraId="264A514C"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name of the student’s parent or member of the student’s family;</w:t>
      </w:r>
    </w:p>
    <w:p w14:paraId="0C1DA309"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address, telephone number, or e-mail address of a student or a member of a student’s family;</w:t>
      </w:r>
    </w:p>
    <w:p w14:paraId="68043C40"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 personal identification number, such as a social security number, driver’s license number, or student identification number of a student or a member of the student’s family;</w:t>
      </w:r>
    </w:p>
    <w:p w14:paraId="058854FF"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Any information, the disclosure of which is regulated, or prohibited by any other state or federal law or regulation.</w:t>
      </w:r>
    </w:p>
    <w:p w14:paraId="5A3163C5" w14:textId="77777777" w:rsidR="00036378" w:rsidRPr="005464D1" w:rsidRDefault="00036378" w:rsidP="00036378">
      <w:pPr>
        <w:jc w:val="center"/>
        <w:rPr>
          <w:rFonts w:ascii="Times New Roman" w:hAnsi="Times New Roman"/>
          <w:b/>
          <w:sz w:val="20"/>
        </w:rPr>
      </w:pPr>
    </w:p>
    <w:p w14:paraId="33CD720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SEARCH, SEIZURE, AND </w:t>
      </w:r>
      <w:r w:rsidRPr="005464D1">
        <w:rPr>
          <w:rFonts w:ascii="Times New Roman" w:hAnsi="Times New Roman"/>
          <w:b/>
          <w:sz w:val="20"/>
        </w:rPr>
        <w:t>INTERROGATIONS</w:t>
      </w:r>
    </w:p>
    <w:p w14:paraId="6B9D55B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school respects the rights of its students against arbitrary intrusion of their person and 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14:paraId="0DEECE30"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w:t>
      </w:r>
      <w:r w:rsidRPr="001C36AA">
        <w:rPr>
          <w:rFonts w:ascii="Times New Roman" w:hAnsi="Times New Roman"/>
          <w:color w:val="000000"/>
          <w:sz w:val="20"/>
        </w:rPr>
        <w:lastRenderedPageBreak/>
        <w:t>not be excessively intrusive in light of the age and sex of the student and the nature of the infraction.</w:t>
      </w:r>
    </w:p>
    <w:p w14:paraId="1D68C69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Director may request the assistance of law enforcement officials to help conduct searches.  Such searches may include the use of specially trained dogs.</w:t>
      </w:r>
    </w:p>
    <w:p w14:paraId="5797E081"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A school official of the same sex shall conduct personal searches with an adult witness of the same sex present.</w:t>
      </w:r>
    </w:p>
    <w:p w14:paraId="788C978A"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w:t>
      </w:r>
      <w:r w:rsidRPr="001C36AA">
        <w:rPr>
          <w:rFonts w:ascii="Times New Roman" w:hAnsi="Times New Roman"/>
          <w:color w:val="000000"/>
          <w:sz w:val="20"/>
        </w:rPr>
        <w:t xml:space="preserve">of students by non-school personnel shall be granted only with a court order directing such questioning, with permission of the parents of a student (or the student if above eighteen [18] years of age), or in response to a subpoena or arrest warrant. </w:t>
      </w:r>
    </w:p>
    <w:p w14:paraId="449E91CD"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w:t>
      </w:r>
      <w:r w:rsidRPr="001C36AA">
        <w:rPr>
          <w:rFonts w:ascii="Times New Roman" w:hAnsi="Times New Roman"/>
          <w:sz w:val="20"/>
        </w:rPr>
        <w:t>The Director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14:paraId="124C4B4E" w14:textId="77777777" w:rsidR="001C36AA" w:rsidRPr="001C36AA" w:rsidRDefault="001C36AA" w:rsidP="001C36AA">
      <w:pPr>
        <w:rPr>
          <w:rFonts w:ascii="Times New Roman" w:hAnsi="Times New Roman"/>
          <w:sz w:val="20"/>
        </w:rPr>
      </w:pPr>
      <w:r>
        <w:rPr>
          <w:rFonts w:ascii="Times New Roman" w:hAnsi="Times New Roman"/>
          <w:color w:val="000000"/>
          <w:sz w:val="20"/>
        </w:rPr>
        <w:t xml:space="preserve">     </w:t>
      </w:r>
      <w:r w:rsidRPr="001C36AA">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14:paraId="13F19D0C" w14:textId="77777777" w:rsidR="00036378" w:rsidRPr="005464D1" w:rsidRDefault="00036378" w:rsidP="00036378">
      <w:pPr>
        <w:rPr>
          <w:rFonts w:ascii="Times New Roman" w:hAnsi="Times New Roman"/>
          <w:sz w:val="20"/>
        </w:rPr>
      </w:pPr>
    </w:p>
    <w:p w14:paraId="37228131" w14:textId="77777777" w:rsidR="003E3768" w:rsidRPr="003E3768" w:rsidRDefault="003E3768" w:rsidP="003E3768">
      <w:pPr>
        <w:rPr>
          <w:rFonts w:ascii="Times New Roman" w:hAnsi="Times New Roman"/>
          <w:color w:val="000000"/>
          <w:sz w:val="20"/>
        </w:rPr>
      </w:pPr>
      <w:r w:rsidRPr="003E3768">
        <w:rPr>
          <w:rFonts w:ascii="Times New Roman" w:hAnsi="Times New Roman"/>
          <w:b/>
          <w:color w:val="000000"/>
          <w:sz w:val="20"/>
        </w:rPr>
        <w:t>STUDENT MEDIA AND THE DISTRIBUTION OF LITERATURE</w:t>
      </w:r>
    </w:p>
    <w:p w14:paraId="41C3189B" w14:textId="77777777" w:rsidR="003E3768" w:rsidRPr="003E3768" w:rsidRDefault="003E3768" w:rsidP="003E3768">
      <w:pPr>
        <w:rPr>
          <w:rFonts w:ascii="Times New Roman" w:hAnsi="Times New Roman"/>
          <w:color w:val="000000"/>
          <w:sz w:val="20"/>
        </w:rPr>
      </w:pPr>
    </w:p>
    <w:p w14:paraId="7493CA0C" w14:textId="4DDE7F51" w:rsidR="003E3768" w:rsidRPr="00B57AD0" w:rsidRDefault="00B57AD0" w:rsidP="00B57AD0">
      <w:pPr>
        <w:ind w:right="-3"/>
        <w:rPr>
          <w:rFonts w:ascii="Times New Roman" w:hAnsi="Times New Roman"/>
          <w:noProof w:val="0"/>
          <w:sz w:val="20"/>
        </w:rPr>
      </w:pPr>
      <w:r>
        <w:rPr>
          <w:rFonts w:ascii="Times New Roman" w:hAnsi="Times New Roman"/>
          <w:sz w:val="20"/>
        </w:rPr>
        <w:t xml:space="preserve">     </w:t>
      </w:r>
      <w:r w:rsidR="003E3768" w:rsidRPr="00B57AD0">
        <w:rPr>
          <w:rFonts w:ascii="Times New Roman" w:hAnsi="Times New Roman"/>
          <w:sz w:val="20"/>
        </w:rPr>
        <w:t>The Director and the student media advisors(s) shall jointly develop administrative regulations for the implementation of this policy. The regulations shall include definitions of terms and the time(s), place(s), and manner(s) of the dissemination of student media, which shall include timelines for the review of materials.</w:t>
      </w:r>
    </w:p>
    <w:p w14:paraId="64BB2319" w14:textId="77777777" w:rsidR="003E3768" w:rsidRPr="00B57AD0" w:rsidRDefault="003E3768" w:rsidP="003E3768">
      <w:pPr>
        <w:ind w:right="-3"/>
        <w:rPr>
          <w:rFonts w:ascii="Times New Roman" w:hAnsi="Times New Roman"/>
          <w:sz w:val="20"/>
        </w:rPr>
      </w:pPr>
    </w:p>
    <w:p w14:paraId="7A3E4FEB" w14:textId="77777777" w:rsidR="003E3768" w:rsidRPr="00B57AD0" w:rsidRDefault="003E3768" w:rsidP="003E3768">
      <w:pPr>
        <w:ind w:right="-3"/>
        <w:jc w:val="center"/>
        <w:rPr>
          <w:rFonts w:ascii="Times New Roman" w:hAnsi="Times New Roman"/>
          <w:b/>
          <w:sz w:val="20"/>
        </w:rPr>
      </w:pPr>
      <w:r w:rsidRPr="00B57AD0">
        <w:rPr>
          <w:rFonts w:ascii="Times New Roman" w:hAnsi="Times New Roman"/>
          <w:b/>
          <w:sz w:val="20"/>
        </w:rPr>
        <w:t>Definitions</w:t>
      </w:r>
    </w:p>
    <w:p w14:paraId="0ED68953" w14:textId="089D9344"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“School-sponsored media” means all student media that are:</w:t>
      </w:r>
    </w:p>
    <w:p w14:paraId="575EEAF3" w14:textId="77777777" w:rsidR="003E3768" w:rsidRPr="00B57AD0" w:rsidRDefault="003E3768" w:rsidP="003E3768">
      <w:pPr>
        <w:pStyle w:val="ListParagraph"/>
        <w:numPr>
          <w:ilvl w:val="0"/>
          <w:numId w:val="144"/>
        </w:numPr>
        <w:ind w:right="-3"/>
        <w:rPr>
          <w:color w:val="auto"/>
          <w:sz w:val="20"/>
        </w:rPr>
      </w:pPr>
      <w:r w:rsidRPr="00B57AD0">
        <w:rPr>
          <w:color w:val="auto"/>
          <w:sz w:val="20"/>
        </w:rPr>
        <w:t>Supported financially by the school;</w:t>
      </w:r>
    </w:p>
    <w:p w14:paraId="6F685626" w14:textId="77777777" w:rsidR="003E3768" w:rsidRPr="00B57AD0" w:rsidRDefault="003E3768" w:rsidP="003E3768">
      <w:pPr>
        <w:pStyle w:val="ListParagraph"/>
        <w:numPr>
          <w:ilvl w:val="0"/>
          <w:numId w:val="144"/>
        </w:numPr>
        <w:ind w:right="-3"/>
        <w:rPr>
          <w:color w:val="auto"/>
          <w:sz w:val="20"/>
        </w:rPr>
      </w:pPr>
      <w:r w:rsidRPr="00B57AD0">
        <w:rPr>
          <w:color w:val="auto"/>
          <w:sz w:val="20"/>
        </w:rPr>
        <w:t>Supported by the use of school facilities; or</w:t>
      </w:r>
    </w:p>
    <w:p w14:paraId="10BDE2E6" w14:textId="77777777" w:rsidR="003E3768" w:rsidRPr="00B57AD0" w:rsidRDefault="003E3768" w:rsidP="003E3768">
      <w:pPr>
        <w:pStyle w:val="ListParagraph"/>
        <w:numPr>
          <w:ilvl w:val="0"/>
          <w:numId w:val="144"/>
        </w:numPr>
        <w:ind w:right="-3"/>
        <w:rPr>
          <w:color w:val="auto"/>
          <w:sz w:val="20"/>
        </w:rPr>
      </w:pPr>
      <w:r w:rsidRPr="00B57AD0">
        <w:rPr>
          <w:color w:val="auto"/>
          <w:sz w:val="20"/>
        </w:rPr>
        <w:t>Produced in conjunction with a class.</w:t>
      </w:r>
    </w:p>
    <w:p w14:paraId="6E831593" w14:textId="064779CD"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journalist” means a student who gathers, writes, edits, photographs, records, video tapes, or prepares information for dissemination in student media.</w:t>
      </w:r>
    </w:p>
    <w:p w14:paraId="6042D4D4" w14:textId="230E2567"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means any means of communication that are:</w:t>
      </w:r>
    </w:p>
    <w:p w14:paraId="7EEBC219" w14:textId="77777777" w:rsidR="003E3768" w:rsidRPr="00B57AD0" w:rsidRDefault="003E3768" w:rsidP="003E3768">
      <w:pPr>
        <w:pStyle w:val="ListParagraph"/>
        <w:numPr>
          <w:ilvl w:val="0"/>
          <w:numId w:val="145"/>
        </w:numPr>
        <w:ind w:right="-3"/>
        <w:rPr>
          <w:color w:val="auto"/>
          <w:sz w:val="20"/>
        </w:rPr>
      </w:pPr>
      <w:r w:rsidRPr="00B57AD0">
        <w:rPr>
          <w:color w:val="auto"/>
          <w:sz w:val="20"/>
        </w:rPr>
        <w:t>Prepared, substantially written, published, or broadcasted by a student;</w:t>
      </w:r>
    </w:p>
    <w:p w14:paraId="3582274D" w14:textId="77777777" w:rsidR="003E3768" w:rsidRPr="00B57AD0" w:rsidRDefault="003E3768" w:rsidP="003E3768">
      <w:pPr>
        <w:pStyle w:val="ListParagraph"/>
        <w:numPr>
          <w:ilvl w:val="0"/>
          <w:numId w:val="145"/>
        </w:numPr>
        <w:ind w:right="-3"/>
        <w:rPr>
          <w:color w:val="auto"/>
          <w:sz w:val="20"/>
        </w:rPr>
      </w:pPr>
      <w:r w:rsidRPr="00B57AD0">
        <w:rPr>
          <w:color w:val="auto"/>
          <w:sz w:val="20"/>
        </w:rPr>
        <w:t>Distributed or generally made available, either free of charge or for a fee, to members of the student body; and</w:t>
      </w:r>
    </w:p>
    <w:p w14:paraId="5D2A964E" w14:textId="77777777" w:rsidR="003E3768" w:rsidRPr="00B57AD0" w:rsidRDefault="003E3768" w:rsidP="003E3768">
      <w:pPr>
        <w:pStyle w:val="ListParagraph"/>
        <w:numPr>
          <w:ilvl w:val="0"/>
          <w:numId w:val="145"/>
        </w:numPr>
        <w:ind w:right="-3"/>
        <w:rPr>
          <w:color w:val="auto"/>
          <w:sz w:val="20"/>
        </w:rPr>
      </w:pPr>
      <w:r w:rsidRPr="00B57AD0">
        <w:rPr>
          <w:color w:val="auto"/>
          <w:sz w:val="20"/>
        </w:rPr>
        <w:t>Prepared under the direction of a student media advisor.</w:t>
      </w:r>
    </w:p>
    <w:p w14:paraId="45D5064D" w14:textId="0E32B603"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does not include media that is intended for distribution or transmission solely in the classroom in which it is produced.</w:t>
      </w:r>
    </w:p>
    <w:p w14:paraId="185F9B41" w14:textId="77777777" w:rsidR="003E3768" w:rsidRPr="00B57AD0" w:rsidRDefault="003E3768" w:rsidP="003E3768">
      <w:pPr>
        <w:ind w:right="-3"/>
        <w:rPr>
          <w:rFonts w:ascii="Times New Roman" w:hAnsi="Times New Roman"/>
          <w:sz w:val="20"/>
        </w:rPr>
      </w:pPr>
    </w:p>
    <w:p w14:paraId="26D3D9F1" w14:textId="4CC13ADE"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advisor” means an individual who is employed, appointed, or designated by the School to supervise or provide instruction with respect to student media.</w:t>
      </w:r>
    </w:p>
    <w:p w14:paraId="285CB769" w14:textId="77777777" w:rsidR="003E3768" w:rsidRPr="00B57AD0" w:rsidRDefault="003E3768" w:rsidP="003E3768">
      <w:pPr>
        <w:ind w:right="-3"/>
        <w:rPr>
          <w:rFonts w:ascii="Times New Roman" w:hAnsi="Times New Roman"/>
          <w:sz w:val="20"/>
        </w:rPr>
      </w:pPr>
    </w:p>
    <w:p w14:paraId="07F50E37" w14:textId="77777777" w:rsidR="003E3768" w:rsidRPr="00B57AD0" w:rsidRDefault="003E3768" w:rsidP="00B57AD0">
      <w:pPr>
        <w:jc w:val="center"/>
        <w:rPr>
          <w:rFonts w:ascii="Times New Roman" w:hAnsi="Times New Roman"/>
          <w:b/>
          <w:sz w:val="20"/>
        </w:rPr>
      </w:pPr>
      <w:bookmarkStart w:id="7" w:name="_Toc532050173"/>
      <w:bookmarkStart w:id="8" w:name="_Toc532049303"/>
      <w:r w:rsidRPr="00B57AD0">
        <w:rPr>
          <w:rFonts w:ascii="Times New Roman" w:hAnsi="Times New Roman"/>
          <w:b/>
          <w:sz w:val="20"/>
        </w:rPr>
        <w:t xml:space="preserve">Student </w:t>
      </w:r>
      <w:bookmarkEnd w:id="7"/>
      <w:bookmarkEnd w:id="8"/>
      <w:r w:rsidRPr="00B57AD0">
        <w:rPr>
          <w:rFonts w:ascii="Times New Roman" w:hAnsi="Times New Roman"/>
          <w:b/>
          <w:sz w:val="20"/>
        </w:rPr>
        <w:t>Media</w:t>
      </w:r>
    </w:p>
    <w:p w14:paraId="2A9FA0C8" w14:textId="2C426198" w:rsidR="003E3768" w:rsidRPr="00B57AD0" w:rsidRDefault="00B57AD0" w:rsidP="00B57AD0">
      <w:pPr>
        <w:rPr>
          <w:rFonts w:ascii="Times New Roman" w:hAnsi="Times New Roman"/>
          <w:sz w:val="20"/>
        </w:rPr>
      </w:pPr>
      <w:r>
        <w:rPr>
          <w:rFonts w:ascii="Times New Roman" w:hAnsi="Times New Roman"/>
          <w:b/>
          <w:sz w:val="20"/>
        </w:rPr>
        <w:t xml:space="preserve">     </w:t>
      </w:r>
      <w:r w:rsidR="003E3768" w:rsidRPr="00B57AD0">
        <w:rPr>
          <w:rFonts w:ascii="Times New Roman" w:hAnsi="Times New Roman"/>
          <w:sz w:val="20"/>
        </w:rPr>
        <w:t>While the School recognizes a student’s right of expression under the First Amendment of the Constitution of the United States, school-sponsored media does not provide an open public forum for public expression. Student media, as well as the content of student expression in school-sponsored activities, shall be subject to the editorial review of the School’s administration, whose actions shall be reasonably related to legitimate pedagogical concerns and adhere to the following limitations:</w:t>
      </w:r>
    </w:p>
    <w:p w14:paraId="48E7D905" w14:textId="77777777" w:rsidR="003E3768" w:rsidRPr="00B57AD0" w:rsidRDefault="003E3768" w:rsidP="003E3768">
      <w:pPr>
        <w:numPr>
          <w:ilvl w:val="0"/>
          <w:numId w:val="146"/>
        </w:numPr>
        <w:rPr>
          <w:rFonts w:ascii="Times New Roman" w:hAnsi="Times New Roman"/>
          <w:sz w:val="20"/>
        </w:rPr>
      </w:pPr>
      <w:r w:rsidRPr="00B57AD0">
        <w:rPr>
          <w:rFonts w:ascii="Times New Roman" w:hAnsi="Times New Roman"/>
          <w:sz w:val="20"/>
        </w:rPr>
        <w:t>Advertising may be accepted for media that does not condone or promote products that are inappropriate for the age and maturity of the audience or that endorses such things as tobacco, alcohol, or drugs.</w:t>
      </w:r>
    </w:p>
    <w:p w14:paraId="017D6FC9" w14:textId="77777777" w:rsidR="003E3768" w:rsidRPr="00B57AD0" w:rsidRDefault="003E3768" w:rsidP="003E3768">
      <w:pPr>
        <w:numPr>
          <w:ilvl w:val="0"/>
          <w:numId w:val="146"/>
        </w:numPr>
        <w:rPr>
          <w:rFonts w:ascii="Times New Roman" w:hAnsi="Times New Roman"/>
          <w:sz w:val="20"/>
        </w:rPr>
      </w:pPr>
      <w:r w:rsidRPr="00B57AD0">
        <w:rPr>
          <w:rFonts w:ascii="Times New Roman" w:hAnsi="Times New Roman"/>
          <w:sz w:val="20"/>
        </w:rPr>
        <w:lastRenderedPageBreak/>
        <w:t>Media may be regulated to prohibit communications determined by the appropriate teacher, student media advisor, and/or administrator to be ungrammatical; poorly written; inadequately researched; biased or prejudiced; vulgar or profane; or unsuitable for immature audiences.</w:t>
      </w:r>
    </w:p>
    <w:p w14:paraId="443612C3" w14:textId="77777777" w:rsidR="003E3768" w:rsidRPr="00B57AD0" w:rsidRDefault="003E3768" w:rsidP="003E3768">
      <w:pPr>
        <w:numPr>
          <w:ilvl w:val="0"/>
          <w:numId w:val="146"/>
        </w:numPr>
        <w:rPr>
          <w:rFonts w:ascii="Times New Roman" w:hAnsi="Times New Roman"/>
          <w:sz w:val="20"/>
        </w:rPr>
      </w:pPr>
      <w:r w:rsidRPr="00B57AD0">
        <w:rPr>
          <w:rFonts w:ascii="Times New Roman" w:hAnsi="Times New Roman"/>
          <w:sz w:val="20"/>
        </w:rPr>
        <w:t>Media may be regulated to prohibit the dissemination of material that may reasonably be perceived to advocate drug or alcohol use; irresponsible sex; conduct that is otherwise inconsistent with the shared values of a civilized social order; or to associate the school with any position other than neutrality on matters of political controversy.</w:t>
      </w:r>
    </w:p>
    <w:p w14:paraId="697AAB24" w14:textId="77777777" w:rsidR="003E3768" w:rsidRPr="00B57AD0" w:rsidRDefault="003E3768" w:rsidP="003E3768">
      <w:pPr>
        <w:numPr>
          <w:ilvl w:val="0"/>
          <w:numId w:val="146"/>
        </w:numPr>
        <w:rPr>
          <w:rFonts w:ascii="Times New Roman" w:hAnsi="Times New Roman"/>
          <w:sz w:val="20"/>
        </w:rPr>
      </w:pPr>
      <w:r w:rsidRPr="00B57AD0">
        <w:rPr>
          <w:rFonts w:ascii="Times New Roman" w:hAnsi="Times New Roman"/>
          <w:sz w:val="20"/>
        </w:rPr>
        <w:t>Prohibited media includes those that:</w:t>
      </w:r>
    </w:p>
    <w:p w14:paraId="22046364" w14:textId="77777777" w:rsidR="003E3768" w:rsidRPr="00B57AD0" w:rsidRDefault="003E3768" w:rsidP="003E3768">
      <w:pPr>
        <w:pStyle w:val="ListParagraph"/>
        <w:numPr>
          <w:ilvl w:val="0"/>
          <w:numId w:val="147"/>
        </w:numPr>
        <w:rPr>
          <w:color w:val="auto"/>
          <w:sz w:val="20"/>
        </w:rPr>
      </w:pPr>
      <w:r w:rsidRPr="00B57AD0">
        <w:rPr>
          <w:color w:val="auto"/>
          <w:sz w:val="20"/>
        </w:rPr>
        <w:t>Are obscene as to minors;</w:t>
      </w:r>
    </w:p>
    <w:p w14:paraId="1D65A89B" w14:textId="77777777" w:rsidR="003E3768" w:rsidRPr="00B57AD0" w:rsidRDefault="003E3768" w:rsidP="003E3768">
      <w:pPr>
        <w:pStyle w:val="ListParagraph"/>
        <w:numPr>
          <w:ilvl w:val="0"/>
          <w:numId w:val="147"/>
        </w:numPr>
        <w:rPr>
          <w:color w:val="auto"/>
          <w:sz w:val="20"/>
        </w:rPr>
      </w:pPr>
      <w:r w:rsidRPr="00B57AD0">
        <w:rPr>
          <w:color w:val="auto"/>
          <w:sz w:val="20"/>
        </w:rPr>
        <w:t>Are libelous or slanderous, including material containing defamatory falsehoods about public figures or governmental officials, and made with knowledge of their falsity or a reckless disregard of the truth;</w:t>
      </w:r>
    </w:p>
    <w:p w14:paraId="6001FB67" w14:textId="77777777" w:rsidR="003E3768" w:rsidRPr="00B57AD0" w:rsidRDefault="003E3768" w:rsidP="003E3768">
      <w:pPr>
        <w:pStyle w:val="ListParagraph"/>
        <w:numPr>
          <w:ilvl w:val="0"/>
          <w:numId w:val="147"/>
        </w:numPr>
        <w:rPr>
          <w:color w:val="auto"/>
          <w:sz w:val="20"/>
        </w:rPr>
      </w:pPr>
      <w:r w:rsidRPr="00B57AD0">
        <w:rPr>
          <w:color w:val="auto"/>
          <w:sz w:val="20"/>
        </w:rPr>
        <w:t>Constitute an unwarranted invasion of privacy as defined by state law;</w:t>
      </w:r>
    </w:p>
    <w:p w14:paraId="471687FE" w14:textId="77777777" w:rsidR="003E3768" w:rsidRPr="00B57AD0" w:rsidRDefault="003E3768" w:rsidP="003E3768">
      <w:pPr>
        <w:pStyle w:val="ListParagraph"/>
        <w:numPr>
          <w:ilvl w:val="0"/>
          <w:numId w:val="147"/>
        </w:numPr>
        <w:rPr>
          <w:color w:val="auto"/>
          <w:sz w:val="20"/>
        </w:rPr>
      </w:pPr>
      <w:r w:rsidRPr="00B57AD0">
        <w:rPr>
          <w:color w:val="auto"/>
          <w:sz w:val="20"/>
        </w:rPr>
        <w:t>Suggest or urge the commission of unlawful acts on the school premises;</w:t>
      </w:r>
    </w:p>
    <w:p w14:paraId="466BF27D" w14:textId="77777777" w:rsidR="003E3768" w:rsidRPr="00B57AD0" w:rsidRDefault="003E3768" w:rsidP="003E3768">
      <w:pPr>
        <w:pStyle w:val="ListParagraph"/>
        <w:numPr>
          <w:ilvl w:val="0"/>
          <w:numId w:val="147"/>
        </w:numPr>
        <w:rPr>
          <w:color w:val="auto"/>
          <w:sz w:val="20"/>
        </w:rPr>
      </w:pPr>
      <w:r w:rsidRPr="00B57AD0">
        <w:rPr>
          <w:color w:val="auto"/>
          <w:sz w:val="20"/>
        </w:rPr>
        <w:t xml:space="preserve">Suggest or urge the violation of lawful school regulations; </w:t>
      </w:r>
    </w:p>
    <w:p w14:paraId="36428FBC" w14:textId="77777777" w:rsidR="003E3768" w:rsidRPr="00B57AD0" w:rsidRDefault="003E3768" w:rsidP="003E3768">
      <w:pPr>
        <w:pStyle w:val="ListParagraph"/>
        <w:numPr>
          <w:ilvl w:val="0"/>
          <w:numId w:val="147"/>
        </w:numPr>
        <w:rPr>
          <w:color w:val="auto"/>
          <w:sz w:val="20"/>
        </w:rPr>
      </w:pPr>
      <w:r w:rsidRPr="00B57AD0">
        <w:rPr>
          <w:color w:val="auto"/>
          <w:sz w:val="20"/>
        </w:rPr>
        <w:t>Scurrilously attacks ethnic, religious, or racial groups; or</w:t>
      </w:r>
    </w:p>
    <w:p w14:paraId="3290EF79" w14:textId="77777777" w:rsidR="003E3768" w:rsidRPr="00B57AD0" w:rsidRDefault="003E3768" w:rsidP="003E3768">
      <w:pPr>
        <w:pStyle w:val="ListParagraph"/>
        <w:numPr>
          <w:ilvl w:val="0"/>
          <w:numId w:val="147"/>
        </w:numPr>
        <w:rPr>
          <w:color w:val="auto"/>
          <w:sz w:val="20"/>
        </w:rPr>
      </w:pPr>
      <w:r w:rsidRPr="00B57AD0">
        <w:rPr>
          <w:color w:val="auto"/>
          <w:sz w:val="20"/>
        </w:rPr>
        <w:t>Harass, threaten, or intimidate a student.</w:t>
      </w:r>
    </w:p>
    <w:p w14:paraId="7D3FB611" w14:textId="09A6C6E9" w:rsidR="003E3768" w:rsidRDefault="003E3768" w:rsidP="003E3768">
      <w:pPr>
        <w:rPr>
          <w:rFonts w:ascii="Times New Roman" w:hAnsi="Times New Roman"/>
          <w:sz w:val="20"/>
        </w:rPr>
      </w:pPr>
    </w:p>
    <w:p w14:paraId="5E297F15" w14:textId="78FD296F" w:rsidR="00B57AD0" w:rsidRDefault="00B57AD0" w:rsidP="003E3768">
      <w:pPr>
        <w:rPr>
          <w:rFonts w:ascii="Times New Roman" w:hAnsi="Times New Roman"/>
          <w:sz w:val="20"/>
        </w:rPr>
      </w:pPr>
    </w:p>
    <w:p w14:paraId="232B7B3E" w14:textId="619061DF" w:rsidR="00B57AD0" w:rsidRDefault="00B57AD0" w:rsidP="003E3768">
      <w:pPr>
        <w:rPr>
          <w:rFonts w:ascii="Times New Roman" w:hAnsi="Times New Roman"/>
          <w:sz w:val="20"/>
        </w:rPr>
      </w:pPr>
    </w:p>
    <w:p w14:paraId="7B079C99" w14:textId="77777777" w:rsidR="00B57AD0" w:rsidRPr="00B57AD0" w:rsidRDefault="00B57AD0" w:rsidP="003E3768">
      <w:pPr>
        <w:rPr>
          <w:rFonts w:ascii="Times New Roman" w:hAnsi="Times New Roman"/>
          <w:sz w:val="20"/>
        </w:rPr>
      </w:pPr>
    </w:p>
    <w:p w14:paraId="1038A476" w14:textId="77777777" w:rsidR="003E3768" w:rsidRPr="00B57AD0" w:rsidRDefault="003E3768" w:rsidP="003E3768">
      <w:pPr>
        <w:rPr>
          <w:rFonts w:ascii="Times New Roman" w:hAnsi="Times New Roman"/>
          <w:b/>
          <w:sz w:val="20"/>
        </w:rPr>
      </w:pPr>
      <w:bookmarkStart w:id="9" w:name="_Toc532050174"/>
      <w:bookmarkStart w:id="10" w:name="_Toc532049304"/>
      <w:r w:rsidRPr="00B57AD0">
        <w:rPr>
          <w:rFonts w:ascii="Times New Roman" w:hAnsi="Times New Roman"/>
          <w:b/>
          <w:sz w:val="20"/>
        </w:rPr>
        <w:t>Student Media on School Web Pages</w:t>
      </w:r>
    </w:p>
    <w:p w14:paraId="680A0720" w14:textId="72102DE4"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displayed on school web pages shall follow the same guidelines as listed above and shall also:</w:t>
      </w:r>
    </w:p>
    <w:p w14:paraId="63C042AB" w14:textId="77777777" w:rsidR="003E3768" w:rsidRPr="00B57AD0" w:rsidRDefault="003E3768" w:rsidP="003E3768">
      <w:pPr>
        <w:numPr>
          <w:ilvl w:val="0"/>
          <w:numId w:val="148"/>
        </w:numPr>
        <w:rPr>
          <w:rFonts w:ascii="Times New Roman" w:hAnsi="Times New Roman"/>
          <w:sz w:val="20"/>
        </w:rPr>
      </w:pPr>
      <w:r w:rsidRPr="00B57AD0">
        <w:rPr>
          <w:rFonts w:ascii="Times New Roman" w:hAnsi="Times New Roman"/>
          <w:sz w:val="20"/>
        </w:rPr>
        <w:t>Not contain any non-educational advertisements;</w:t>
      </w:r>
    </w:p>
    <w:p w14:paraId="61CA9779" w14:textId="77777777" w:rsidR="003E3768" w:rsidRPr="00B57AD0" w:rsidRDefault="003E3768" w:rsidP="003E3768">
      <w:pPr>
        <w:numPr>
          <w:ilvl w:val="0"/>
          <w:numId w:val="148"/>
        </w:numPr>
        <w:rPr>
          <w:rFonts w:ascii="Times New Roman" w:hAnsi="Times New Roman"/>
          <w:sz w:val="20"/>
        </w:rPr>
      </w:pPr>
      <w:r w:rsidRPr="00B57AD0">
        <w:rPr>
          <w:rFonts w:ascii="Times New Roman" w:hAnsi="Times New Roman"/>
          <w:sz w:val="20"/>
        </w:rPr>
        <w:t>Adhere to the restrictions regarding use of Directory Information as prescribed in Policy 4.13 including not using a student’s photograph when associated with the student’s name unless written permission has been received from the student’s parent or student if over the age of eighteen (18);</w:t>
      </w:r>
    </w:p>
    <w:p w14:paraId="3421F8BD" w14:textId="77777777" w:rsidR="003E3768" w:rsidRPr="00B57AD0" w:rsidRDefault="003E3768" w:rsidP="003E3768">
      <w:pPr>
        <w:numPr>
          <w:ilvl w:val="0"/>
          <w:numId w:val="148"/>
        </w:numPr>
        <w:rPr>
          <w:rFonts w:ascii="Times New Roman" w:hAnsi="Times New Roman"/>
          <w:sz w:val="20"/>
        </w:rPr>
      </w:pPr>
      <w:r w:rsidRPr="00B57AD0">
        <w:rPr>
          <w:rFonts w:ascii="Times New Roman" w:hAnsi="Times New Roman"/>
          <w:sz w:val="20"/>
        </w:rPr>
        <w:t>State that the views expressed are not necessarily those of the School Board or the employees of the district.</w:t>
      </w:r>
    </w:p>
    <w:p w14:paraId="16504733" w14:textId="77777777" w:rsidR="003E3768" w:rsidRPr="00B57AD0" w:rsidRDefault="003E3768" w:rsidP="003E3768">
      <w:pPr>
        <w:rPr>
          <w:rFonts w:ascii="Times New Roman" w:hAnsi="Times New Roman"/>
          <w:b/>
          <w:sz w:val="20"/>
        </w:rPr>
      </w:pPr>
    </w:p>
    <w:p w14:paraId="20C82F85" w14:textId="77777777" w:rsidR="003E3768" w:rsidRPr="00B57AD0" w:rsidRDefault="003E3768" w:rsidP="003E3768">
      <w:pPr>
        <w:rPr>
          <w:rFonts w:ascii="Times New Roman" w:hAnsi="Times New Roman"/>
          <w:b/>
          <w:sz w:val="20"/>
        </w:rPr>
      </w:pPr>
      <w:r w:rsidRPr="00B57AD0">
        <w:rPr>
          <w:rFonts w:ascii="Times New Roman" w:hAnsi="Times New Roman"/>
          <w:b/>
          <w:sz w:val="20"/>
        </w:rPr>
        <w:t>Student Distribution of Non-school Literature, Publications</w:t>
      </w:r>
      <w:bookmarkEnd w:id="9"/>
      <w:bookmarkEnd w:id="10"/>
      <w:r w:rsidRPr="00B57AD0">
        <w:rPr>
          <w:rFonts w:ascii="Times New Roman" w:hAnsi="Times New Roman"/>
          <w:b/>
          <w:sz w:val="20"/>
        </w:rPr>
        <w:t>, and Materials</w:t>
      </w:r>
    </w:p>
    <w:p w14:paraId="3AD3B970" w14:textId="0664D255"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 xml:space="preserve">A student or group of students who distribute ten (10) or fewer copies of the same non-school-sponsored </w:t>
      </w:r>
      <w:r w:rsidR="003E3768" w:rsidRPr="00B57AD0">
        <w:rPr>
          <w:rFonts w:ascii="Times New Roman" w:hAnsi="Times New Roman"/>
          <w:sz w:val="20"/>
        </w:rPr>
        <w:t>literature, publications, or materials shall do so in a time, place, and manner that does not cause a substantial disruption of the orderly education environment. A student or group of students wishing to distribute more than ten (10) copies of non-school-sponsored materials</w:t>
      </w:r>
      <w:r w:rsidR="003E3768" w:rsidRPr="00B57AD0">
        <w:rPr>
          <w:rFonts w:ascii="Times New Roman" w:hAnsi="Times New Roman"/>
          <w:b/>
          <w:sz w:val="20"/>
          <w:vertAlign w:val="superscript"/>
        </w:rPr>
        <w:t xml:space="preserve"> </w:t>
      </w:r>
      <w:r w:rsidR="003E3768" w:rsidRPr="00B57AD0">
        <w:rPr>
          <w:rFonts w:ascii="Times New Roman" w:hAnsi="Times New Roman"/>
          <w:sz w:val="20"/>
        </w:rPr>
        <w:t xml:space="preserve"> shall have school authorities review their non-school-sponsored materials at least three (3) school days in advance of their desired time of dissemination. School authorities shall review the non-school-sponsored materials, prior to their distribution and will bar from distribution those non-school-sponsored materials that are obscene, libelous, pervasively indecent, or advertise unlawful products or services. Material may also be barred from distribution if there is evidence that reasonably supports a forecast that a substantial disruption of the </w:t>
      </w:r>
      <w:r w:rsidR="003E3768" w:rsidRPr="00B57AD0">
        <w:rPr>
          <w:rFonts w:ascii="Times New Roman" w:hAnsi="Times New Roman"/>
          <w:iCs/>
          <w:sz w:val="20"/>
        </w:rPr>
        <w:t>orderly operation of the school or educational environment</w:t>
      </w:r>
      <w:r w:rsidR="003E3768" w:rsidRPr="00B57AD0">
        <w:rPr>
          <w:rFonts w:ascii="Times New Roman" w:hAnsi="Times New Roman"/>
          <w:sz w:val="20"/>
        </w:rPr>
        <w:t xml:space="preserve"> will likely result from the distribution. Concerns related to any denial of distribution by the principal shall be heard by the director, whose decision shall be final.</w:t>
      </w:r>
    </w:p>
    <w:p w14:paraId="677DD966" w14:textId="6C3B4099"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The director or designee shall establish reasonable regulations governing the time, place, and manner of student distribution of non-school-sponsored materials. The regulations shall:</w:t>
      </w:r>
    </w:p>
    <w:p w14:paraId="620A047B"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Be narrowly drawn to promote orderly administration of school activities by preventing disruption and may not be designed to stifle expression;</w:t>
      </w:r>
    </w:p>
    <w:p w14:paraId="355AC823"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Be uniformly applied to all forms of non-school-sponsored materials;</w:t>
      </w:r>
    </w:p>
    <w:p w14:paraId="76BCBE4E"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Allow no interference with classes or school activities;</w:t>
      </w:r>
    </w:p>
    <w:p w14:paraId="41DD9D23"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Specify times, places, and manner where distribution may and may not occur; and</w:t>
      </w:r>
    </w:p>
    <w:p w14:paraId="6DE229A5" w14:textId="77777777" w:rsidR="003E3768" w:rsidRPr="00B57AD0" w:rsidRDefault="003E3768" w:rsidP="003E3768">
      <w:pPr>
        <w:numPr>
          <w:ilvl w:val="0"/>
          <w:numId w:val="149"/>
        </w:numPr>
        <w:rPr>
          <w:rFonts w:ascii="Times New Roman" w:hAnsi="Times New Roman"/>
          <w:sz w:val="20"/>
        </w:rPr>
      </w:pPr>
      <w:r w:rsidRPr="00B57AD0">
        <w:rPr>
          <w:rFonts w:ascii="Times New Roman" w:hAnsi="Times New Roman"/>
          <w:sz w:val="20"/>
        </w:rPr>
        <w:t>Not inhibit a person’s right to accept or reject any literature distributed in accordance with the regulations.</w:t>
      </w:r>
    </w:p>
    <w:p w14:paraId="69B5D508" w14:textId="1287861F" w:rsidR="00517AA6" w:rsidRDefault="00B57AD0" w:rsidP="00036378">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Students shall be responsible for the removal of excess literature that is left at the distribution point for more than 10 days.</w:t>
      </w:r>
    </w:p>
    <w:p w14:paraId="31A8E0AD" w14:textId="77777777" w:rsidR="00517AA6" w:rsidRDefault="00517AA6" w:rsidP="00036378">
      <w:pPr>
        <w:rPr>
          <w:rFonts w:ascii="Times New Roman" w:hAnsi="Times New Roman"/>
          <w:sz w:val="20"/>
        </w:rPr>
      </w:pPr>
    </w:p>
    <w:p w14:paraId="42998543" w14:textId="77777777" w:rsidR="00036378" w:rsidRPr="004170F7" w:rsidRDefault="00036378" w:rsidP="008F050C">
      <w:pPr>
        <w:jc w:val="center"/>
        <w:rPr>
          <w:rFonts w:ascii="Times New Roman" w:hAnsi="Times New Roman"/>
          <w:b/>
          <w:sz w:val="28"/>
          <w:szCs w:val="28"/>
        </w:rPr>
      </w:pPr>
      <w:r w:rsidRPr="004170F7">
        <w:rPr>
          <w:rFonts w:ascii="Times New Roman" w:hAnsi="Times New Roman"/>
          <w:b/>
          <w:sz w:val="28"/>
          <w:szCs w:val="28"/>
        </w:rPr>
        <w:t>HEALTH AND SAFETY</w:t>
      </w:r>
    </w:p>
    <w:p w14:paraId="169A27C5" w14:textId="77777777" w:rsidR="00036378" w:rsidRPr="005464D1" w:rsidRDefault="00036378" w:rsidP="00036378">
      <w:pPr>
        <w:rPr>
          <w:rFonts w:ascii="Times New Roman" w:hAnsi="Times New Roman"/>
          <w:sz w:val="20"/>
        </w:rPr>
      </w:pPr>
    </w:p>
    <w:p w14:paraId="32F46E89" w14:textId="77777777" w:rsidR="00036378" w:rsidRPr="005464D1" w:rsidRDefault="00036378" w:rsidP="00036378">
      <w:pPr>
        <w:jc w:val="center"/>
        <w:rPr>
          <w:rFonts w:ascii="Times New Roman" w:hAnsi="Times New Roman"/>
          <w:color w:val="000000"/>
          <w:sz w:val="20"/>
        </w:rPr>
      </w:pPr>
      <w:r w:rsidRPr="005464D1">
        <w:rPr>
          <w:rFonts w:ascii="Times New Roman" w:hAnsi="Times New Roman"/>
          <w:b/>
          <w:color w:val="000000"/>
          <w:sz w:val="20"/>
        </w:rPr>
        <w:t>HEALTH SERVICES</w:t>
      </w:r>
    </w:p>
    <w:p w14:paraId="6641398F"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00036378" w:rsidRPr="005464D1">
        <w:rPr>
          <w:rFonts w:ascii="Times New Roman" w:hAnsi="Times New Roman"/>
          <w:color w:val="000000"/>
          <w:sz w:val="20"/>
        </w:rPr>
        <w:t xml:space="preserve"> </w:t>
      </w:r>
      <w:r w:rsidRPr="001C36AA">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14:paraId="6F4A2133" w14:textId="77777777" w:rsidR="008F050C" w:rsidRPr="008F050C" w:rsidRDefault="001C36AA" w:rsidP="00036378">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While the school nurse is under the supervision of the school Director, the delegation of health care duties shall be in accordance with the Arkansas Nurse Practice </w:t>
      </w:r>
      <w:r w:rsidRPr="001C36AA">
        <w:rPr>
          <w:rFonts w:ascii="Times New Roman" w:hAnsi="Times New Roman"/>
          <w:color w:val="000000"/>
          <w:sz w:val="20"/>
        </w:rPr>
        <w:lastRenderedPageBreak/>
        <w:t xml:space="preserve">Act and the Arkansas State Board of Nursing Rules Chapter Five: Delegation of Nursing Care.  </w:t>
      </w:r>
    </w:p>
    <w:p w14:paraId="026598F6" w14:textId="77777777" w:rsidR="00517AA6" w:rsidRDefault="00517AA6" w:rsidP="00036378">
      <w:pPr>
        <w:jc w:val="center"/>
        <w:rPr>
          <w:rFonts w:ascii="Times New Roman" w:hAnsi="Times New Roman"/>
          <w:b/>
          <w:sz w:val="20"/>
        </w:rPr>
      </w:pPr>
    </w:p>
    <w:p w14:paraId="09E8A435" w14:textId="22CA154D" w:rsidR="00036378" w:rsidRPr="005464D1" w:rsidRDefault="00036378" w:rsidP="00036378">
      <w:pPr>
        <w:jc w:val="center"/>
        <w:rPr>
          <w:rFonts w:ascii="Times New Roman" w:hAnsi="Times New Roman"/>
          <w:b/>
          <w:sz w:val="20"/>
        </w:rPr>
      </w:pPr>
      <w:r w:rsidRPr="005464D1">
        <w:rPr>
          <w:rFonts w:ascii="Times New Roman" w:hAnsi="Times New Roman"/>
          <w:b/>
          <w:sz w:val="20"/>
        </w:rPr>
        <w:t>IMMUNIZATIONS</w:t>
      </w:r>
    </w:p>
    <w:p w14:paraId="375061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Definitions</w:t>
      </w:r>
    </w:p>
    <w:p w14:paraId="4DE573B4" w14:textId="0C79EF06"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process" means the student has received at least one dose of the required immunizations and is waiting the minimum time interval to receive the additional dose(s).</w:t>
      </w:r>
    </w:p>
    <w:p w14:paraId="3CCB482B" w14:textId="347482A4"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“Serologic testing”  refers to a medical procedure used to determine an individual’s immunity to Hepatitis B, Measles, Mumps, Rubella and Varicella.</w:t>
      </w:r>
    </w:p>
    <w:p w14:paraId="5D9C6D51" w14:textId="77777777" w:rsidR="00517AA6" w:rsidRPr="00517AA6" w:rsidRDefault="00517AA6" w:rsidP="00517AA6">
      <w:pPr>
        <w:ind w:right="-3"/>
        <w:rPr>
          <w:rFonts w:ascii="Times New Roman" w:hAnsi="Times New Roman"/>
          <w:sz w:val="20"/>
        </w:rPr>
      </w:pPr>
    </w:p>
    <w:p w14:paraId="551A92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General Requirements</w:t>
      </w:r>
    </w:p>
    <w:p w14:paraId="083FFC48" w14:textId="2C29FDC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Unless otherwise provided by law or this policy, no student shall be admitted to attend classes in the School who has not been age appropriately immunized against:</w:t>
      </w:r>
    </w:p>
    <w:p w14:paraId="19BE0FE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Poliomyelitis;</w:t>
      </w:r>
    </w:p>
    <w:p w14:paraId="2B75D2A9"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Diphtheria;</w:t>
      </w:r>
    </w:p>
    <w:p w14:paraId="621F75E2"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Tetanus;</w:t>
      </w:r>
    </w:p>
    <w:p w14:paraId="6BFA4CC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Pertussis;</w:t>
      </w:r>
    </w:p>
    <w:p w14:paraId="7C6104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Red (rubeola) measles;</w:t>
      </w:r>
    </w:p>
    <w:p w14:paraId="3107CC3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Rubella;</w:t>
      </w:r>
    </w:p>
    <w:p w14:paraId="133185FD"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Mumps;</w:t>
      </w:r>
    </w:p>
    <w:p w14:paraId="6DEDFCFF"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A;</w:t>
      </w:r>
    </w:p>
    <w:p w14:paraId="5E0FA46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B;</w:t>
      </w:r>
    </w:p>
    <w:p w14:paraId="1923785C"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Meningococcal disease;</w:t>
      </w:r>
    </w:p>
    <w:p w14:paraId="00CD32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Varicella (chickenpox); and</w:t>
      </w:r>
    </w:p>
    <w:p w14:paraId="5B28395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Any other immunization required by the Arkansas Department of Health (ADH).</w:t>
      </w:r>
    </w:p>
    <w:p w14:paraId="3E9E00DE" w14:textId="56028D94"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Director has the responsibility to evaluate the immunization status of students. The School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14:paraId="21294CB1" w14:textId="271CE2E8" w:rsidR="00517AA6" w:rsidRPr="00517AA6" w:rsidRDefault="00B57AD0" w:rsidP="00517AA6">
      <w:pPr>
        <w:ind w:right="-3"/>
        <w:rPr>
          <w:rFonts w:ascii="Times New Roman" w:hAnsi="Times New Roman"/>
          <w:sz w:val="20"/>
        </w:rPr>
      </w:pPr>
      <w:r>
        <w:rPr>
          <w:rFonts w:ascii="Times New Roman" w:hAnsi="Times New Roman"/>
          <w:sz w:val="20"/>
        </w:rPr>
        <w:t xml:space="preserve">     </w:t>
      </w:r>
      <w:r w:rsidR="00517AA6" w:rsidRPr="00517AA6">
        <w:rPr>
          <w:rFonts w:ascii="Times New Roman" w:hAnsi="Times New Roman"/>
          <w:sz w:val="20"/>
        </w:rPr>
        <w:t>The only types of proof of immunization the School will accept are immunization records provided by a:</w:t>
      </w:r>
    </w:p>
    <w:p w14:paraId="486FDFAB"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Licensed physician;</w:t>
      </w:r>
    </w:p>
    <w:p w14:paraId="06E473E6"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Health department;</w:t>
      </w:r>
    </w:p>
    <w:p w14:paraId="053EEAB1"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Military service; or</w:t>
      </w:r>
    </w:p>
    <w:p w14:paraId="59BE3B40"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Official record from another educational institution in Arkansas.</w:t>
      </w:r>
    </w:p>
    <w:p w14:paraId="71F3F3DE" w14:textId="69DE7D3E"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14:paraId="36DF81E3" w14:textId="77777777" w:rsidR="00517AA6" w:rsidRPr="00517AA6" w:rsidRDefault="00517AA6" w:rsidP="00517AA6">
      <w:pPr>
        <w:pStyle w:val="ListParagraph"/>
        <w:numPr>
          <w:ilvl w:val="0"/>
          <w:numId w:val="31"/>
        </w:numPr>
        <w:ind w:right="-3"/>
        <w:rPr>
          <w:sz w:val="20"/>
        </w:rPr>
      </w:pPr>
      <w:r w:rsidRPr="00517AA6">
        <w:rPr>
          <w:sz w:val="20"/>
        </w:rPr>
        <w:t xml:space="preserve"> An immunization record printed off of the statewide immunization registry with the Official Seal of the State of Arkansas.</w:t>
      </w:r>
    </w:p>
    <w:p w14:paraId="44B00952" w14:textId="7793E7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as a history of varicella disease must be documented by a licensed physician, advanced practice nurse, doctor of osteopathy, or physician assistant.  Valid proof of immunization and of immunity based on serological testing shall be entered into the student’s record.</w:t>
      </w:r>
    </w:p>
    <w:p w14:paraId="4B62EE01" w14:textId="7BBE55BC"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order to continue attending classes in the School, the student must have submitted:</w:t>
      </w:r>
    </w:p>
    <w:p w14:paraId="2D517202"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Proof of immunization showing  the student to be fully age appropriately vaccinated;</w:t>
      </w:r>
    </w:p>
    <w:p w14:paraId="288F81CE"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Written documentation by a public health nurse or private physician of proof the student is in process of being age appropriately immunized, which includes a schedule of the student’s next immunization;</w:t>
      </w:r>
    </w:p>
    <w:p w14:paraId="247395D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a letter from ADH indicating immunity based on serologic testing; and/or</w:t>
      </w:r>
    </w:p>
    <w:p w14:paraId="01479F4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the letter from ADH exempting the student from the immunization requirements for the current school year, or a copy of the application for an exemption for the current school year if the exemption letter has not yet arrived.</w:t>
      </w:r>
    </w:p>
    <w:p w14:paraId="598DF062" w14:textId="18FBB5AA"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whose immunization records or serology results are lost or unavailable are required to receive all age appropriate vaccinations or submit number 4 above.</w:t>
      </w:r>
    </w:p>
    <w:p w14:paraId="354BD62D" w14:textId="1A39B26E" w:rsidR="00517AA6" w:rsidRDefault="00517AA6" w:rsidP="00517AA6">
      <w:pPr>
        <w:ind w:right="-3"/>
        <w:rPr>
          <w:rFonts w:ascii="Times New Roman" w:hAnsi="Times New Roman"/>
          <w:sz w:val="20"/>
        </w:rPr>
      </w:pPr>
    </w:p>
    <w:p w14:paraId="327ED8C3" w14:textId="474E9086" w:rsidR="00B57AD0" w:rsidRDefault="00B57AD0" w:rsidP="00517AA6">
      <w:pPr>
        <w:ind w:right="-3"/>
        <w:rPr>
          <w:rFonts w:ascii="Times New Roman" w:hAnsi="Times New Roman"/>
          <w:sz w:val="20"/>
        </w:rPr>
      </w:pPr>
    </w:p>
    <w:p w14:paraId="2C0B3CCC" w14:textId="77777777" w:rsidR="00B57AD0" w:rsidRPr="00517AA6" w:rsidRDefault="00B57AD0" w:rsidP="00517AA6">
      <w:pPr>
        <w:ind w:right="-3"/>
        <w:rPr>
          <w:rFonts w:ascii="Times New Roman" w:hAnsi="Times New Roman"/>
          <w:sz w:val="20"/>
        </w:rPr>
      </w:pPr>
    </w:p>
    <w:p w14:paraId="3964542A" w14:textId="77777777" w:rsidR="00517AA6" w:rsidRPr="00517AA6" w:rsidRDefault="00517AA6" w:rsidP="00B57AD0">
      <w:pPr>
        <w:ind w:right="-3"/>
        <w:jc w:val="center"/>
        <w:rPr>
          <w:rFonts w:ascii="Times New Roman" w:hAnsi="Times New Roman"/>
          <w:sz w:val="20"/>
        </w:rPr>
      </w:pPr>
      <w:r w:rsidRPr="00517AA6">
        <w:rPr>
          <w:rFonts w:ascii="Times New Roman" w:hAnsi="Times New Roman"/>
          <w:b/>
          <w:sz w:val="20"/>
        </w:rPr>
        <w:t>Temporary Admittance</w:t>
      </w:r>
    </w:p>
    <w:p w14:paraId="58FDA49A" w14:textId="4C10810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Pr="00517AA6">
        <w:rPr>
          <w:rFonts w:ascii="Times New Roman" w:hAnsi="Times New Roman"/>
          <w:sz w:val="20"/>
          <w:vertAlign w:val="superscript"/>
        </w:rPr>
        <w:t>st</w:t>
      </w:r>
      <w:r w:rsidRPr="00517AA6">
        <w:rPr>
          <w:rFonts w:ascii="Times New Roman" w:hAnsi="Times New Roman"/>
          <w:sz w:val="20"/>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14:paraId="48FBF510" w14:textId="31A5ED17"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Students who are in process shall be required to adhere to the submitted schedule. Failure of the student to submit written documentation from a public health </w:t>
      </w:r>
      <w:r w:rsidRPr="00517AA6">
        <w:rPr>
          <w:rFonts w:ascii="Times New Roman" w:hAnsi="Times New Roman"/>
          <w:sz w:val="20"/>
        </w:rPr>
        <w:lastRenderedPageBreak/>
        <w:t>nurse or private physician demonstrating the student received the vaccinations set forth in the schedule may lead to the revocation of the student’s temporary admittance; such students shall be excluded from school until the documentation is provided.</w:t>
      </w:r>
    </w:p>
    <w:p w14:paraId="5061F0F8" w14:textId="607BB4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School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14:paraId="58662EC3" w14:textId="77777777" w:rsidR="00517AA6" w:rsidRPr="00517AA6" w:rsidRDefault="00517AA6" w:rsidP="00517AA6">
      <w:pPr>
        <w:ind w:right="-3"/>
        <w:rPr>
          <w:rFonts w:ascii="Times New Roman" w:hAnsi="Times New Roman"/>
          <w:sz w:val="20"/>
        </w:rPr>
      </w:pPr>
    </w:p>
    <w:p w14:paraId="631CD26B"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Exclusion From School</w:t>
      </w:r>
    </w:p>
    <w:p w14:paraId="072A5948" w14:textId="068F9A53"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no fewer than twenty-one (21) days or even longer depending on the outbreak. No student excluded due to an outbreak shall be allowed to return to school until the School receives approval from ADH.</w:t>
      </w:r>
    </w:p>
    <w:p w14:paraId="39FF84B9" w14:textId="18DD3B8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director’s office a copy of the student’s assignments:</w:t>
      </w:r>
    </w:p>
    <w:p w14:paraId="1A938001" w14:textId="77777777" w:rsidR="00517AA6" w:rsidRPr="00517AA6" w:rsidRDefault="00517AA6" w:rsidP="00517AA6">
      <w:pPr>
        <w:pStyle w:val="ListParagraph"/>
        <w:numPr>
          <w:ilvl w:val="0"/>
          <w:numId w:val="33"/>
        </w:numPr>
        <w:ind w:left="360" w:right="-3"/>
        <w:rPr>
          <w:color w:val="auto"/>
          <w:sz w:val="20"/>
        </w:rPr>
      </w:pPr>
      <w:r w:rsidRPr="00517AA6">
        <w:rPr>
          <w:color w:val="auto"/>
          <w:sz w:val="20"/>
        </w:rPr>
        <w:t xml:space="preserve">for the remainder of the week by the end of the initial school day of the student's exclusion; and </w:t>
      </w:r>
    </w:p>
    <w:p w14:paraId="1E768F93" w14:textId="2488D82B" w:rsidR="00517AA6" w:rsidRPr="00517AA6" w:rsidRDefault="00517AA6" w:rsidP="00517AA6">
      <w:pPr>
        <w:pStyle w:val="ListParagraph"/>
        <w:numPr>
          <w:ilvl w:val="0"/>
          <w:numId w:val="33"/>
        </w:numPr>
        <w:ind w:left="360" w:right="-3"/>
        <w:rPr>
          <w:color w:val="auto"/>
          <w:sz w:val="20"/>
        </w:rPr>
      </w:pPr>
      <w:r w:rsidRPr="00517AA6">
        <w:rPr>
          <w:color w:val="auto"/>
          <w:sz w:val="20"/>
        </w:rPr>
        <w:t>by the end of each school's calendar week for the upcoming week until the student returns to school.</w:t>
      </w:r>
    </w:p>
    <w:p w14:paraId="456ECBC6" w14:textId="68AF19BD"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It is the responsibility of the student or the student’s parent/legal guardian to make sure that the student’s assignments are collected. </w:t>
      </w:r>
    </w:p>
    <w:p w14:paraId="0FB839E9" w14:textId="6F2C724E" w:rsidR="00517AA6" w:rsidRPr="00517AA6" w:rsidRDefault="00517AA6" w:rsidP="00517AA6">
      <w:pPr>
        <w:ind w:right="-3"/>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Students excluded from school shall have five (5) school days from the day the student returns to school to submit any homework and to make up any examinations. State mandated assessments are not included in “examinations” and the School has no control over administering state mandated make-up assessments outside of the state's schedule. Students shall receive a grade of zero for any assignment or examination not completed or submitted on time.</w:t>
      </w:r>
    </w:p>
    <w:p w14:paraId="70F5769E" w14:textId="6ACE34A9" w:rsidR="00517AA6" w:rsidRPr="00517AA6" w:rsidRDefault="00517AA6" w:rsidP="00517AA6">
      <w:pPr>
        <w:ind w:right="-3"/>
        <w:rPr>
          <w:rFonts w:ascii="Times New Roman" w:hAnsi="Times New Roman"/>
          <w:color w:val="000000" w:themeColor="text1"/>
          <w:sz w:val="20"/>
        </w:rPr>
      </w:pPr>
      <w:r>
        <w:rPr>
          <w:rFonts w:ascii="Times New Roman" w:hAnsi="Times New Roman"/>
          <w:sz w:val="20"/>
        </w:rPr>
        <w:t xml:space="preserve">     </w:t>
      </w:r>
      <w:r w:rsidRPr="00517AA6">
        <w:rPr>
          <w:rFonts w:ascii="Times New Roman" w:hAnsi="Times New Roman"/>
          <w:color w:val="000000" w:themeColor="text1"/>
          <w:sz w:val="20"/>
        </w:rPr>
        <w:t>Annually by December 1, the School shall create</w:t>
      </w:r>
      <w:r>
        <w:rPr>
          <w:rFonts w:ascii="Times New Roman" w:hAnsi="Times New Roman"/>
          <w:color w:val="000000" w:themeColor="text1"/>
          <w:sz w:val="20"/>
        </w:rPr>
        <w:t xml:space="preserve">, </w:t>
      </w:r>
      <w:r w:rsidRPr="00517AA6">
        <w:rPr>
          <w:rFonts w:ascii="Times New Roman" w:hAnsi="Times New Roman"/>
          <w:color w:val="000000" w:themeColor="text1"/>
          <w:sz w:val="20"/>
        </w:rPr>
        <w:t>maintain, and post to the School’s website a report that includes the following for each disease requiring an immunization under this policy:</w:t>
      </w:r>
    </w:p>
    <w:p w14:paraId="13D471FA"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The number of students in the School that were granted an exemption by the Department of Health from an immunization;</w:t>
      </w:r>
    </w:p>
    <w:p w14:paraId="582550EC"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 xml:space="preserve">The percentage of students in the School that were granted an exemption by the Department of Health from an immunization; </w:t>
      </w:r>
    </w:p>
    <w:p w14:paraId="2A9E440E"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The number of students within the school who have failed to provide to the school proof of the vaccinations required and have not obtained an exemption from ADH;</w:t>
      </w:r>
    </w:p>
    <w:p w14:paraId="14A58A28"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The percentage of students within the School who have failed to provide to the school proof of the vaccinations required and have not obtained an exemption from ADH; and</w:t>
      </w:r>
    </w:p>
    <w:p w14:paraId="2DB1D56F" w14:textId="77777777" w:rsidR="00517AA6" w:rsidRPr="00517AA6" w:rsidRDefault="00517AA6" w:rsidP="00517AA6">
      <w:pPr>
        <w:pStyle w:val="ListParagraph"/>
        <w:numPr>
          <w:ilvl w:val="0"/>
          <w:numId w:val="150"/>
        </w:numPr>
        <w:ind w:left="360" w:right="-3"/>
        <w:rPr>
          <w:color w:val="000000" w:themeColor="text1"/>
          <w:sz w:val="20"/>
        </w:rPr>
      </w:pPr>
      <w:r w:rsidRPr="00517AA6">
        <w:rPr>
          <w:color w:val="000000" w:themeColor="text1"/>
          <w:sz w:val="20"/>
        </w:rPr>
        <w:t>The percentage of a population that must receive an immunization for herd immunity to exist.</w:t>
      </w:r>
    </w:p>
    <w:p w14:paraId="1754F380" w14:textId="77777777" w:rsidR="00036378" w:rsidRPr="005464D1" w:rsidRDefault="00036378" w:rsidP="00036378">
      <w:pPr>
        <w:rPr>
          <w:rFonts w:ascii="Times New Roman" w:hAnsi="Times New Roman"/>
          <w:sz w:val="20"/>
        </w:rPr>
      </w:pPr>
    </w:p>
    <w:p w14:paraId="310E2E7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COMMUNICABLE DISEASES</w:t>
      </w:r>
    </w:p>
    <w:p w14:paraId="0818A70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AND PARASITES</w:t>
      </w:r>
    </w:p>
    <w:p w14:paraId="34CD7D2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Varicella (chicken pox), measles, scabies, conjunctivitis (Pink Eye), impetigo/MRSA (Methicillin-resistant Staphylococcus aureus), streptococcal and staphylococcal infections, ringworm, mononucleosis, Hepatitis A, B or C, mumps, vomiting, diarrhea, and fever (100.4 F when taken orally).</w:t>
      </w:r>
      <w:r w:rsidRPr="001C36AA">
        <w:rPr>
          <w:rFonts w:ascii="Times New Roman" w:hAnsi="Times New Roman"/>
          <w:sz w:val="20"/>
          <w:vertAlign w:val="superscript"/>
        </w:rPr>
        <w:t>1</w:t>
      </w:r>
      <w:r w:rsidRPr="001C36AA">
        <w:rPr>
          <w:rFonts w:ascii="Times New Roman" w:hAnsi="Times New Roman"/>
          <w:sz w:val="20"/>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w:t>
      </w:r>
    </w:p>
    <w:p w14:paraId="4A483749"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14:paraId="4F7DC2BC"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In accordance with 4.57—IMMUNIZATIONS, the school shall maintain a copy of each student's immunization record and a list of individuals with </w:t>
      </w:r>
      <w:r w:rsidRPr="001C36AA">
        <w:rPr>
          <w:rFonts w:ascii="Times New Roman" w:hAnsi="Times New Roman"/>
          <w:sz w:val="20"/>
        </w:rPr>
        <w:lastRenderedPageBreak/>
        <w:t xml:space="preserve">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14:paraId="26A4909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14:paraId="124CF3F0"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14:paraId="2D36FF4D"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Each school may conduct screenings of students for human host parasites that are transmittable in a school environment as needed. The screenings shall be conducted in a manner that respects the privacy and confidentiality of each student.</w:t>
      </w:r>
    </w:p>
    <w:p w14:paraId="31ED00E5" w14:textId="77777777" w:rsidR="00036378" w:rsidRPr="005464D1" w:rsidRDefault="00036378" w:rsidP="00036378">
      <w:pPr>
        <w:rPr>
          <w:rFonts w:ascii="Times New Roman" w:hAnsi="Times New Roman"/>
          <w:sz w:val="20"/>
        </w:rPr>
      </w:pPr>
    </w:p>
    <w:p w14:paraId="6C48157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ILLNESS/ACCIDENT</w:t>
      </w:r>
    </w:p>
    <w:p w14:paraId="246BC8D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If a student becomes too ill to remain in class and/or could be contagious to other students, the Director will attempt to notify the student’s parent or legal guardian. The student will remain in the school’s health room or a place where he/she can be supervised until the end of the school day or until the parent/legal guardian can check the student out of school. </w:t>
      </w:r>
    </w:p>
    <w:p w14:paraId="56041DCB"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14:paraId="76F7D819" w14:textId="77777777" w:rsidR="00036378" w:rsidRPr="005464D1" w:rsidRDefault="00036378" w:rsidP="00036378">
      <w:pPr>
        <w:rPr>
          <w:rFonts w:ascii="Times New Roman" w:hAnsi="Times New Roman"/>
          <w:sz w:val="20"/>
        </w:rPr>
      </w:pPr>
    </w:p>
    <w:p w14:paraId="1D2A31BE"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PHYSICAL EXAMINATIONS </w:t>
      </w:r>
    </w:p>
    <w:p w14:paraId="76C306D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SCREENINGS</w:t>
      </w:r>
    </w:p>
    <w:p w14:paraId="49017922" w14:textId="7417FA91" w:rsidR="00DB53A6" w:rsidRPr="00DB53A6" w:rsidRDefault="007145F2" w:rsidP="00DB53A6">
      <w:pPr>
        <w:rPr>
          <w:rFonts w:ascii="Times New Roman" w:hAnsi="Times New Roman"/>
          <w:sz w:val="20"/>
        </w:rPr>
      </w:pPr>
      <w:r>
        <w:rPr>
          <w:rFonts w:ascii="Times New Roman" w:hAnsi="Times New Roman"/>
          <w:sz w:val="20"/>
          <w:szCs w:val="24"/>
        </w:rPr>
        <w:t xml:space="preserve">   </w:t>
      </w:r>
      <w:r w:rsidR="00036378" w:rsidRPr="005464D1">
        <w:rPr>
          <w:rFonts w:ascii="Times New Roman" w:hAnsi="Times New Roman"/>
          <w:sz w:val="20"/>
          <w:szCs w:val="24"/>
        </w:rPr>
        <w:t xml:space="preserve"> </w:t>
      </w:r>
      <w:r w:rsidR="00DB53A6" w:rsidRPr="00DB53A6">
        <w:rPr>
          <w:rFonts w:ascii="Times New Roman" w:hAnsi="Times New Roman"/>
          <w:sz w:val="20"/>
        </w:rPr>
        <w:t xml:space="preserve">The school conducts routine health screenings such as hearing, vision, and scoliosis due to the importance these health factors play in the ability of a student to succeed in school. The intent of the exams or screenings is to detect defects in hearing, vision, or </w:t>
      </w:r>
      <w:r w:rsidR="00DB53A6" w:rsidRPr="00DB53A6">
        <w:rPr>
          <w:rFonts w:ascii="Times New Roman" w:hAnsi="Times New Roman"/>
          <w:sz w:val="20"/>
        </w:rPr>
        <w:t xml:space="preserve">other elements of health that would adversely affect the student’s ability to achieve to his/her full potential. </w:t>
      </w:r>
    </w:p>
    <w:p w14:paraId="4C5519B4" w14:textId="5F52B46C" w:rsidR="00DB53A6" w:rsidRPr="00DB53A6" w:rsidRDefault="00DB53A6" w:rsidP="00DB53A6">
      <w:pPr>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The rights provided to parents under this policy transfer to the student when he/she turns eighteen (18) years old. </w:t>
      </w:r>
    </w:p>
    <w:p w14:paraId="49B7E188" w14:textId="63AC9658" w:rsidR="00DB53A6" w:rsidRDefault="007145F2" w:rsidP="00DB53A6">
      <w:pPr>
        <w:rPr>
          <w:rFonts w:ascii="Times New Roman" w:hAnsi="Times New Roman"/>
          <w:szCs w:val="24"/>
        </w:rPr>
      </w:pPr>
      <w:r>
        <w:rPr>
          <w:rFonts w:ascii="Times New Roman" w:hAnsi="Times New Roman"/>
          <w:sz w:val="20"/>
        </w:rPr>
        <w:t xml:space="preserve">     </w:t>
      </w:r>
      <w:r w:rsidR="00DB53A6" w:rsidRPr="00DB53A6">
        <w:rPr>
          <w:rFonts w:ascii="Times New Roman" w:hAnsi="Times New Roman"/>
          <w:sz w:val="20"/>
        </w:rPr>
        <w:t>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w:t>
      </w:r>
      <w:r w:rsidR="00DB53A6" w:rsidRPr="00A37DB9">
        <w:rPr>
          <w:rFonts w:ascii="Times New Roman" w:hAnsi="Times New Roman"/>
          <w:szCs w:val="24"/>
        </w:rPr>
        <w:t xml:space="preserve"> </w:t>
      </w:r>
    </w:p>
    <w:p w14:paraId="13BA3FE2" w14:textId="77777777" w:rsidR="00036378" w:rsidRDefault="00036378" w:rsidP="00036378">
      <w:pPr>
        <w:rPr>
          <w:rFonts w:ascii="Times New Roman" w:hAnsi="Times New Roman"/>
          <w:b/>
          <w:sz w:val="20"/>
        </w:rPr>
      </w:pPr>
    </w:p>
    <w:p w14:paraId="6B3175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MEDICATION</w:t>
      </w:r>
      <w:r>
        <w:rPr>
          <w:rFonts w:ascii="Times New Roman" w:hAnsi="Times New Roman"/>
          <w:b/>
          <w:sz w:val="20"/>
        </w:rPr>
        <w:t>S</w:t>
      </w:r>
    </w:p>
    <w:p w14:paraId="7337D245" w14:textId="3183ED96" w:rsidR="00193FEF" w:rsidRPr="0054718A" w:rsidRDefault="0054718A" w:rsidP="00193FEF">
      <w:pPr>
        <w:rPr>
          <w:rFonts w:ascii="Times New Roman" w:hAnsi="Times New Roman"/>
          <w:color w:val="000000"/>
          <w:sz w:val="20"/>
        </w:rPr>
      </w:pPr>
      <w:r w:rsidRPr="0054718A">
        <w:rPr>
          <w:rFonts w:ascii="Times New Roman" w:hAnsi="Times New Roman"/>
          <w:color w:val="000000"/>
          <w:sz w:val="20"/>
        </w:rPr>
        <w:t xml:space="preserve">     </w:t>
      </w:r>
      <w:r w:rsidR="00193FEF" w:rsidRPr="0054718A">
        <w:rPr>
          <w:rFonts w:ascii="Times New Roman" w:hAnsi="Times New Roman"/>
          <w:color w:val="000000"/>
          <w:sz w:val="20"/>
        </w:rPr>
        <w:t>Prior to the administration of any medication</w:t>
      </w:r>
      <w:r w:rsidR="00193FEF" w:rsidRPr="0054718A">
        <w:rPr>
          <w:rFonts w:ascii="Times New Roman" w:hAnsi="Times New Roman"/>
          <w:sz w:val="20"/>
        </w:rPr>
        <w:t xml:space="preserve">, including any dietary supplement or other perceived health remedy not regulated by the US Food and Drug Administration, </w:t>
      </w:r>
      <w:r w:rsidR="00193FEF" w:rsidRPr="0054718A">
        <w:rPr>
          <w:rFonts w:ascii="Times New Roman" w:hAnsi="Times New Roman"/>
          <w:color w:val="000000"/>
          <w:sz w:val="20"/>
        </w:rPr>
        <w:t xml:space="preserve">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Director.</w:t>
      </w:r>
    </w:p>
    <w:p w14:paraId="445F658E" w14:textId="2519DF6D" w:rsidR="00193FEF" w:rsidRPr="0054718A" w:rsidRDefault="0054718A" w:rsidP="00193FEF">
      <w:pPr>
        <w:ind w:right="-3"/>
        <w:rPr>
          <w:rFonts w:ascii="Times New Roman" w:hAnsi="Times New Roman"/>
          <w:sz w:val="20"/>
        </w:rPr>
      </w:pPr>
      <w:r w:rsidRPr="0054718A">
        <w:rPr>
          <w:rFonts w:ascii="Times New Roman" w:hAnsi="Times New Roman"/>
          <w:color w:val="000000"/>
          <w:sz w:val="20"/>
        </w:rPr>
        <w:t xml:space="preserve">     </w:t>
      </w:r>
      <w:r w:rsidR="00193FEF" w:rsidRPr="0054718A">
        <w:rPr>
          <w:rFonts w:ascii="Times New Roman" w:hAnsi="Times New Roman"/>
          <w:sz w:val="20"/>
        </w:rPr>
        <w:t xml:space="preserve">Unless authorized to self-administer or otherwise authorized by this policy,, students are not allowed to carry any medications, including over-the-counter (OTC) medications or any dietary supplement or other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Director, the Director shall document, in the presence of the parent, the quantity and type of the medication(s). If the medications are brought by a student, the Director shall ask another school employee to verify, in the presence of the student, the quantity of the medication(s). Each person present shall sign a form verifying the quantity and type of the medication(s). </w:t>
      </w:r>
    </w:p>
    <w:p w14:paraId="7E9E543E" w14:textId="14C9DD09"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14:paraId="38754B37" w14:textId="40EB2147" w:rsidR="00193FEF" w:rsidRPr="0054718A" w:rsidRDefault="007145F2" w:rsidP="00193FEF">
      <w:pPr>
        <w:ind w:right="-3"/>
        <w:rPr>
          <w:rFonts w:ascii="Times New Roman" w:hAnsi="Times New Roman"/>
          <w:sz w:val="20"/>
        </w:rPr>
      </w:pPr>
      <w:r>
        <w:rPr>
          <w:rFonts w:ascii="Times New Roman" w:hAnsi="Times New Roman"/>
          <w:sz w:val="20"/>
        </w:rPr>
        <w:lastRenderedPageBreak/>
        <w:t xml:space="preserve">   </w:t>
      </w:r>
      <w:r w:rsidR="0054718A">
        <w:rPr>
          <w:rFonts w:ascii="Times New Roman" w:hAnsi="Times New Roman"/>
          <w:sz w:val="20"/>
        </w:rPr>
        <w:t xml:space="preserve"> </w:t>
      </w:r>
      <w:r w:rsidR="00193FEF" w:rsidRPr="0054718A">
        <w:rPr>
          <w:rFonts w:ascii="Times New Roman" w:hAnsi="Times New Roman"/>
          <w:sz w:val="20"/>
        </w:rPr>
        <w:t>Students with an individualized health plan (IHP) may be given OTC medications to the extent giving such medications are included in the student's IHP.</w:t>
      </w:r>
    </w:p>
    <w:p w14:paraId="7554A0D8" w14:textId="57A34D1C"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The School’s supervising registered nurse is responsible for creating procedures for the administration of medications on and off campus.</w:t>
      </w:r>
    </w:p>
    <w:p w14:paraId="4C6F4167" w14:textId="6F992952" w:rsidR="00193FEF" w:rsidRPr="0054718A" w:rsidRDefault="0054718A" w:rsidP="00193FEF">
      <w:pPr>
        <w:ind w:right="-3"/>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shall not keep outdated medications or any medications past the end of the school year. Parents shall be notified ten (10) days in advance of the school’s intention to dispose of any medication. Medications not picked up by the parents or legal guardians within the ten (10) day period shall be disposed of by the school nurse in accordance with current law and rules.</w:t>
      </w:r>
    </w:p>
    <w:p w14:paraId="632CED73" w14:textId="77777777" w:rsidR="00193FEF" w:rsidRPr="0054718A" w:rsidRDefault="00193FEF" w:rsidP="00193FEF">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Schedule II Medications</w:t>
      </w:r>
    </w:p>
    <w:p w14:paraId="49B9C633" w14:textId="6755D39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taking Schedule II medications methylphenidate (e.g. Ritalin or closely related medications), dextroamphetamine (Dexedrine), and amphetamine sulfate (e.g. Adderall or closely related medications) shall be allowed to attend school.</w:t>
      </w:r>
    </w:p>
    <w:p w14:paraId="103AAF34" w14:textId="1037F67B" w:rsidR="00193FEF" w:rsidRPr="0054718A" w:rsidRDefault="0054718A" w:rsidP="00193FEF">
      <w:pPr>
        <w:ind w:right="-3"/>
        <w:rPr>
          <w:rFonts w:ascii="Times New Roman" w:hAnsi="Times New Roman"/>
          <w:sz w:val="20"/>
          <w:vertAlign w:val="superscript"/>
        </w:rPr>
      </w:pPr>
      <w:r>
        <w:rPr>
          <w:rFonts w:ascii="Times New Roman" w:hAnsi="Times New Roman"/>
          <w:sz w:val="20"/>
        </w:rPr>
        <w:t xml:space="preserve">     </w:t>
      </w:r>
      <w:r w:rsidR="00193FEF" w:rsidRPr="0054718A">
        <w:rPr>
          <w:rFonts w:ascii="Times New Roman" w:hAnsi="Times New Roman"/>
          <w:sz w:val="20"/>
        </w:rPr>
        <w:t>Students taking Schedule II medications not included in the previous sentence</w:t>
      </w:r>
      <w:r w:rsidR="00193FEF" w:rsidRPr="0054718A">
        <w:rPr>
          <w:rFonts w:ascii="Times New Roman" w:hAnsi="Times New Roman"/>
          <w:sz w:val="20"/>
          <w:vertAlign w:val="superscript"/>
        </w:rPr>
        <w:t xml:space="preserve"> </w:t>
      </w:r>
      <w:r w:rsidR="00193FEF" w:rsidRPr="0054718A">
        <w:rPr>
          <w:rFonts w:ascii="Times New Roman" w:hAnsi="Times New Roman"/>
          <w:sz w:val="20"/>
        </w:rPr>
        <w:t xml:space="preserve">shall be allowed to bring them to school under the provisions of this policy and shall be permitted to attend and participate in classes </w:t>
      </w:r>
      <w:r w:rsidR="00193FEF" w:rsidRPr="0054718A">
        <w:rPr>
          <w:rFonts w:ascii="Times New Roman" w:hAnsi="Times New Roman"/>
          <w:b/>
          <w:sz w:val="20"/>
        </w:rPr>
        <w:t>only</w:t>
      </w:r>
      <w:r w:rsidR="00193FEF" w:rsidRPr="0054718A">
        <w:rPr>
          <w:rFonts w:ascii="Times New Roman" w:hAnsi="Times New Roman"/>
          <w:sz w:val="20"/>
        </w:rPr>
        <w:t xml:space="preserve"> to the extent the student's doctor has specifically authorized such attendance and participation. A doctor's prescription for a student's Schedule II medication is </w:t>
      </w:r>
      <w:r w:rsidR="00193FEF" w:rsidRPr="0054718A">
        <w:rPr>
          <w:rFonts w:ascii="Times New Roman" w:hAnsi="Times New Roman"/>
          <w:b/>
          <w:sz w:val="20"/>
        </w:rPr>
        <w:t>not</w:t>
      </w:r>
      <w:r w:rsidR="00193FEF" w:rsidRPr="0054718A">
        <w:rPr>
          <w:rFonts w:ascii="Times New Roman" w:hAnsi="Times New Roman"/>
          <w:sz w:val="20"/>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00193FEF" w:rsidRPr="0054718A">
        <w:rPr>
          <w:rFonts w:ascii="Times New Roman" w:hAnsi="Times New Roman"/>
          <w:b/>
          <w:sz w:val="20"/>
        </w:rPr>
        <w:t>not</w:t>
      </w:r>
      <w:r w:rsidR="00193FEF" w:rsidRPr="0054718A">
        <w:rPr>
          <w:rFonts w:ascii="Times New Roman" w:hAnsi="Times New Roman"/>
          <w:sz w:val="20"/>
        </w:rPr>
        <w:t xml:space="preserve"> be eligible to attend classes, but shall be eligible for homebound instruction if provided for in their IEP or 504 plans.</w:t>
      </w:r>
    </w:p>
    <w:p w14:paraId="3B1FDD6B" w14:textId="507E2BEF" w:rsidR="007145F2" w:rsidRDefault="007145F2" w:rsidP="0054718A">
      <w:pPr>
        <w:jc w:val="center"/>
        <w:rPr>
          <w:rFonts w:ascii="Times New Roman" w:hAnsi="Times New Roman"/>
          <w:b/>
          <w:bCs/>
          <w:sz w:val="20"/>
        </w:rPr>
      </w:pPr>
    </w:p>
    <w:p w14:paraId="1ED4B155" w14:textId="1FB69932" w:rsidR="00193FEF" w:rsidRPr="0054718A" w:rsidRDefault="00193FEF" w:rsidP="007145F2">
      <w:pPr>
        <w:jc w:val="center"/>
        <w:rPr>
          <w:rFonts w:ascii="Times New Roman" w:hAnsi="Times New Roman"/>
          <w:b/>
          <w:bCs/>
          <w:sz w:val="20"/>
        </w:rPr>
      </w:pPr>
      <w:r w:rsidRPr="0054718A">
        <w:rPr>
          <w:rFonts w:ascii="Times New Roman" w:hAnsi="Times New Roman"/>
          <w:b/>
          <w:bCs/>
          <w:sz w:val="20"/>
        </w:rPr>
        <w:t>Self-Administration of Medication</w:t>
      </w:r>
    </w:p>
    <w:p w14:paraId="60A3C0BA" w14:textId="26785F7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written permission from their parent or guardian and a licensed health care practitioner on file with the school may:</w:t>
      </w:r>
    </w:p>
    <w:p w14:paraId="052577EA"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1)  Self-administer either a rescue inhaler or auto-injectable epinephrine;</w:t>
      </w:r>
    </w:p>
    <w:p w14:paraId="0976056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2)  Perform his/her own blood glucose checks;</w:t>
      </w:r>
    </w:p>
    <w:p w14:paraId="0FBA1F81"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3)  Administer insulin through the insulin delivery system the student uses;</w:t>
      </w:r>
    </w:p>
    <w:p w14:paraId="72575E9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4)  Treat the student’s own hypoglycemia and hyperglycemia; or</w:t>
      </w:r>
    </w:p>
    <w:p w14:paraId="1CD4D90B" w14:textId="77777777" w:rsidR="00193FEF" w:rsidRPr="0054718A" w:rsidRDefault="00193FEF" w:rsidP="00193FEF">
      <w:pPr>
        <w:ind w:left="360" w:right="-3"/>
        <w:rPr>
          <w:rFonts w:ascii="Times New Roman" w:hAnsi="Times New Roman"/>
          <w:sz w:val="20"/>
        </w:rPr>
      </w:pPr>
      <w:r w:rsidRPr="0054718A">
        <w:rPr>
          <w:rFonts w:ascii="Times New Roman" w:hAnsi="Times New Roman"/>
          <w:sz w:val="20"/>
        </w:rPr>
        <w:t>5)  Possess on his or her person:</w:t>
      </w:r>
    </w:p>
    <w:p w14:paraId="2C973D29"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A rescue inhaler or auto-injectable epinephrine; or</w:t>
      </w:r>
    </w:p>
    <w:p w14:paraId="41121048"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the necessary supplies and equipment to perform his/her own diabetes monitoring and treatment functions.</w:t>
      </w:r>
    </w:p>
    <w:p w14:paraId="519813B4" w14:textId="278B0581" w:rsidR="00193FEF" w:rsidRPr="0054718A" w:rsidRDefault="007145F2"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A student may be authorized to self-administer a stress dose medication to treat the student’s adrenal insufficiency with;</w:t>
      </w:r>
    </w:p>
    <w:p w14:paraId="5238D2CE" w14:textId="77777777" w:rsidR="00193FEF" w:rsidRPr="0054718A" w:rsidRDefault="00193FEF" w:rsidP="00193FEF">
      <w:pPr>
        <w:pStyle w:val="ListParagraph"/>
        <w:numPr>
          <w:ilvl w:val="3"/>
          <w:numId w:val="137"/>
        </w:numPr>
        <w:ind w:right="-3"/>
        <w:rPr>
          <w:sz w:val="20"/>
        </w:rPr>
      </w:pPr>
      <w:r w:rsidRPr="0054718A">
        <w:rPr>
          <w:sz w:val="20"/>
        </w:rPr>
        <w:t xml:space="preserve"> The written authorization of the student’s parent, legal guardian, or person standing in loco parentis; and </w:t>
      </w:r>
    </w:p>
    <w:p w14:paraId="68FC10AF" w14:textId="77777777" w:rsidR="00193FEF" w:rsidRPr="0054718A" w:rsidRDefault="00193FEF" w:rsidP="00193FEF">
      <w:pPr>
        <w:pStyle w:val="ListParagraph"/>
        <w:numPr>
          <w:ilvl w:val="3"/>
          <w:numId w:val="137"/>
        </w:numPr>
        <w:ind w:right="-3"/>
        <w:rPr>
          <w:sz w:val="20"/>
        </w:rPr>
      </w:pPr>
      <w:r w:rsidRPr="0054718A">
        <w:rPr>
          <w:sz w:val="20"/>
        </w:rPr>
        <w:t>A written order from the student’s treating physician stating that the student;</w:t>
      </w:r>
    </w:p>
    <w:p w14:paraId="29190056" w14:textId="77777777" w:rsidR="00193FEF" w:rsidRPr="0054718A" w:rsidRDefault="00193FEF" w:rsidP="00193FEF">
      <w:pPr>
        <w:pStyle w:val="ListParagraph"/>
        <w:numPr>
          <w:ilvl w:val="4"/>
          <w:numId w:val="137"/>
        </w:numPr>
        <w:ind w:right="-3"/>
        <w:rPr>
          <w:sz w:val="20"/>
        </w:rPr>
      </w:pPr>
      <w:r w:rsidRPr="0054718A">
        <w:rPr>
          <w:sz w:val="20"/>
        </w:rPr>
        <w:t xml:space="preserve"> Is capable of completing the proper method of self-administration of the stress dose medication; and</w:t>
      </w:r>
    </w:p>
    <w:p w14:paraId="3F2EB943" w14:textId="77777777" w:rsidR="00193FEF" w:rsidRPr="0054718A" w:rsidRDefault="00193FEF" w:rsidP="00193FEF">
      <w:pPr>
        <w:pStyle w:val="ListParagraph"/>
        <w:numPr>
          <w:ilvl w:val="4"/>
          <w:numId w:val="137"/>
        </w:numPr>
        <w:ind w:right="-3"/>
        <w:rPr>
          <w:sz w:val="20"/>
        </w:rPr>
      </w:pPr>
      <w:r w:rsidRPr="0054718A">
        <w:rPr>
          <w:sz w:val="20"/>
        </w:rPr>
        <w:t>Has been instructed on the details of the student’s medical condition and the events that may lead to an adrenal crisis.</w:t>
      </w:r>
    </w:p>
    <w:p w14:paraId="7E8606E5" w14:textId="36002586"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parent, legal guardian, or person standing in loco parentis of a student who is authorized to self-administer a stress dose medication shall sign an IHP developed by the school nurse for the school where the student is enrolled.  The IHP shall include a requirement for the notification of appropriate staff following the self-administration of a stress dose medication, which shall include the school nurse, teacher of the classroom where the stress dose medication was administered, and the Director.</w:t>
      </w:r>
    </w:p>
    <w:p w14:paraId="41EA5AD2" w14:textId="26A6A7E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a current consent form on file shall be allowed to carry and self-administer such medication while:</w:t>
      </w:r>
    </w:p>
    <w:p w14:paraId="56AAF7D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In school;</w:t>
      </w:r>
    </w:p>
    <w:p w14:paraId="77F2CCDE"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on-site school sponsored activity;</w:t>
      </w:r>
    </w:p>
    <w:p w14:paraId="38AA51B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While traveling to or from school; or</w:t>
      </w:r>
    </w:p>
    <w:p w14:paraId="790DB710"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off-site school sponsored activity.</w:t>
      </w:r>
    </w:p>
    <w:p w14:paraId="6CE890CA" w14:textId="36112436" w:rsidR="00193FEF" w:rsidRPr="0054718A" w:rsidRDefault="007145F2" w:rsidP="00193FEF">
      <w:pPr>
        <w:ind w:right="-3"/>
        <w:rPr>
          <w:rFonts w:ascii="Times New Roman" w:hAnsi="Times New Roman"/>
          <w:sz w:val="20"/>
        </w:rPr>
      </w:pPr>
      <w:r>
        <w:rPr>
          <w:rFonts w:ascii="Times New Roman" w:hAnsi="Times New Roman"/>
          <w:sz w:val="20"/>
        </w:rPr>
        <w:t xml:space="preserve">    </w:t>
      </w:r>
      <w:r w:rsidR="0054718A">
        <w:rPr>
          <w:rFonts w:ascii="Times New Roman" w:hAnsi="Times New Roman"/>
          <w:sz w:val="20"/>
        </w:rPr>
        <w:t xml:space="preserve"> </w:t>
      </w:r>
      <w:r w:rsidR="00193FEF" w:rsidRPr="0054718A">
        <w:rPr>
          <w:rFonts w:ascii="Times New Roman" w:hAnsi="Times New Roman"/>
          <w:sz w:val="20"/>
        </w:rPr>
        <w:t xml:space="preserve">A student is prohibited from sharing, transferring, or in any way diverting his/her medications to any other </w:t>
      </w:r>
      <w:r w:rsidR="00193FEF" w:rsidRPr="0054718A">
        <w:rPr>
          <w:rFonts w:ascii="Times New Roman" w:hAnsi="Times New Roman"/>
          <w:sz w:val="20"/>
        </w:rPr>
        <w:lastRenderedPageBreak/>
        <w:t>person. The fact that a student with a completed consent form on file is allowed to carry a rescue inhaler, auto-injectable epinephrine, diabetes medication, stress dose medication, or combination does not require the student to have such on the student’s person. The parent or guardian of a student who qualifies under this policy to self-carry a rescue inhaler, auto- injectable epinephrine, diabetes medication, stress dose medication, or any combination on the student’s person shall provide the school with the appropriate medication, which shall be immediately available to the student in an emergency.</w:t>
      </w:r>
    </w:p>
    <w:p w14:paraId="0653C33F" w14:textId="0BFF2C6E"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Students may possess and use a topical sunscreen that is approved by the United States Food and Drug Administration for OTC use to avoid overexposure to the sun without written authorization from a parent, legal guardian, or healthcare professional while the student is on school property or at a school-related event or activity. The parent or guardian of a student may provide written documentation authorizing specifically named School employee(s), in addition to the school nurse, to assist a student in the application of sunscreen. The School employee(s) named in the parent or legal guardian’s written authorization shall not be required to assist the student in the application of sunscreen.</w:t>
      </w:r>
    </w:p>
    <w:p w14:paraId="081086C3" w14:textId="77777777" w:rsidR="00193FEF" w:rsidRPr="0054718A" w:rsidRDefault="00193FEF" w:rsidP="0054718A">
      <w:pPr>
        <w:ind w:right="-3"/>
        <w:rPr>
          <w:rFonts w:ascii="Times New Roman" w:hAnsi="Times New Roman"/>
          <w:b/>
          <w:color w:val="000000" w:themeColor="text1"/>
          <w:sz w:val="20"/>
        </w:rPr>
      </w:pPr>
      <w:r w:rsidRPr="0054718A">
        <w:rPr>
          <w:rFonts w:ascii="Times New Roman" w:hAnsi="Times New Roman"/>
          <w:b/>
          <w:color w:val="000000" w:themeColor="text1"/>
          <w:sz w:val="20"/>
        </w:rPr>
        <w:t>Emergency Administration of Glucagon and Insulin</w:t>
      </w:r>
    </w:p>
    <w:p w14:paraId="33DE4BA0" w14:textId="0D7772E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may be administered Glucagon, insulin, or both in emergency situations by the school nurse or, in the absence of the school nurse, a trained volunteer school employee designated as a care provider, provided the student has:</w:t>
      </w:r>
    </w:p>
    <w:p w14:paraId="7208095F"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t>an IHP that provides for the administration of Glucagon, insulin, or both in emergency situations; and</w:t>
      </w:r>
    </w:p>
    <w:p w14:paraId="395C6FF5"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t xml:space="preserve">a current, valid consent form on file from their parent or guardian. </w:t>
      </w:r>
    </w:p>
    <w:p w14:paraId="6E993836" w14:textId="3066CF62"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When the nurse is unavailable, the trained volunteer school employee who is responsible for a student shall be released from other duties during:</w:t>
      </w:r>
    </w:p>
    <w:p w14:paraId="070E4FE7"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t>The time scheduled for a dose of insulin in the student’s IHP; and</w:t>
      </w:r>
    </w:p>
    <w:p w14:paraId="4B1C1421"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t>Glucagon or non-scheduled insulin administration once other staff have relieved him/her from other duties until a parent, guardian, other responsible adult, or medical personnel has arrived.</w:t>
      </w:r>
    </w:p>
    <w:p w14:paraId="34306E37" w14:textId="3BDB0BE1" w:rsidR="00193FEF" w:rsidRPr="0054718A" w:rsidRDefault="0054718A" w:rsidP="00193FEF">
      <w:pPr>
        <w:ind w:right="-3"/>
        <w:rPr>
          <w:rFonts w:ascii="Times New Roman" w:hAnsi="Times New Roman"/>
          <w:sz w:val="20"/>
        </w:rPr>
      </w:pPr>
      <w:r w:rsidRPr="0054718A">
        <w:rPr>
          <w:rFonts w:ascii="Times New Roman" w:hAnsi="Times New Roman"/>
          <w:color w:val="FF0000"/>
          <w:sz w:val="20"/>
        </w:rPr>
        <w:t xml:space="preserve">     </w:t>
      </w:r>
      <w:r w:rsidR="00193FEF" w:rsidRPr="0054718A">
        <w:rPr>
          <w:rFonts w:ascii="Times New Roman" w:hAnsi="Times New Roman"/>
          <w:sz w:val="20"/>
        </w:rPr>
        <w:t>A student shall have access to a private area to perform diabetes monitoring and treatment functions as outlined in the student's IHP.</w:t>
      </w:r>
    </w:p>
    <w:p w14:paraId="5F0933A4" w14:textId="77777777" w:rsidR="00193FEF" w:rsidRPr="0054718A" w:rsidRDefault="00193FEF" w:rsidP="0054718A">
      <w:pPr>
        <w:ind w:right="-3"/>
        <w:rPr>
          <w:rFonts w:ascii="Times New Roman" w:hAnsi="Times New Roman"/>
          <w:b/>
          <w:bCs/>
          <w:sz w:val="20"/>
        </w:rPr>
      </w:pPr>
      <w:r w:rsidRPr="0054718A">
        <w:rPr>
          <w:rFonts w:ascii="Times New Roman" w:hAnsi="Times New Roman"/>
          <w:b/>
          <w:bCs/>
          <w:sz w:val="20"/>
        </w:rPr>
        <w:t>Emergency Administration of Epinephrine</w:t>
      </w:r>
    </w:p>
    <w:p w14:paraId="00A0268D" w14:textId="52CB9186"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 xml:space="preserve">The school nurse or other school employees designated by the school nurse as a care provider who have been trained and certified by a licensed physician may administer an epinephrine auto-injector in emergency situations to students who have an IHP that </w:t>
      </w:r>
      <w:r w:rsidR="00193FEF" w:rsidRPr="0054718A">
        <w:rPr>
          <w:rFonts w:ascii="Times New Roman" w:hAnsi="Times New Roman"/>
          <w:sz w:val="20"/>
        </w:rPr>
        <w:t>provides for the administration of an epinephrine auto-injector in emergency situations.</w:t>
      </w:r>
    </w:p>
    <w:p w14:paraId="0CB3215D" w14:textId="4D61700A"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auto-injector epinephrine to administer auto-injector epinephrine to the student when the employee believes the student is having a life-threatening anaphylactic reaction.</w:t>
      </w:r>
    </w:p>
    <w:p w14:paraId="3F6986E7" w14:textId="1DC22FA3"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14:paraId="55632087" w14:textId="184DE651"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school nurse shall keep epinephrine auto-injectors on hand that are suitable for the students the school serves. The school nurse or other school employee designated by the school nurse as a care provider who has been trained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14:paraId="56E3B1BC" w14:textId="77777777" w:rsidR="00193FEF" w:rsidRPr="0054718A" w:rsidRDefault="00193FEF" w:rsidP="00193FEF">
      <w:pPr>
        <w:ind w:right="-3"/>
        <w:jc w:val="center"/>
        <w:rPr>
          <w:rFonts w:ascii="Times New Roman" w:hAnsi="Times New Roman"/>
          <w:color w:val="000000" w:themeColor="text1"/>
          <w:sz w:val="20"/>
        </w:rPr>
      </w:pPr>
      <w:r w:rsidRPr="0054718A">
        <w:rPr>
          <w:rFonts w:ascii="Times New Roman" w:hAnsi="Times New Roman"/>
          <w:b/>
          <w:color w:val="000000" w:themeColor="text1"/>
          <w:sz w:val="20"/>
        </w:rPr>
        <w:t>Emergency Administration of Albuterol</w:t>
      </w:r>
    </w:p>
    <w:p w14:paraId="72390CE9" w14:textId="068EBE6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or other school employees designated by the school nurse as a care provider who have been trained and certified by a licensed physician, advanced practice registered nurse, or physician assistant may administer albuterol in emergency situations to students who have an IHP that provides for the administration of albuterol in emergency situations.</w:t>
      </w:r>
    </w:p>
    <w:p w14:paraId="54E173A7" w14:textId="564DC60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albuterol to administer albuterol to the student when the employee believes the student is in perceived respiratory distress.</w:t>
      </w:r>
    </w:p>
    <w:p w14:paraId="1BCA8AC0" w14:textId="17A687D3"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 xml:space="preserve">The school nurse shall keep albuterol on hand. The school nurse or other school employee designated by the school nurse as a care provider who has been trained and certified by a licensed physician, advanced practice registered nurse, or physician assistant may administer albuterol to those students who the school </w:t>
      </w:r>
      <w:r w:rsidR="00193FEF" w:rsidRPr="0054718A">
        <w:rPr>
          <w:rFonts w:ascii="Times New Roman" w:hAnsi="Times New Roman"/>
          <w:color w:val="000000" w:themeColor="text1"/>
          <w:sz w:val="20"/>
        </w:rPr>
        <w:lastRenderedPageBreak/>
        <w:t>nurse, or other school employee certified to administer albuterol, in good faith professionally believes is in perceived respiratory distress.</w:t>
      </w:r>
    </w:p>
    <w:p w14:paraId="71554E1E" w14:textId="6AB55BDA" w:rsidR="00193FEF" w:rsidRPr="0054718A" w:rsidRDefault="00193FEF" w:rsidP="0054718A">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Emergency Administration of Anti-opioid</w:t>
      </w:r>
    </w:p>
    <w:p w14:paraId="31B9597D" w14:textId="74F82DD7"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shall keep anti-opioid injectors on hand. The school nurse, other school employee, volunteer, or student may administer anti-opioid in accordance with the School’s procedures to a student who the school nurse, or other observer, in good faith believes is having an opioid overdose.</w:t>
      </w:r>
    </w:p>
    <w:p w14:paraId="2EAACD54" w14:textId="77777777" w:rsidR="00193FEF" w:rsidRPr="0054718A" w:rsidRDefault="00193FEF" w:rsidP="00193FEF">
      <w:pPr>
        <w:ind w:right="-3"/>
        <w:jc w:val="center"/>
        <w:rPr>
          <w:rFonts w:ascii="Times New Roman" w:hAnsi="Times New Roman"/>
          <w:b/>
          <w:bCs/>
          <w:color w:val="000000" w:themeColor="text1"/>
          <w:sz w:val="20"/>
        </w:rPr>
      </w:pPr>
      <w:r w:rsidRPr="0054718A">
        <w:rPr>
          <w:rFonts w:ascii="Times New Roman" w:hAnsi="Times New Roman"/>
          <w:b/>
          <w:bCs/>
          <w:color w:val="000000" w:themeColor="text1"/>
          <w:sz w:val="20"/>
        </w:rPr>
        <w:t>Emergency Administration of Emergency Adrenal Insufficiency Medication</w:t>
      </w:r>
    </w:p>
    <w:p w14:paraId="6993DCD7" w14:textId="3996BFD2"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or other school employees designated by the school nurse as a care provider who have been trained</w:t>
      </w:r>
      <w:r w:rsidR="00193FEF" w:rsidRPr="0054718A">
        <w:rPr>
          <w:rFonts w:ascii="Times New Roman" w:hAnsi="Times New Roman"/>
          <w:color w:val="000000" w:themeColor="text1"/>
          <w:sz w:val="20"/>
          <w:vertAlign w:val="superscript"/>
        </w:rPr>
        <w:t xml:space="preserve"> </w:t>
      </w:r>
      <w:r w:rsidR="00193FEF" w:rsidRPr="0054718A">
        <w:rPr>
          <w:rFonts w:ascii="Times New Roman" w:hAnsi="Times New Roman"/>
          <w:color w:val="000000" w:themeColor="text1"/>
          <w:sz w:val="20"/>
        </w:rPr>
        <w:t>and certified by a licensed physician may administer an injectable emergency dose medication in emergency situations to students who have an IHP that provides for the administration of an injectible emergency dose medication in emergency situations.</w:t>
      </w:r>
    </w:p>
    <w:p w14:paraId="6034E095" w14:textId="21283892"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an injectable emergency dose medication to administer an injectable emergency dose medication to the student when the employee believes the student is having an adrenal crisis due to adrenal insufficiency.</w:t>
      </w:r>
    </w:p>
    <w:p w14:paraId="554F16D6" w14:textId="7F3C5C99" w:rsidR="00036378" w:rsidRDefault="0054718A" w:rsidP="0054718A">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Students who have met the requirements to be authorized to self-administer a stress dose medication under this policy shall provide the school nurse an emergency injectable dose of the student’s medication.  This emergency injectable dose will be used in the event the school nurse, or other school employee certified to administer an injectable emergency dose medication, in good faith professionally believes the student is having an adrenal crisis due to adrenal insufficiency.</w:t>
      </w:r>
    </w:p>
    <w:p w14:paraId="49B95FA1" w14:textId="77777777" w:rsidR="0054718A" w:rsidRPr="0054718A" w:rsidRDefault="0054718A" w:rsidP="0054718A">
      <w:pPr>
        <w:ind w:right="-3"/>
        <w:rPr>
          <w:rFonts w:ascii="Times New Roman" w:hAnsi="Times New Roman"/>
          <w:color w:val="000000" w:themeColor="text1"/>
          <w:sz w:val="20"/>
        </w:rPr>
      </w:pPr>
    </w:p>
    <w:p w14:paraId="562BF306" w14:textId="77777777" w:rsidR="00036378" w:rsidRPr="0054718A" w:rsidRDefault="00036378" w:rsidP="00036378">
      <w:pPr>
        <w:jc w:val="center"/>
        <w:rPr>
          <w:rFonts w:ascii="Times New Roman" w:hAnsi="Times New Roman"/>
          <w:b/>
          <w:sz w:val="20"/>
        </w:rPr>
      </w:pPr>
      <w:r w:rsidRPr="0054718A">
        <w:rPr>
          <w:rFonts w:ascii="Times New Roman" w:hAnsi="Times New Roman"/>
          <w:b/>
          <w:sz w:val="20"/>
        </w:rPr>
        <w:t>WELLNESS POLICY</w:t>
      </w:r>
    </w:p>
    <w:p w14:paraId="6F1705F8"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health and physical well-being of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14:paraId="614CDE4C"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Division of Elementary and Secondary Education (DESE), but with the community and its residents, organizations and agencies. Therefore, the School shall enlist the support of the larger community to find solutions that improve the health and physical activity of our students.</w:t>
      </w:r>
    </w:p>
    <w:p w14:paraId="5CF8F654" w14:textId="77777777" w:rsidR="003B60B9" w:rsidRPr="0054718A" w:rsidRDefault="003B60B9" w:rsidP="00593F7D">
      <w:pPr>
        <w:ind w:right="-3"/>
        <w:rPr>
          <w:rFonts w:ascii="Times New Roman" w:hAnsi="Times New Roman"/>
          <w:sz w:val="20"/>
        </w:rPr>
      </w:pPr>
    </w:p>
    <w:p w14:paraId="560EE3DC" w14:textId="77777777" w:rsidR="00593F7D" w:rsidRPr="0054718A" w:rsidRDefault="00593F7D" w:rsidP="00593F7D">
      <w:pPr>
        <w:jc w:val="center"/>
        <w:rPr>
          <w:rFonts w:ascii="Times New Roman" w:hAnsi="Times New Roman"/>
          <w:b/>
          <w:sz w:val="20"/>
        </w:rPr>
      </w:pPr>
      <w:r w:rsidRPr="0054718A">
        <w:rPr>
          <w:rFonts w:ascii="Times New Roman" w:hAnsi="Times New Roman"/>
          <w:b/>
          <w:sz w:val="20"/>
        </w:rPr>
        <w:t>Wellness Committee</w:t>
      </w:r>
    </w:p>
    <w:p w14:paraId="1448459E"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To enhance the school’s efforts to improve the health of our students, a School Nutrition and Physical Activity Advisory Committee (SNPAAC) shall be formed. It shall be structured in a way to ensure age-appropriate recommendations are made that correlate to the School’s grade configurations. The SNPAAC shall have the powers and responsibilities delegated to it by statute and Rule and are incorporated into this policy by reference. The overarching goal of the committee shall be to promote student wellness by monitoring how well the School is doing at implementing this policy. The       SNPAAC shall use modules 1, 2, 3, 4, 10, and 11 of the Centers For Disease Control’s (CDC) School Health Index as a basis for annually assessing each school’s progress toward meeting the requirements of this policy. The results of the annual assessment shall be included in the school’s support plan (SDSP), and reported to the board. Goals and objectives for nutrition and physical activity shall also be included in the SDSP.</w:t>
      </w:r>
    </w:p>
    <w:p w14:paraId="33A377F2"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SNPAAC shall be made up of Individuals from the following groups to the extent interested persons from each group desire to be included in the development, implementation, and periodic review of the School's wellness policy:</w:t>
      </w:r>
    </w:p>
    <w:p w14:paraId="213D4593" w14:textId="77777777" w:rsidR="00593F7D" w:rsidRPr="0054718A" w:rsidRDefault="00593F7D" w:rsidP="003E3768">
      <w:pPr>
        <w:pStyle w:val="ListParagraph"/>
        <w:numPr>
          <w:ilvl w:val="0"/>
          <w:numId w:val="39"/>
        </w:numPr>
        <w:rPr>
          <w:color w:val="auto"/>
          <w:sz w:val="20"/>
        </w:rPr>
      </w:pPr>
      <w:r w:rsidRPr="0054718A">
        <w:rPr>
          <w:color w:val="auto"/>
          <w:sz w:val="20"/>
        </w:rPr>
        <w:t>Members of the School’s Board of Directors;</w:t>
      </w:r>
    </w:p>
    <w:p w14:paraId="46A2D6E4" w14:textId="77777777" w:rsidR="00593F7D" w:rsidRPr="0054718A" w:rsidRDefault="00593F7D" w:rsidP="003E3768">
      <w:pPr>
        <w:pStyle w:val="ListParagraph"/>
        <w:numPr>
          <w:ilvl w:val="0"/>
          <w:numId w:val="39"/>
        </w:numPr>
        <w:rPr>
          <w:color w:val="auto"/>
          <w:sz w:val="20"/>
        </w:rPr>
      </w:pPr>
      <w:r w:rsidRPr="0054718A">
        <w:rPr>
          <w:color w:val="auto"/>
          <w:sz w:val="20"/>
        </w:rPr>
        <w:t>School Director</w:t>
      </w:r>
    </w:p>
    <w:p w14:paraId="701AD566" w14:textId="77777777" w:rsidR="00593F7D" w:rsidRPr="0054718A" w:rsidRDefault="00593F7D" w:rsidP="003E3768">
      <w:pPr>
        <w:pStyle w:val="ListParagraph"/>
        <w:numPr>
          <w:ilvl w:val="0"/>
          <w:numId w:val="39"/>
        </w:numPr>
        <w:rPr>
          <w:color w:val="auto"/>
          <w:sz w:val="20"/>
        </w:rPr>
      </w:pPr>
      <w:r w:rsidRPr="0054718A">
        <w:rPr>
          <w:color w:val="auto"/>
          <w:sz w:val="20"/>
        </w:rPr>
        <w:t>School nutrition personnel;</w:t>
      </w:r>
    </w:p>
    <w:p w14:paraId="50798B76" w14:textId="77777777" w:rsidR="00593F7D" w:rsidRPr="0054718A" w:rsidRDefault="00593F7D" w:rsidP="003E3768">
      <w:pPr>
        <w:pStyle w:val="ListParagraph"/>
        <w:numPr>
          <w:ilvl w:val="0"/>
          <w:numId w:val="39"/>
        </w:numPr>
        <w:rPr>
          <w:color w:val="auto"/>
          <w:sz w:val="20"/>
        </w:rPr>
      </w:pPr>
      <w:r w:rsidRPr="0054718A">
        <w:rPr>
          <w:color w:val="auto"/>
          <w:sz w:val="20"/>
        </w:rPr>
        <w:t>Teacher of physical education;</w:t>
      </w:r>
    </w:p>
    <w:p w14:paraId="61E80CCD" w14:textId="77777777" w:rsidR="00593F7D" w:rsidRPr="0054718A" w:rsidRDefault="00593F7D" w:rsidP="003E3768">
      <w:pPr>
        <w:pStyle w:val="ListParagraph"/>
        <w:numPr>
          <w:ilvl w:val="0"/>
          <w:numId w:val="39"/>
        </w:numPr>
        <w:rPr>
          <w:color w:val="auto"/>
          <w:sz w:val="20"/>
        </w:rPr>
      </w:pPr>
      <w:r w:rsidRPr="0054718A">
        <w:rPr>
          <w:color w:val="auto"/>
          <w:sz w:val="20"/>
        </w:rPr>
        <w:t>Parents;</w:t>
      </w:r>
    </w:p>
    <w:p w14:paraId="1E3FF3A2" w14:textId="77777777" w:rsidR="00593F7D" w:rsidRPr="0054718A" w:rsidRDefault="00593F7D" w:rsidP="003E3768">
      <w:pPr>
        <w:pStyle w:val="ListParagraph"/>
        <w:numPr>
          <w:ilvl w:val="0"/>
          <w:numId w:val="39"/>
        </w:numPr>
        <w:rPr>
          <w:color w:val="auto"/>
          <w:sz w:val="20"/>
        </w:rPr>
      </w:pPr>
      <w:r w:rsidRPr="0054718A">
        <w:rPr>
          <w:color w:val="auto"/>
          <w:sz w:val="20"/>
        </w:rPr>
        <w:t>Students;</w:t>
      </w:r>
    </w:p>
    <w:p w14:paraId="16725B8E" w14:textId="77777777" w:rsidR="00593F7D" w:rsidRPr="0054718A" w:rsidRDefault="00593F7D" w:rsidP="003E3768">
      <w:pPr>
        <w:pStyle w:val="ListParagraph"/>
        <w:numPr>
          <w:ilvl w:val="0"/>
          <w:numId w:val="39"/>
        </w:numPr>
        <w:rPr>
          <w:color w:val="auto"/>
          <w:sz w:val="20"/>
        </w:rPr>
      </w:pPr>
      <w:r w:rsidRPr="0054718A">
        <w:rPr>
          <w:color w:val="auto"/>
          <w:sz w:val="20"/>
        </w:rPr>
        <w:t>School health professionals (such as school nurses, school counselors, and social workers); and</w:t>
      </w:r>
    </w:p>
    <w:p w14:paraId="3C2F17ED" w14:textId="77777777" w:rsidR="00593F7D" w:rsidRPr="0054718A" w:rsidRDefault="00593F7D" w:rsidP="003E3768">
      <w:pPr>
        <w:pStyle w:val="ListParagraph"/>
        <w:numPr>
          <w:ilvl w:val="0"/>
          <w:numId w:val="39"/>
        </w:numPr>
        <w:rPr>
          <w:color w:val="auto"/>
          <w:sz w:val="20"/>
        </w:rPr>
      </w:pPr>
      <w:r w:rsidRPr="0054718A">
        <w:rPr>
          <w:color w:val="auto"/>
          <w:sz w:val="20"/>
        </w:rPr>
        <w:t>Community members.</w:t>
      </w:r>
    </w:p>
    <w:p w14:paraId="75B5A18E"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SNPAAC shall provide written recommendations to the School’s Child Nutrition Director concerning menus and other foods in the school cafeteria. Such recommendations shall be based, at least in part, on the information the Committee receives from the School on the requirements and standards of the National School Lunch Program and from menus for the National School Lunch Program and other food served in the school cafeteria on a </w:t>
      </w:r>
      <w:r w:rsidRPr="0054718A">
        <w:rPr>
          <w:rFonts w:ascii="Times New Roman" w:hAnsi="Times New Roman"/>
          <w:iCs/>
          <w:sz w:val="20"/>
        </w:rPr>
        <w:t xml:space="preserve">quarterly </w:t>
      </w:r>
      <w:r w:rsidRPr="0054718A">
        <w:rPr>
          <w:rFonts w:ascii="Times New Roman" w:hAnsi="Times New Roman"/>
          <w:sz w:val="20"/>
        </w:rPr>
        <w:t>basis.</w:t>
      </w:r>
    </w:p>
    <w:p w14:paraId="5403C935" w14:textId="77777777" w:rsidR="00593F7D" w:rsidRPr="0054718A" w:rsidRDefault="00593F7D" w:rsidP="00593F7D">
      <w:pPr>
        <w:ind w:right="-3"/>
        <w:rPr>
          <w:rFonts w:ascii="Times New Roman" w:hAnsi="Times New Roman"/>
          <w:sz w:val="20"/>
        </w:rPr>
      </w:pPr>
      <w:r w:rsidRPr="0054718A">
        <w:rPr>
          <w:rFonts w:ascii="Times New Roman" w:hAnsi="Times New Roman"/>
          <w:sz w:val="20"/>
        </w:rPr>
        <w:lastRenderedPageBreak/>
        <w:t xml:space="preserve">  The SNPAAC will meet at least quarterly. Meeting dates for the SNPAAC will be placed on the School’s calendar.</w:t>
      </w:r>
    </w:p>
    <w:p w14:paraId="304AE393"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School Health Coordinator</w:t>
      </w:r>
    </w:p>
    <w:p w14:paraId="440958C4"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To assist the SNPAAC in ensuring that the School fulfills the requirements of this policy, a School level School Health Coordinator (Designated School Official) shall be appointed. </w:t>
      </w:r>
    </w:p>
    <w:p w14:paraId="359F334A" w14:textId="77777777" w:rsidR="00593F7D" w:rsidRPr="0054718A" w:rsidRDefault="00593F7D" w:rsidP="00593F7D">
      <w:pPr>
        <w:jc w:val="center"/>
        <w:rPr>
          <w:rFonts w:ascii="Times New Roman" w:hAnsi="Times New Roman"/>
          <w:sz w:val="20"/>
        </w:rPr>
      </w:pPr>
      <w:r w:rsidRPr="0054718A">
        <w:rPr>
          <w:rFonts w:ascii="Times New Roman" w:hAnsi="Times New Roman"/>
          <w:b/>
          <w:sz w:val="20"/>
        </w:rPr>
        <w:t>Goals</w:t>
      </w:r>
    </w:p>
    <w:p w14:paraId="377F80CA" w14:textId="77777777" w:rsidR="00593F7D" w:rsidRPr="0054718A" w:rsidRDefault="00676028"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In its efforts to improve the school nutrition environment, promote student health, and reduce childhood obesity, the School will adhere to the DESE Rules Governing Nutrition and Physical Activity Standards And Body Mass Index For Age Assessment Protocols. To promote nutrition, physical activity, and other school based activities that will improve student wellness, the School, working with the SNPAAC, has established the following goals:</w:t>
      </w:r>
    </w:p>
    <w:p w14:paraId="317C963B"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Implement a grade appropriate nutrition education program that will develop an awareness of and appreciation for nutrition and physical activity throughout the curriculum; </w:t>
      </w:r>
    </w:p>
    <w:p w14:paraId="139C2EE7" w14:textId="77777777" w:rsidR="00593F7D" w:rsidRPr="0054718A" w:rsidRDefault="00593F7D" w:rsidP="003E3768">
      <w:pPr>
        <w:pStyle w:val="ListParagraph"/>
        <w:numPr>
          <w:ilvl w:val="0"/>
          <w:numId w:val="40"/>
        </w:numPr>
        <w:ind w:right="-3"/>
        <w:rPr>
          <w:color w:val="auto"/>
          <w:sz w:val="20"/>
        </w:rPr>
      </w:pPr>
      <w:r w:rsidRPr="0054718A">
        <w:rPr>
          <w:color w:val="auto"/>
          <w:sz w:val="20"/>
        </w:rPr>
        <w:t>Enforce existing physical education requirements and engage students in healthy levels of vigorous physical activity;</w:t>
      </w:r>
    </w:p>
    <w:p w14:paraId="69C002BF" w14:textId="77777777" w:rsidR="00593F7D" w:rsidRPr="0054718A" w:rsidRDefault="00593F7D" w:rsidP="003E3768">
      <w:pPr>
        <w:pStyle w:val="ListParagraph"/>
        <w:numPr>
          <w:ilvl w:val="0"/>
          <w:numId w:val="40"/>
        </w:numPr>
        <w:ind w:right="-3"/>
        <w:rPr>
          <w:color w:val="auto"/>
          <w:sz w:val="20"/>
        </w:rPr>
      </w:pPr>
      <w:r w:rsidRPr="0054718A">
        <w:rPr>
          <w:color w:val="auto"/>
          <w:sz w:val="20"/>
        </w:rPr>
        <w:t>Strive to improve the quality of physical education curricula and increase the training of physical education teachers;</w:t>
      </w:r>
    </w:p>
    <w:p w14:paraId="06364763" w14:textId="77777777" w:rsidR="00593F7D" w:rsidRPr="0054718A" w:rsidRDefault="00593F7D" w:rsidP="003E3768">
      <w:pPr>
        <w:pStyle w:val="ListParagraph"/>
        <w:numPr>
          <w:ilvl w:val="0"/>
          <w:numId w:val="40"/>
        </w:numPr>
        <w:ind w:right="-3"/>
        <w:rPr>
          <w:color w:val="auto"/>
          <w:sz w:val="20"/>
        </w:rPr>
      </w:pPr>
      <w:r w:rsidRPr="0054718A">
        <w:rPr>
          <w:color w:val="auto"/>
          <w:sz w:val="20"/>
        </w:rPr>
        <w:t>Follow the Arkansas Physical Education and Health Education Frameworks in grades K-8;</w:t>
      </w:r>
    </w:p>
    <w:p w14:paraId="6B5D46F4" w14:textId="77777777" w:rsidR="00593F7D" w:rsidRPr="0054718A" w:rsidRDefault="00593F7D" w:rsidP="003E3768">
      <w:pPr>
        <w:pStyle w:val="ListParagraph"/>
        <w:numPr>
          <w:ilvl w:val="0"/>
          <w:numId w:val="40"/>
        </w:numPr>
        <w:ind w:right="-3"/>
        <w:rPr>
          <w:color w:val="auto"/>
          <w:sz w:val="20"/>
        </w:rPr>
      </w:pPr>
      <w:r w:rsidRPr="0054718A">
        <w:rPr>
          <w:color w:val="auto"/>
          <w:sz w:val="20"/>
        </w:rPr>
        <w:t>Not use food or beverages as rewards for academic, classroom, or sports performances;</w:t>
      </w:r>
    </w:p>
    <w:p w14:paraId="7477DC00" w14:textId="77777777" w:rsidR="00593F7D" w:rsidRPr="0054718A" w:rsidRDefault="00593F7D" w:rsidP="003E3768">
      <w:pPr>
        <w:pStyle w:val="ListParagraph"/>
        <w:numPr>
          <w:ilvl w:val="0"/>
          <w:numId w:val="40"/>
        </w:numPr>
        <w:ind w:right="-3"/>
        <w:rPr>
          <w:color w:val="auto"/>
          <w:sz w:val="20"/>
        </w:rPr>
      </w:pPr>
      <w:r w:rsidRPr="0054718A">
        <w:rPr>
          <w:color w:val="auto"/>
          <w:sz w:val="20"/>
        </w:rPr>
        <w:t>Establish class schedules and bus routes that do not directly or indirectly restrict meal access;</w:t>
      </w:r>
    </w:p>
    <w:p w14:paraId="353FD26E"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students with ample time to eat their meals in pleasant cafeteria and dining areas;</w:t>
      </w:r>
    </w:p>
    <w:p w14:paraId="6C788520" w14:textId="77777777" w:rsidR="00593F7D" w:rsidRPr="0054718A" w:rsidRDefault="00593F7D" w:rsidP="003E3768">
      <w:pPr>
        <w:pStyle w:val="ListParagraph"/>
        <w:numPr>
          <w:ilvl w:val="0"/>
          <w:numId w:val="40"/>
        </w:numPr>
        <w:ind w:right="-3"/>
        <w:rPr>
          <w:color w:val="auto"/>
          <w:sz w:val="20"/>
        </w:rPr>
      </w:pPr>
      <w:r w:rsidRPr="0054718A">
        <w:rPr>
          <w:color w:val="auto"/>
          <w:sz w:val="20"/>
        </w:rPr>
        <w:t>Abide by the current allowable food and beverage portion standards;</w:t>
      </w:r>
    </w:p>
    <w:p w14:paraId="6697FB2F" w14:textId="77777777" w:rsidR="00593F7D" w:rsidRPr="0054718A" w:rsidRDefault="00593F7D" w:rsidP="003E3768">
      <w:pPr>
        <w:pStyle w:val="ListParagraph"/>
        <w:numPr>
          <w:ilvl w:val="0"/>
          <w:numId w:val="40"/>
        </w:numPr>
        <w:ind w:right="-3"/>
        <w:rPr>
          <w:color w:val="auto"/>
          <w:sz w:val="20"/>
        </w:rPr>
      </w:pPr>
      <w:r w:rsidRPr="0054718A">
        <w:rPr>
          <w:color w:val="auto"/>
          <w:sz w:val="20"/>
        </w:rPr>
        <w:t>Meet or exceed the more stringent of Arkansas’ or the U.S. Department of Agriculture’s (USDA) Nutrition Standards for reimbursable meals and a la’ carte foods served in the cafeteria;</w:t>
      </w:r>
    </w:p>
    <w:p w14:paraId="6F8C1CE7"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Restrict access to competitive foods as required by law and Rule; </w:t>
      </w:r>
    </w:p>
    <w:p w14:paraId="6D3DBA28" w14:textId="77777777" w:rsidR="00593F7D" w:rsidRPr="0054718A" w:rsidRDefault="00593F7D" w:rsidP="003E3768">
      <w:pPr>
        <w:pStyle w:val="ListParagraph"/>
        <w:numPr>
          <w:ilvl w:val="0"/>
          <w:numId w:val="40"/>
        </w:numPr>
        <w:ind w:right="-3"/>
        <w:rPr>
          <w:color w:val="auto"/>
          <w:sz w:val="20"/>
        </w:rPr>
      </w:pPr>
      <w:r w:rsidRPr="0054718A">
        <w:rPr>
          <w:color w:val="auto"/>
          <w:sz w:val="20"/>
        </w:rPr>
        <w:t>Conform new and/or renewed vending contracts to the content restrictions contained in the Rules and reduce school dependence on profits from the sale of competitive foods.</w:t>
      </w:r>
    </w:p>
    <w:p w14:paraId="741B94A1"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professional development to all school staff on the topics of nutrition and/or physical activity;</w:t>
      </w:r>
    </w:p>
    <w:p w14:paraId="6121C751" w14:textId="77777777" w:rsidR="00593F7D" w:rsidRPr="0054718A" w:rsidRDefault="00593F7D" w:rsidP="003E3768">
      <w:pPr>
        <w:pStyle w:val="ListParagraph"/>
        <w:numPr>
          <w:ilvl w:val="0"/>
          <w:numId w:val="40"/>
        </w:numPr>
        <w:ind w:right="-3"/>
        <w:rPr>
          <w:color w:val="auto"/>
          <w:sz w:val="20"/>
        </w:rPr>
      </w:pPr>
      <w:r w:rsidRPr="0054718A">
        <w:rPr>
          <w:color w:val="auto"/>
          <w:sz w:val="20"/>
        </w:rPr>
        <w:t>Utilize the School Health Index available from the CDC to assess how well the school is doing at implementing this wellness policy and at promoting a healthy environment for its students.</w:t>
      </w:r>
    </w:p>
    <w:p w14:paraId="0494AAAA" w14:textId="77777777" w:rsidR="007145F2" w:rsidRDefault="007145F2" w:rsidP="00593F7D">
      <w:pPr>
        <w:ind w:right="-3"/>
        <w:jc w:val="center"/>
        <w:rPr>
          <w:rFonts w:ascii="Times New Roman" w:hAnsi="Times New Roman"/>
          <w:b/>
          <w:sz w:val="20"/>
        </w:rPr>
      </w:pPr>
    </w:p>
    <w:p w14:paraId="67E85EBE" w14:textId="4AA705C1" w:rsidR="00593F7D" w:rsidRPr="0054718A" w:rsidRDefault="00593F7D" w:rsidP="00593F7D">
      <w:pPr>
        <w:ind w:right="-3"/>
        <w:jc w:val="center"/>
        <w:rPr>
          <w:rFonts w:ascii="Times New Roman" w:hAnsi="Times New Roman"/>
          <w:sz w:val="20"/>
        </w:rPr>
      </w:pPr>
      <w:r w:rsidRPr="0054718A">
        <w:rPr>
          <w:rFonts w:ascii="Times New Roman" w:hAnsi="Times New Roman"/>
          <w:b/>
          <w:sz w:val="20"/>
        </w:rPr>
        <w:t>Food and Beverages Outside of the School’s Food Service Programs</w:t>
      </w:r>
    </w:p>
    <w:p w14:paraId="58878393"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will insure that drinking water is available without charge to all students throughout the school including, but not limited to, in the School’s food service areas.</w:t>
      </w:r>
    </w:p>
    <w:p w14:paraId="61CF9576"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All food and beverages served to students on school campus during the school day by the Director, or school non-licensed or licensed staff; parents or parent groups; or another person, company, or organization associated with the school shall meet the Federal Smart Snacks requirements and Arkansas Nutrition Standards at a minimum. These restrictions include, but are not limited to, food and beverages sold in vending venues (machines, ice chests, cabinets) in school stores or as part of school fundraisers.</w:t>
      </w:r>
    </w:p>
    <w:p w14:paraId="73A5C1C1"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Up to a maximum of nine (9)</w:t>
      </w:r>
      <w:r w:rsidRPr="0054718A">
        <w:rPr>
          <w:rFonts w:ascii="Times New Roman" w:hAnsi="Times New Roman"/>
          <w:b/>
          <w:sz w:val="20"/>
          <w:vertAlign w:val="superscript"/>
        </w:rPr>
        <w:t xml:space="preserve"> </w:t>
      </w:r>
      <w:r w:rsidRPr="0054718A">
        <w:rPr>
          <w:rFonts w:ascii="Times New Roman" w:hAnsi="Times New Roman"/>
          <w:sz w:val="20"/>
        </w:rPr>
        <w:t>times per school year, the Director may schedule school wide events where food and beverages provided to students are not required to meet the Federal Smart Snacks standards during the scheduled time. The schedule of the events shall be part of the annual school calendar.</w:t>
      </w:r>
    </w:p>
    <w:p w14:paraId="39070CEA" w14:textId="77777777" w:rsidR="00593F7D" w:rsidRPr="0054718A" w:rsidRDefault="0011335B"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Food and beverages outside of the School’s food service programs may not be sold, served, or provided to students in the School’s food service areas during meal times.</w:t>
      </w:r>
    </w:p>
    <w:p w14:paraId="5E8733F7"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Elementary students shall not have in-school access to vending machines.</w:t>
      </w:r>
    </w:p>
    <w:p w14:paraId="03E16519"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does not place nutrition restrictions on food or beverages brought from home that are intended for personal consumption only.</w:t>
      </w:r>
    </w:p>
    <w:p w14:paraId="78F025CD" w14:textId="77777777" w:rsidR="008F050C" w:rsidRPr="0054718A" w:rsidRDefault="008F050C" w:rsidP="00593F7D">
      <w:pPr>
        <w:ind w:right="-3"/>
        <w:jc w:val="center"/>
        <w:rPr>
          <w:rFonts w:ascii="Times New Roman" w:hAnsi="Times New Roman"/>
          <w:b/>
          <w:sz w:val="20"/>
        </w:rPr>
      </w:pPr>
    </w:p>
    <w:p w14:paraId="2FE732BE"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Advertising</w:t>
      </w:r>
    </w:p>
    <w:p w14:paraId="539273DF"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 This restriction does not apply to:</w:t>
      </w:r>
    </w:p>
    <w:p w14:paraId="34740B7A" w14:textId="77777777" w:rsidR="00593F7D" w:rsidRPr="0054718A" w:rsidRDefault="00593F7D" w:rsidP="003E3768">
      <w:pPr>
        <w:pStyle w:val="ListParagraph"/>
        <w:numPr>
          <w:ilvl w:val="0"/>
          <w:numId w:val="41"/>
        </w:numPr>
        <w:ind w:right="-3"/>
        <w:rPr>
          <w:color w:val="auto"/>
          <w:sz w:val="20"/>
        </w:rPr>
      </w:pPr>
      <w:r w:rsidRPr="0054718A">
        <w:rPr>
          <w:color w:val="auto"/>
          <w:sz w:val="20"/>
        </w:rPr>
        <w:t>Materials used for educational purposes in the classroom, including, but not limited to:</w:t>
      </w:r>
    </w:p>
    <w:p w14:paraId="62E91C83" w14:textId="77777777" w:rsidR="00593F7D" w:rsidRPr="0054718A" w:rsidRDefault="00593F7D" w:rsidP="003E3768">
      <w:pPr>
        <w:pStyle w:val="ListParagraph"/>
        <w:numPr>
          <w:ilvl w:val="0"/>
          <w:numId w:val="48"/>
        </w:numPr>
        <w:ind w:right="-3"/>
        <w:rPr>
          <w:color w:val="auto"/>
          <w:sz w:val="20"/>
        </w:rPr>
      </w:pPr>
      <w:r w:rsidRPr="0054718A">
        <w:rPr>
          <w:color w:val="auto"/>
          <w:sz w:val="20"/>
        </w:rPr>
        <w:t xml:space="preserve">The use of advertisements as a media education tool; or </w:t>
      </w:r>
    </w:p>
    <w:p w14:paraId="23F7BB96" w14:textId="77777777" w:rsidR="00593F7D" w:rsidRPr="0054718A" w:rsidRDefault="00593F7D" w:rsidP="003E3768">
      <w:pPr>
        <w:pStyle w:val="ListParagraph"/>
        <w:numPr>
          <w:ilvl w:val="0"/>
          <w:numId w:val="48"/>
        </w:numPr>
        <w:ind w:right="-3"/>
        <w:rPr>
          <w:color w:val="auto"/>
          <w:sz w:val="20"/>
        </w:rPr>
      </w:pPr>
      <w:r w:rsidRPr="0054718A">
        <w:rPr>
          <w:color w:val="auto"/>
          <w:sz w:val="20"/>
        </w:rPr>
        <w:t>Designing and implementing the health or nutrition curriculum;</w:t>
      </w:r>
    </w:p>
    <w:p w14:paraId="71E435D7" w14:textId="77777777" w:rsidR="00593F7D" w:rsidRPr="0054718A" w:rsidRDefault="00593F7D" w:rsidP="003E3768">
      <w:pPr>
        <w:pStyle w:val="ListParagraph"/>
        <w:numPr>
          <w:ilvl w:val="0"/>
          <w:numId w:val="42"/>
        </w:numPr>
        <w:ind w:right="-3"/>
        <w:rPr>
          <w:color w:val="auto"/>
          <w:sz w:val="20"/>
        </w:rPr>
      </w:pPr>
      <w:r w:rsidRPr="0054718A">
        <w:rPr>
          <w:color w:val="auto"/>
          <w:sz w:val="20"/>
        </w:rPr>
        <w:t>Clothing, apparel, or other personal items used by students and staff;</w:t>
      </w:r>
    </w:p>
    <w:p w14:paraId="5AF27CD4" w14:textId="77777777" w:rsidR="00593F7D" w:rsidRPr="0054718A" w:rsidRDefault="00593F7D" w:rsidP="003E3768">
      <w:pPr>
        <w:pStyle w:val="ListParagraph"/>
        <w:numPr>
          <w:ilvl w:val="0"/>
          <w:numId w:val="42"/>
        </w:numPr>
        <w:ind w:right="-3"/>
        <w:rPr>
          <w:color w:val="auto"/>
          <w:sz w:val="20"/>
        </w:rPr>
      </w:pPr>
      <w:r w:rsidRPr="0054718A">
        <w:rPr>
          <w:color w:val="auto"/>
          <w:sz w:val="20"/>
        </w:rPr>
        <w:t>The packaging of products brought from home for personal consumption; and</w:t>
      </w:r>
    </w:p>
    <w:p w14:paraId="23ABB772" w14:textId="77777777" w:rsidR="00593F7D" w:rsidRPr="0054718A" w:rsidRDefault="00593F7D" w:rsidP="003E3768">
      <w:pPr>
        <w:pStyle w:val="ListParagraph"/>
        <w:numPr>
          <w:ilvl w:val="0"/>
          <w:numId w:val="42"/>
        </w:numPr>
        <w:ind w:right="-3"/>
        <w:rPr>
          <w:color w:val="auto"/>
          <w:sz w:val="20"/>
        </w:rPr>
      </w:pPr>
      <w:r w:rsidRPr="0054718A">
        <w:rPr>
          <w:color w:val="auto"/>
          <w:sz w:val="20"/>
        </w:rPr>
        <w:t xml:space="preserve">Currently existing advertisements on school property, including but not limited to, the exterior of vending machines, posters, menu boards, coolers, trash cans, cups used for beverage dispensing, and other food service equipment; however, all future </w:t>
      </w:r>
      <w:r w:rsidRPr="0054718A">
        <w:rPr>
          <w:color w:val="auto"/>
          <w:sz w:val="20"/>
        </w:rPr>
        <w:lastRenderedPageBreak/>
        <w:t>contracts and replacement items shall meet the Federal Smart Snacks standards.</w:t>
      </w:r>
    </w:p>
    <w:p w14:paraId="5053FFB2" w14:textId="77777777" w:rsidR="007145F2" w:rsidRDefault="007145F2" w:rsidP="00593F7D">
      <w:pPr>
        <w:ind w:right="-3"/>
        <w:jc w:val="center"/>
        <w:rPr>
          <w:rFonts w:ascii="Times New Roman" w:hAnsi="Times New Roman"/>
          <w:b/>
          <w:sz w:val="20"/>
        </w:rPr>
      </w:pPr>
    </w:p>
    <w:p w14:paraId="0DA94F82" w14:textId="5663DE4C" w:rsidR="00593F7D" w:rsidRPr="0054718A" w:rsidRDefault="00593F7D" w:rsidP="00593F7D">
      <w:pPr>
        <w:ind w:right="-3"/>
        <w:jc w:val="center"/>
        <w:rPr>
          <w:rFonts w:ascii="Times New Roman" w:hAnsi="Times New Roman"/>
          <w:sz w:val="20"/>
        </w:rPr>
      </w:pPr>
      <w:r w:rsidRPr="0054718A">
        <w:rPr>
          <w:rFonts w:ascii="Times New Roman" w:hAnsi="Times New Roman"/>
          <w:b/>
          <w:sz w:val="20"/>
        </w:rPr>
        <w:t>Community Engagement</w:t>
      </w:r>
    </w:p>
    <w:p w14:paraId="335BDF75" w14:textId="77777777" w:rsidR="00593F7D" w:rsidRPr="0054718A" w:rsidRDefault="00593F7D" w:rsidP="00593F7D">
      <w:pPr>
        <w:ind w:right="-3"/>
        <w:rPr>
          <w:rFonts w:ascii="Times New Roman" w:hAnsi="Times New Roman"/>
          <w:sz w:val="20"/>
        </w:rPr>
      </w:pPr>
      <w:r w:rsidRPr="0054718A">
        <w:rPr>
          <w:rFonts w:ascii="Times New Roman" w:hAnsi="Times New Roman"/>
          <w:sz w:val="20"/>
        </w:rPr>
        <w:t>The School will work with the SNPAAC to:</w:t>
      </w:r>
    </w:p>
    <w:p w14:paraId="66984BF1"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participation in extracurricular programs that support physical activity, such as walk-to-school programs, biking clubs, after-school walking etc.;</w:t>
      </w:r>
    </w:p>
    <w:p w14:paraId="7BA63E7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implementation of developmentally appropriate physical activity in after-school childcare programs for participating children;</w:t>
      </w:r>
    </w:p>
    <w:p w14:paraId="33B7DE09" w14:textId="77777777" w:rsidR="00593F7D" w:rsidRPr="0054718A" w:rsidRDefault="00593F7D" w:rsidP="003E3768">
      <w:pPr>
        <w:pStyle w:val="ListParagraph"/>
        <w:numPr>
          <w:ilvl w:val="0"/>
          <w:numId w:val="43"/>
        </w:numPr>
        <w:ind w:right="-3"/>
        <w:rPr>
          <w:color w:val="auto"/>
          <w:sz w:val="20"/>
        </w:rPr>
      </w:pPr>
      <w:r w:rsidRPr="0054718A">
        <w:rPr>
          <w:color w:val="auto"/>
          <w:sz w:val="20"/>
        </w:rPr>
        <w:t>Promote the reduction of time youth spend engaged in sedentary activities such as watching television and playing video games; and</w:t>
      </w:r>
    </w:p>
    <w:p w14:paraId="2FCDC1B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development of and participation in family-oriented community-based physical activity programs.</w:t>
      </w:r>
    </w:p>
    <w:p w14:paraId="038E0133"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annually inform the public:</w:t>
      </w:r>
    </w:p>
    <w:p w14:paraId="79D0A1F8"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web address where the policy is located;</w:t>
      </w:r>
    </w:p>
    <w:p w14:paraId="53E299E2" w14:textId="77777777" w:rsidR="00593F7D" w:rsidRPr="00593F7D" w:rsidRDefault="00593F7D" w:rsidP="003E3768">
      <w:pPr>
        <w:pStyle w:val="ListParagraph"/>
        <w:numPr>
          <w:ilvl w:val="0"/>
          <w:numId w:val="44"/>
        </w:numPr>
        <w:ind w:right="-3"/>
        <w:rPr>
          <w:color w:val="auto"/>
          <w:sz w:val="20"/>
        </w:rPr>
      </w:pPr>
      <w:r w:rsidRPr="00593F7D">
        <w:rPr>
          <w:color w:val="auto"/>
          <w:sz w:val="20"/>
        </w:rPr>
        <w:t>Of any changes made to this policy since the previous year;</w:t>
      </w:r>
    </w:p>
    <w:p w14:paraId="3736576E"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health and wellness priority goals in the School’s SDSP;</w:t>
      </w:r>
    </w:p>
    <w:p w14:paraId="3AC4F91E" w14:textId="77777777" w:rsidR="00593F7D" w:rsidRPr="00593F7D" w:rsidRDefault="00593F7D" w:rsidP="003E3768">
      <w:pPr>
        <w:pStyle w:val="ListParagraph"/>
        <w:numPr>
          <w:ilvl w:val="0"/>
          <w:numId w:val="44"/>
        </w:numPr>
        <w:ind w:right="-3"/>
        <w:rPr>
          <w:color w:val="auto"/>
          <w:sz w:val="20"/>
        </w:rPr>
      </w:pPr>
      <w:r w:rsidRPr="00593F7D">
        <w:rPr>
          <w:color w:val="auto"/>
          <w:sz w:val="20"/>
        </w:rPr>
        <w:t>That a printed copy of the policy may be picked up at the School’s central office; and</w:t>
      </w:r>
    </w:p>
    <w:p w14:paraId="3195CBCA" w14:textId="77777777" w:rsidR="00593F7D" w:rsidRPr="0011335B" w:rsidRDefault="00593F7D" w:rsidP="003E3768">
      <w:pPr>
        <w:pStyle w:val="ListParagraph"/>
        <w:numPr>
          <w:ilvl w:val="0"/>
          <w:numId w:val="47"/>
        </w:numPr>
        <w:ind w:right="-3"/>
        <w:rPr>
          <w:color w:val="auto"/>
          <w:sz w:val="20"/>
        </w:rPr>
      </w:pPr>
      <w:r w:rsidRPr="00593F7D">
        <w:rPr>
          <w:color w:val="auto"/>
          <w:sz w:val="20"/>
        </w:rPr>
        <w:t>The amounts and specific sources of funds received and expenditures made from competitive food and beverage contracts.</w:t>
      </w:r>
    </w:p>
    <w:p w14:paraId="2E1CF9F3" w14:textId="77777777" w:rsidR="007145F2" w:rsidRDefault="007145F2" w:rsidP="00593F7D">
      <w:pPr>
        <w:ind w:right="-3"/>
        <w:jc w:val="center"/>
        <w:rPr>
          <w:rFonts w:ascii="Times New Roman" w:hAnsi="Times New Roman"/>
          <w:b/>
          <w:sz w:val="20"/>
        </w:rPr>
      </w:pPr>
    </w:p>
    <w:p w14:paraId="5AB7E0B1" w14:textId="418533B2" w:rsidR="00593F7D" w:rsidRPr="00593F7D" w:rsidRDefault="00593F7D" w:rsidP="00593F7D">
      <w:pPr>
        <w:ind w:right="-3"/>
        <w:jc w:val="center"/>
        <w:rPr>
          <w:rFonts w:ascii="Times New Roman" w:hAnsi="Times New Roman"/>
          <w:b/>
          <w:sz w:val="20"/>
        </w:rPr>
      </w:pPr>
      <w:r w:rsidRPr="00593F7D">
        <w:rPr>
          <w:rFonts w:ascii="Times New Roman" w:hAnsi="Times New Roman"/>
          <w:b/>
          <w:sz w:val="20"/>
        </w:rPr>
        <w:t>Assessment of School’s Wellness Policy</w:t>
      </w:r>
    </w:p>
    <w:p w14:paraId="5B33DE1C" w14:textId="77777777"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At least once every three years, with input from the SNPACC, the School shall assess the School’s status in regards to the implementation and compliance of the goals of this policy, including the health and wellness goals in the School’s SDSP. The assessment shall be based, at least in part, on:</w:t>
      </w:r>
    </w:p>
    <w:p w14:paraId="6FDCC304" w14:textId="77777777" w:rsidR="00593F7D" w:rsidRPr="00593F7D" w:rsidRDefault="00593F7D" w:rsidP="003E3768">
      <w:pPr>
        <w:pStyle w:val="ListParagraph"/>
        <w:numPr>
          <w:ilvl w:val="0"/>
          <w:numId w:val="45"/>
        </w:numPr>
        <w:rPr>
          <w:bCs/>
          <w:color w:val="auto"/>
          <w:sz w:val="20"/>
        </w:rPr>
      </w:pPr>
      <w:r w:rsidRPr="00593F7D">
        <w:rPr>
          <w:color w:val="auto"/>
          <w:sz w:val="20"/>
        </w:rPr>
        <w:t>The extent to which the School is in compliance with this</w:t>
      </w:r>
      <w:r w:rsidRPr="00593F7D">
        <w:rPr>
          <w:bCs/>
          <w:color w:val="auto"/>
          <w:sz w:val="20"/>
        </w:rPr>
        <w:t xml:space="preserve"> policy;</w:t>
      </w:r>
    </w:p>
    <w:p w14:paraId="03327169" w14:textId="77777777" w:rsidR="00593F7D" w:rsidRPr="00593F7D" w:rsidRDefault="00593F7D" w:rsidP="003E3768">
      <w:pPr>
        <w:pStyle w:val="ListParagraph"/>
        <w:numPr>
          <w:ilvl w:val="0"/>
          <w:numId w:val="45"/>
        </w:numPr>
        <w:rPr>
          <w:color w:val="auto"/>
          <w:sz w:val="20"/>
        </w:rPr>
      </w:pPr>
      <w:r w:rsidRPr="00593F7D">
        <w:rPr>
          <w:color w:val="auto"/>
          <w:sz w:val="20"/>
        </w:rPr>
        <w:t xml:space="preserve">The extent to which this </w:t>
      </w:r>
      <w:r w:rsidRPr="00593F7D">
        <w:rPr>
          <w:bCs/>
          <w:color w:val="auto"/>
          <w:sz w:val="20"/>
        </w:rPr>
        <w:t xml:space="preserve">policy </w:t>
      </w:r>
      <w:r w:rsidRPr="00593F7D">
        <w:rPr>
          <w:color w:val="auto"/>
          <w:sz w:val="20"/>
        </w:rPr>
        <w:t xml:space="preserve">compares to other model local school </w:t>
      </w:r>
      <w:r w:rsidRPr="00593F7D">
        <w:rPr>
          <w:bCs/>
          <w:color w:val="auto"/>
          <w:sz w:val="20"/>
        </w:rPr>
        <w:t>wellness policies</w:t>
      </w:r>
      <w:r w:rsidRPr="00593F7D">
        <w:rPr>
          <w:color w:val="auto"/>
          <w:sz w:val="20"/>
        </w:rPr>
        <w:t xml:space="preserve">; </w:t>
      </w:r>
    </w:p>
    <w:p w14:paraId="41356D7C" w14:textId="77777777" w:rsidR="00593F7D" w:rsidRPr="00593F7D" w:rsidRDefault="00593F7D" w:rsidP="003E3768">
      <w:pPr>
        <w:pStyle w:val="ListParagraph"/>
        <w:numPr>
          <w:ilvl w:val="0"/>
          <w:numId w:val="45"/>
        </w:numPr>
        <w:rPr>
          <w:color w:val="auto"/>
          <w:sz w:val="20"/>
        </w:rPr>
      </w:pPr>
      <w:r w:rsidRPr="00593F7D">
        <w:rPr>
          <w:color w:val="auto"/>
          <w:sz w:val="20"/>
        </w:rPr>
        <w:t>The annual reviews of this policy based on modules 1, 2, 3, 4, 10, and 11 of the CDC’s School Health Index; and</w:t>
      </w:r>
    </w:p>
    <w:p w14:paraId="39B60B8F" w14:textId="77777777" w:rsidR="00593F7D" w:rsidRPr="00593F7D" w:rsidRDefault="00593F7D" w:rsidP="003E3768">
      <w:pPr>
        <w:pStyle w:val="ListParagraph"/>
        <w:numPr>
          <w:ilvl w:val="0"/>
          <w:numId w:val="45"/>
        </w:numPr>
        <w:rPr>
          <w:bCs/>
          <w:color w:val="auto"/>
          <w:sz w:val="20"/>
        </w:rPr>
      </w:pPr>
      <w:r w:rsidRPr="00593F7D">
        <w:rPr>
          <w:color w:val="auto"/>
          <w:sz w:val="20"/>
        </w:rPr>
        <w:t xml:space="preserve">A description of the progress made in attaining the goals of this </w:t>
      </w:r>
      <w:r w:rsidRPr="00593F7D">
        <w:rPr>
          <w:bCs/>
          <w:color w:val="auto"/>
          <w:sz w:val="20"/>
        </w:rPr>
        <w:t>policy.</w:t>
      </w:r>
    </w:p>
    <w:p w14:paraId="17E651CE" w14:textId="77777777" w:rsidR="00593F7D" w:rsidRPr="00593F7D" w:rsidRDefault="00593F7D" w:rsidP="00593F7D">
      <w:pPr>
        <w:ind w:right="-3"/>
        <w:rPr>
          <w:rFonts w:ascii="Times New Roman" w:hAnsi="Times New Roman"/>
          <w:sz w:val="20"/>
        </w:rPr>
      </w:pPr>
      <w:r>
        <w:rPr>
          <w:rFonts w:ascii="Times New Roman" w:hAnsi="Times New Roman"/>
          <w:bCs/>
          <w:sz w:val="20"/>
        </w:rPr>
        <w:t xml:space="preserve">     </w:t>
      </w:r>
      <w:r w:rsidRPr="00593F7D">
        <w:rPr>
          <w:rFonts w:ascii="Times New Roman" w:hAnsi="Times New Roman"/>
          <w:sz w:val="20"/>
        </w:rPr>
        <w:t>On the years the assessment occurs, the assessment results shall be reported to the public, including parents, students, and other members of the community as part of the School’s annual report to the public.</w:t>
      </w:r>
    </w:p>
    <w:p w14:paraId="79DD120A" w14:textId="77777777"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will update the wellness policy based on the results from the three (3) year</w:t>
      </w:r>
      <w:r w:rsidRPr="00593F7D">
        <w:rPr>
          <w:rFonts w:ascii="Times New Roman" w:hAnsi="Times New Roman"/>
          <w:b/>
          <w:sz w:val="20"/>
          <w:vertAlign w:val="superscript"/>
        </w:rPr>
        <w:t xml:space="preserve"> </w:t>
      </w:r>
      <w:r w:rsidRPr="00593F7D">
        <w:rPr>
          <w:rFonts w:ascii="Times New Roman" w:hAnsi="Times New Roman"/>
          <w:sz w:val="20"/>
        </w:rPr>
        <w:t>assessment.</w:t>
      </w:r>
    </w:p>
    <w:p w14:paraId="28116EB3" w14:textId="77777777" w:rsidR="007145F2" w:rsidRDefault="007145F2" w:rsidP="00593F7D">
      <w:pPr>
        <w:ind w:right="-3"/>
        <w:jc w:val="center"/>
        <w:rPr>
          <w:rFonts w:ascii="Times New Roman" w:hAnsi="Times New Roman"/>
          <w:b/>
          <w:sz w:val="20"/>
        </w:rPr>
      </w:pPr>
    </w:p>
    <w:p w14:paraId="310A1167" w14:textId="28ADA14A" w:rsidR="00593F7D" w:rsidRPr="00593F7D" w:rsidRDefault="00593F7D" w:rsidP="00593F7D">
      <w:pPr>
        <w:ind w:right="-3"/>
        <w:jc w:val="center"/>
        <w:rPr>
          <w:rFonts w:ascii="Times New Roman" w:hAnsi="Times New Roman"/>
          <w:sz w:val="20"/>
        </w:rPr>
      </w:pPr>
      <w:r w:rsidRPr="00593F7D">
        <w:rPr>
          <w:rFonts w:ascii="Times New Roman" w:hAnsi="Times New Roman"/>
          <w:b/>
          <w:sz w:val="20"/>
        </w:rPr>
        <w:t>School Website</w:t>
      </w:r>
    </w:p>
    <w:p w14:paraId="6A4A7B5A"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place on its website:</w:t>
      </w:r>
    </w:p>
    <w:p w14:paraId="466B0ADB"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 School phone number, and School email address for the School Health Coordinator;</w:t>
      </w:r>
    </w:p>
    <w:p w14:paraId="138C4143"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names of the members of the SNPAAC;</w:t>
      </w:r>
    </w:p>
    <w:p w14:paraId="06B068AE" w14:textId="77777777" w:rsidR="00593F7D" w:rsidRPr="00593F7D" w:rsidRDefault="00593F7D" w:rsidP="003E3768">
      <w:pPr>
        <w:pStyle w:val="ListParagraph"/>
        <w:numPr>
          <w:ilvl w:val="0"/>
          <w:numId w:val="46"/>
        </w:numPr>
        <w:ind w:right="-3"/>
        <w:rPr>
          <w:color w:val="auto"/>
          <w:sz w:val="20"/>
        </w:rPr>
      </w:pPr>
      <w:r w:rsidRPr="00593F7D">
        <w:rPr>
          <w:color w:val="auto"/>
          <w:sz w:val="20"/>
        </w:rPr>
        <w:t>Meeting dates for the SNPAAC;</w:t>
      </w:r>
    </w:p>
    <w:p w14:paraId="38AC9DAC" w14:textId="77777777" w:rsidR="00593F7D" w:rsidRPr="00593F7D" w:rsidRDefault="00593F7D" w:rsidP="003E3768">
      <w:pPr>
        <w:pStyle w:val="ListParagraph"/>
        <w:numPr>
          <w:ilvl w:val="0"/>
          <w:numId w:val="46"/>
        </w:numPr>
        <w:ind w:right="-3"/>
        <w:rPr>
          <w:color w:val="auto"/>
          <w:sz w:val="20"/>
        </w:rPr>
      </w:pPr>
      <w:r w:rsidRPr="00593F7D">
        <w:rPr>
          <w:color w:val="auto"/>
          <w:sz w:val="20"/>
        </w:rPr>
        <w:t>Information on how community members may get involved with the SNPAAC;</w:t>
      </w:r>
    </w:p>
    <w:p w14:paraId="5129ADBE"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this policy;</w:t>
      </w:r>
    </w:p>
    <w:p w14:paraId="46FB3F32"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annual review of this policy based on modules 1, 2, 3, 4, 10, and 11 of the CDC’s School Health Index; and</w:t>
      </w:r>
    </w:p>
    <w:p w14:paraId="2FB42D98"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most recent three (3) year assessment of this policy</w:t>
      </w:r>
    </w:p>
    <w:p w14:paraId="2E45DE30" w14:textId="77777777" w:rsidR="00036378" w:rsidRDefault="00036378" w:rsidP="00036378">
      <w:pPr>
        <w:rPr>
          <w:rFonts w:ascii="Times New Roman" w:hAnsi="Times New Roman"/>
          <w:b/>
          <w:sz w:val="20"/>
          <w:szCs w:val="28"/>
        </w:rPr>
      </w:pPr>
    </w:p>
    <w:p w14:paraId="4969933B" w14:textId="77777777" w:rsidR="00036378" w:rsidRPr="003B60B9" w:rsidRDefault="00036378" w:rsidP="003B60B9">
      <w:pPr>
        <w:jc w:val="center"/>
        <w:rPr>
          <w:rFonts w:ascii="Times New Roman" w:hAnsi="Times New Roman"/>
          <w:b/>
          <w:sz w:val="28"/>
          <w:szCs w:val="28"/>
        </w:rPr>
      </w:pPr>
      <w:r w:rsidRPr="00A212CF">
        <w:rPr>
          <w:rFonts w:ascii="Times New Roman" w:hAnsi="Times New Roman"/>
          <w:b/>
          <w:sz w:val="28"/>
          <w:szCs w:val="28"/>
        </w:rPr>
        <w:t>TRANSPORTATION</w:t>
      </w:r>
    </w:p>
    <w:p w14:paraId="7242165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BUS ROUTE</w:t>
      </w:r>
    </w:p>
    <w:p w14:paraId="6C5F4A7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Imboden Area Charter School provides transportation for some students.  The school bus makes stops in Black Rock, Portia, </w:t>
      </w:r>
      <w:r>
        <w:rPr>
          <w:rFonts w:ascii="Times New Roman" w:hAnsi="Times New Roman"/>
          <w:sz w:val="20"/>
        </w:rPr>
        <w:t xml:space="preserve">Hoxie, </w:t>
      </w:r>
      <w:r w:rsidRPr="005464D1">
        <w:rPr>
          <w:rFonts w:ascii="Times New Roman" w:hAnsi="Times New Roman"/>
          <w:sz w:val="20"/>
        </w:rPr>
        <w:t xml:space="preserve">Walnut Ridge, Pocahontas, </w:t>
      </w:r>
      <w:r>
        <w:rPr>
          <w:rFonts w:ascii="Times New Roman" w:hAnsi="Times New Roman"/>
          <w:sz w:val="20"/>
        </w:rPr>
        <w:t xml:space="preserve">and Ravenden, </w:t>
      </w:r>
      <w:r w:rsidRPr="005464D1">
        <w:rPr>
          <w:rFonts w:ascii="Times New Roman" w:hAnsi="Times New Roman"/>
          <w:sz w:val="20"/>
        </w:rPr>
        <w:t>in addition to stops along those highways as arranged through the Director.  All students are eligible to receive bus transportation if they live along the bus route.</w:t>
      </w:r>
    </w:p>
    <w:p w14:paraId="1EB888AE" w14:textId="77777777" w:rsidR="00036378" w:rsidRPr="005464D1" w:rsidRDefault="00036378" w:rsidP="00036378">
      <w:pPr>
        <w:rPr>
          <w:rFonts w:ascii="Times New Roman" w:hAnsi="Times New Roman"/>
          <w:sz w:val="20"/>
        </w:rPr>
      </w:pPr>
    </w:p>
    <w:p w14:paraId="28603FC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CONDUCT TO AND FROM SCHOOL AND TRANSPORTATION ELIGIBILITY</w:t>
      </w:r>
    </w:p>
    <w:p w14:paraId="0F7B4A20"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School’s Student Code of Conduct applies to students while traveling to and from school or to and from a school activity  to the same extent as if the students were on school grounds. Appropriate disciplinary actions may be taken against commuting students who violate the School’s Student Code of Conduct.</w:t>
      </w:r>
    </w:p>
    <w:p w14:paraId="07D77423"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The preceding paragraph also applies to student conduct while on school buses. Students shall be instructed in safe riding practices.  The driver of a school bus shall not operate the school bus until every passenger is seated.  In addition to other disciplinary measures  provided for violations of the Student’s Student Code of Conduct, the student’s bus transportation privileges may be suspended or terminated for violations of the Student Code of Conduct related to bus behavior.  </w:t>
      </w:r>
    </w:p>
    <w:p w14:paraId="6F8F134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Students are eligible to receive School bus transportation if they live along bus routes.  The Director shall annually establish the routes and modify them as needed.  The transportation to and from school of students who have lost their bus transportation privileges is the responsibility of the student’s parent or guardian.</w:t>
      </w:r>
    </w:p>
    <w:p w14:paraId="5EE30C84" w14:textId="77777777" w:rsidR="00550E2E" w:rsidRPr="00550E2E" w:rsidRDefault="001B055B" w:rsidP="00550E2E">
      <w:pPr>
        <w:rPr>
          <w:rFonts w:ascii="Times New Roman" w:hAnsi="Times New Roman"/>
          <w:color w:val="000000"/>
          <w:sz w:val="20"/>
        </w:rPr>
      </w:pPr>
      <w:r>
        <w:rPr>
          <w:rFonts w:ascii="Times New Roman" w:hAnsi="Times New Roman"/>
          <w:color w:val="000000"/>
          <w:sz w:val="20"/>
        </w:rPr>
        <w:t xml:space="preserve">  </w:t>
      </w:r>
      <w:r w:rsidR="00550E2E" w:rsidRPr="00550E2E">
        <w:rPr>
          <w:rFonts w:ascii="Times New Roman" w:hAnsi="Times New Roman"/>
          <w:color w:val="000000"/>
          <w:sz w:val="20"/>
        </w:rPr>
        <w:t>Specific rules to riding the school bus:</w:t>
      </w:r>
    </w:p>
    <w:p w14:paraId="476404AF"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1. Follow directions of the driver</w:t>
      </w:r>
    </w:p>
    <w:p w14:paraId="63149A85"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2. Stay seated at all times</w:t>
      </w:r>
    </w:p>
    <w:p w14:paraId="2878BE34"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3. Speak quietly</w:t>
      </w:r>
    </w:p>
    <w:p w14:paraId="3B259B38"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4. No eating or drinking</w:t>
      </w:r>
    </w:p>
    <w:p w14:paraId="2CC09461" w14:textId="77777777" w:rsidR="00550E2E" w:rsidRPr="00550E2E" w:rsidRDefault="00550E2E" w:rsidP="0011335B">
      <w:pPr>
        <w:ind w:left="720"/>
        <w:rPr>
          <w:rFonts w:ascii="Times New Roman" w:hAnsi="Times New Roman"/>
          <w:color w:val="000000"/>
          <w:sz w:val="20"/>
        </w:rPr>
      </w:pPr>
      <w:r w:rsidRPr="00550E2E">
        <w:rPr>
          <w:rFonts w:ascii="Times New Roman" w:hAnsi="Times New Roman"/>
          <w:color w:val="000000"/>
          <w:sz w:val="20"/>
        </w:rPr>
        <w:t>5. Keep all parts of body and objects inside the bus</w:t>
      </w:r>
    </w:p>
    <w:p w14:paraId="7309095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lastRenderedPageBreak/>
        <w:t xml:space="preserve">  </w:t>
      </w:r>
      <w:r w:rsidRPr="00550E2E">
        <w:rPr>
          <w:rFonts w:ascii="Times New Roman" w:hAnsi="Times New Roman"/>
          <w:color w:val="000000"/>
          <w:sz w:val="20"/>
        </w:rPr>
        <w:t>The bus driver or the bus monitor are the authorities on the school bus and will report all infractions of the rules to the Director.  A security camera may be used on the bus to document student behavior.</w:t>
      </w:r>
    </w:p>
    <w:p w14:paraId="3CB7CF48"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Depending upon the severity of the violation, consequences for disobeying the specific school bus rules are as follows:</w:t>
      </w:r>
    </w:p>
    <w:p w14:paraId="7297C90E" w14:textId="77777777" w:rsidR="00550E2E" w:rsidRPr="00550E2E" w:rsidRDefault="00550E2E" w:rsidP="00550E2E">
      <w:pPr>
        <w:rPr>
          <w:rFonts w:ascii="Times New Roman" w:hAnsi="Times New Roman"/>
          <w:color w:val="000000"/>
          <w:sz w:val="20"/>
        </w:rPr>
      </w:pPr>
      <w:r w:rsidRPr="00550E2E">
        <w:rPr>
          <w:rFonts w:ascii="Times New Roman" w:hAnsi="Times New Roman"/>
          <w:color w:val="000000"/>
          <w:sz w:val="20"/>
        </w:rPr>
        <w:tab/>
        <w:t>Minimum Consequences:  Parent Call</w:t>
      </w:r>
    </w:p>
    <w:p w14:paraId="44091E5D"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Maximum Consequences: Suspension of bus privileges for the remainder of the school year</w:t>
      </w:r>
    </w:p>
    <w:p w14:paraId="58A5D869" w14:textId="77777777" w:rsidR="00661FD3" w:rsidRDefault="00661FD3" w:rsidP="00550E2E">
      <w:pPr>
        <w:rPr>
          <w:rFonts w:ascii="Times New Roman" w:hAnsi="Times New Roman"/>
          <w:b/>
          <w:sz w:val="28"/>
          <w:szCs w:val="28"/>
        </w:rPr>
      </w:pPr>
    </w:p>
    <w:p w14:paraId="6D6C122D" w14:textId="77777777" w:rsidR="00036378" w:rsidRDefault="00036378" w:rsidP="008F050C">
      <w:pPr>
        <w:jc w:val="center"/>
        <w:rPr>
          <w:rFonts w:ascii="Times New Roman" w:hAnsi="Times New Roman"/>
          <w:b/>
          <w:sz w:val="28"/>
          <w:szCs w:val="28"/>
        </w:rPr>
      </w:pPr>
      <w:r w:rsidRPr="0026677A">
        <w:rPr>
          <w:rFonts w:ascii="Times New Roman" w:hAnsi="Times New Roman"/>
          <w:b/>
          <w:sz w:val="28"/>
          <w:szCs w:val="28"/>
        </w:rPr>
        <w:t>PARENTAL</w:t>
      </w:r>
      <w:r>
        <w:rPr>
          <w:rFonts w:ascii="Times New Roman" w:hAnsi="Times New Roman"/>
          <w:b/>
          <w:sz w:val="28"/>
          <w:szCs w:val="28"/>
        </w:rPr>
        <w:t>, FAMILY, AND COMMUNITY ENGAGEMENT</w:t>
      </w:r>
    </w:p>
    <w:p w14:paraId="660246F9" w14:textId="77777777" w:rsidR="00036378" w:rsidRPr="0026677A" w:rsidRDefault="00036378" w:rsidP="008F050C">
      <w:pPr>
        <w:jc w:val="center"/>
        <w:rPr>
          <w:rFonts w:ascii="Times New Roman" w:hAnsi="Times New Roman"/>
          <w:b/>
          <w:sz w:val="28"/>
          <w:szCs w:val="28"/>
        </w:rPr>
      </w:pPr>
      <w:r>
        <w:rPr>
          <w:rFonts w:ascii="Times New Roman" w:hAnsi="Times New Roman"/>
          <w:b/>
          <w:sz w:val="28"/>
          <w:szCs w:val="28"/>
        </w:rPr>
        <w:t>&amp; STUDENT CONTACT</w:t>
      </w:r>
    </w:p>
    <w:p w14:paraId="0069BDC4" w14:textId="77777777" w:rsidR="00036378" w:rsidRPr="0026677A" w:rsidRDefault="00036378" w:rsidP="00036378">
      <w:pPr>
        <w:rPr>
          <w:rFonts w:ascii="Times New Roman" w:hAnsi="Times New Roman"/>
          <w:b/>
          <w:color w:val="000000"/>
          <w:sz w:val="20"/>
          <w:szCs w:val="24"/>
        </w:rPr>
      </w:pPr>
    </w:p>
    <w:p w14:paraId="73A1AC9E" w14:textId="77777777" w:rsidR="00036378" w:rsidRPr="00CB6725" w:rsidRDefault="00036378" w:rsidP="00036378">
      <w:pPr>
        <w:jc w:val="center"/>
        <w:rPr>
          <w:rFonts w:ascii="Times New Roman" w:hAnsi="Times New Roman"/>
          <w:b/>
          <w:color w:val="000000"/>
          <w:sz w:val="20"/>
          <w:szCs w:val="24"/>
        </w:rPr>
      </w:pPr>
      <w:r w:rsidRPr="00CB6725">
        <w:rPr>
          <w:rFonts w:ascii="Times New Roman" w:hAnsi="Times New Roman"/>
          <w:b/>
          <w:color w:val="000000"/>
          <w:sz w:val="20"/>
          <w:szCs w:val="24"/>
        </w:rPr>
        <w:t>PARENT, FAMILY, AND COMMUNITY ENGAGEMENT - DISTRICT</w:t>
      </w:r>
    </w:p>
    <w:p w14:paraId="1C680DE2" w14:textId="77777777" w:rsidR="00550E2E" w:rsidRPr="00550E2E" w:rsidRDefault="00036378" w:rsidP="00550E2E">
      <w:pPr>
        <w:ind w:right="-3"/>
        <w:rPr>
          <w:rFonts w:ascii="Times New Roman" w:eastAsia="Times New Roman" w:hAnsi="Times New Roman"/>
          <w:sz w:val="20"/>
        </w:rPr>
      </w:pPr>
      <w:r>
        <w:rPr>
          <w:rFonts w:ascii="Times New Roman" w:hAnsi="Times New Roman"/>
          <w:b/>
          <w:color w:val="000000"/>
          <w:sz w:val="20"/>
          <w:szCs w:val="24"/>
        </w:rPr>
        <w:t xml:space="preserve">   </w:t>
      </w:r>
      <w:r w:rsidR="00550E2E" w:rsidRPr="00550E2E">
        <w:rPr>
          <w:rFonts w:ascii="Times New Roman" w:hAnsi="Times New Roman"/>
          <w:sz w:val="20"/>
        </w:rPr>
        <w:t xml:space="preserve">The Imboden Area Charter School </w:t>
      </w:r>
      <w:r w:rsidR="00550E2E"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the School shall strive to develop and maintain the capacity for meaningful and productive parent</w:t>
      </w:r>
      <w:r w:rsidR="00550E2E" w:rsidRPr="00550E2E">
        <w:rPr>
          <w:rFonts w:ascii="Times New Roman" w:eastAsia="Times New Roman" w:hAnsi="Times New Roman"/>
          <w:strike/>
          <w:sz w:val="20"/>
        </w:rPr>
        <w:t>al</w:t>
      </w:r>
      <w:r w:rsidR="00550E2E" w:rsidRPr="00550E2E">
        <w:rPr>
          <w:rFonts w:ascii="Times New Roman" w:eastAsia="Times New Roman" w:hAnsi="Times New Roman"/>
          <w:sz w:val="20"/>
        </w:rPr>
        <w:t>, family, and community engagement that will result in partnerships that are mutually beneficial to the school, students, parents, families, and the community. To achieve such ends, the School shall work to:</w:t>
      </w:r>
    </w:p>
    <w:p w14:paraId="5EE948E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of the long range planning of the School;</w:t>
      </w:r>
    </w:p>
    <w:p w14:paraId="369FA449"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Give the School the support necessary to enable them to plan and implement effective parent, family, and community engagement activities;</w:t>
      </w:r>
    </w:p>
    <w:p w14:paraId="256E45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126C6C0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14:paraId="64793B6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 xml:space="preserve">Provide parents and families with the materials and training they need to be better able to help their child achieve. The School may use parent resource centers or other community based organizations to foster parental involvement </w:t>
      </w:r>
      <w:r w:rsidRPr="00550E2E">
        <w:rPr>
          <w:rFonts w:ascii="Times New Roman" w:eastAsia="Times New Roman" w:hAnsi="Times New Roman"/>
          <w:sz w:val="20"/>
        </w:rPr>
        <w:t>and provide literacy and technology training to parents.</w:t>
      </w:r>
    </w:p>
    <w:p w14:paraId="19E8F015"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184F0D4E"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2BBE1B3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3727CBF3"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0CC80C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14:paraId="7193B767"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reasonable support for other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activities as parents, families, and the community may reasonably request.</w:t>
      </w:r>
    </w:p>
    <w:p w14:paraId="4AEFD9C3" w14:textId="77777777" w:rsidR="00550E2E" w:rsidRPr="00550E2E" w:rsidRDefault="00550E2E" w:rsidP="00550E2E">
      <w:pPr>
        <w:ind w:right="-3"/>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To ensure the continued improvement of the School’s parent, family, and community engagement program, the School will conduct an annual review of its parent, family, and community engagement policies to examine their affect on promoting higher student achievement. The review shall be done by a committee consisting of parents and other community members, certified and classified staff, and member(s) of the administration.</w:t>
      </w:r>
    </w:p>
    <w:p w14:paraId="6E81E4AE" w14:textId="77777777" w:rsidR="00036378" w:rsidRPr="00CB6725" w:rsidRDefault="00550E2E" w:rsidP="00550E2E">
      <w:pPr>
        <w:ind w:right="-3"/>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r w:rsidRPr="00550E2E">
        <w:rPr>
          <w:rFonts w:ascii="Times New Roman" w:eastAsia="Times New Roman" w:hAnsi="Times New Roman"/>
          <w:b/>
          <w:sz w:val="20"/>
        </w:rPr>
        <w:t xml:space="preserve"> </w:t>
      </w:r>
    </w:p>
    <w:p w14:paraId="082ED50F" w14:textId="77777777" w:rsidR="00036378" w:rsidRPr="0026677A" w:rsidRDefault="00036378" w:rsidP="00036378">
      <w:pPr>
        <w:pStyle w:val="BodyText"/>
        <w:rPr>
          <w:rFonts w:ascii="Times New Roman" w:hAnsi="Times New Roman"/>
          <w:sz w:val="20"/>
        </w:rPr>
      </w:pPr>
    </w:p>
    <w:p w14:paraId="07B05F05" w14:textId="77777777" w:rsidR="00036378" w:rsidRPr="008635CA" w:rsidRDefault="00036378" w:rsidP="00036378">
      <w:pPr>
        <w:jc w:val="center"/>
        <w:rPr>
          <w:rFonts w:ascii="Times New Roman" w:hAnsi="Times New Roman"/>
          <w:b/>
          <w:color w:val="000000"/>
          <w:sz w:val="20"/>
          <w:szCs w:val="24"/>
        </w:rPr>
      </w:pPr>
      <w:r>
        <w:rPr>
          <w:rFonts w:ascii="Times New Roman" w:hAnsi="Times New Roman"/>
          <w:b/>
          <w:sz w:val="20"/>
          <w:szCs w:val="24"/>
        </w:rPr>
        <w:t>PARENT, FAMILY, AND COMMUNITY ENGAGEMENT</w:t>
      </w:r>
      <w:r w:rsidRPr="0026677A">
        <w:rPr>
          <w:rFonts w:ascii="Times New Roman" w:hAnsi="Times New Roman"/>
          <w:b/>
          <w:sz w:val="20"/>
          <w:szCs w:val="24"/>
        </w:rPr>
        <w:t xml:space="preserve"> - SCHOOL</w:t>
      </w:r>
    </w:p>
    <w:p w14:paraId="1439E9A2" w14:textId="77777777" w:rsidR="00550E2E" w:rsidRPr="00550E2E" w:rsidRDefault="00550E2E" w:rsidP="00550E2E">
      <w:pPr>
        <w:ind w:right="-3"/>
        <w:rPr>
          <w:rFonts w:ascii="Times New Roman" w:eastAsia="Times New Roman" w:hAnsi="Times New Roman"/>
          <w:sz w:val="20"/>
        </w:rPr>
      </w:pPr>
      <w:r>
        <w:rPr>
          <w:rFonts w:ascii="Times New Roman" w:hAnsi="Times New Roman"/>
          <w:sz w:val="20"/>
        </w:rPr>
        <w:t xml:space="preserve">  </w:t>
      </w:r>
      <w:r w:rsidRPr="00550E2E">
        <w:rPr>
          <w:rFonts w:ascii="Times New Roman" w:hAnsi="Times New Roman"/>
          <w:sz w:val="20"/>
        </w:rPr>
        <w:t xml:space="preserve">Imboden Area Charter School </w:t>
      </w:r>
      <w:r w:rsidRPr="00550E2E">
        <w:rPr>
          <w:rFonts w:ascii="Times New Roman" w:eastAsia="Times New Roman" w:hAnsi="Times New Roman"/>
          <w:sz w:val="20"/>
        </w:rPr>
        <w:t xml:space="preserve">understands the importance of involving parents, families, and the community as a whole in promoting higher student achievement and general good will between the school and those it serves. Therefore, Imboden Area Charter School shall strive to develop and maintain the capacity for meaningful and productive parent, family, and </w:t>
      </w:r>
      <w:r w:rsidRPr="00550E2E">
        <w:rPr>
          <w:rFonts w:ascii="Times New Roman" w:eastAsia="Times New Roman" w:hAnsi="Times New Roman"/>
          <w:sz w:val="20"/>
        </w:rPr>
        <w:lastRenderedPageBreak/>
        <w:t>community engagement that will result in partnerships that are mutually beneficial to the school, students, parents, families, and the community. To achieve such ends, the school shall work to:</w:t>
      </w:r>
    </w:p>
    <w:p w14:paraId="0CC4A2C7"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and improvement of Title I programs for the school;</w:t>
      </w:r>
    </w:p>
    <w:p w14:paraId="6EA5653C"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5A29B0C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14:paraId="0C7061A5"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14:paraId="4E5EC11F"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2423955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0425AEC3"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34AE1521"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156D65DD"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 xml:space="preserve">Train parents, families, and the community to enhance and promote the involvement of other </w:t>
      </w:r>
      <w:r w:rsidRPr="00550E2E">
        <w:rPr>
          <w:rFonts w:ascii="Times New Roman" w:eastAsia="Times New Roman" w:hAnsi="Times New Roman"/>
          <w:sz w:val="20"/>
        </w:rPr>
        <w:t>parents, families, and members of the community;</w:t>
      </w:r>
    </w:p>
    <w:p w14:paraId="20E97EB8" w14:textId="77777777" w:rsidR="00550E2E" w:rsidRPr="001B055B"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reasonable support for other parent, family, and community engagement activities as parents, families, and the community may reasonably request.</w:t>
      </w:r>
    </w:p>
    <w:p w14:paraId="38AF0B7F" w14:textId="77777777" w:rsidR="00550E2E" w:rsidRPr="00550E2E" w:rsidRDefault="00550E2E" w:rsidP="00550E2E">
      <w:pPr>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To help promote an understanding of each party’s role in improving student learning, Imboden Area Charter School shall develop a compact that outlines the responsibilities of parents, students, and the school staff in raising student academic achievement and in building the partnerships that will enable students to meet the State’s academic standards.</w:t>
      </w:r>
    </w:p>
    <w:p w14:paraId="2E58D8E3"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convene an annual meeting, or several meetings at varying times if necessary to adequately reach parents and families of participating students, to inform parents and families of the school’s participation in Title I, its requirements regarding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and the parents right to be involved in the education of their child.</w:t>
      </w:r>
    </w:p>
    <w:p w14:paraId="21853676"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at least annually, involve parents, families, and the community in reviewing the school’s Title I program and parent, family, and community engagement policy in order to help ensure their continued improvement.</w:t>
      </w:r>
    </w:p>
    <w:p w14:paraId="0E8716FA"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b/>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p>
    <w:p w14:paraId="6F891A95" w14:textId="77777777" w:rsidR="00036378" w:rsidRPr="0026677A" w:rsidRDefault="00036378" w:rsidP="00036378">
      <w:pPr>
        <w:pStyle w:val="BodyText"/>
        <w:rPr>
          <w:rFonts w:ascii="Times New Roman" w:hAnsi="Times New Roman"/>
          <w:sz w:val="20"/>
        </w:rPr>
      </w:pPr>
    </w:p>
    <w:p w14:paraId="79CDB4F2"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 xml:space="preserve">RELATIONS WITH SCHOOL </w:t>
      </w:r>
    </w:p>
    <w:p w14:paraId="63A39AA1"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SUPPORT ORGANIZATIONS</w:t>
      </w:r>
    </w:p>
    <w:p w14:paraId="166FEFED" w14:textId="77777777" w:rsidR="00036378" w:rsidRPr="00E008C1" w:rsidRDefault="00036378" w:rsidP="00036378">
      <w:pPr>
        <w:rPr>
          <w:rFonts w:ascii="Times New Roman" w:hAnsi="Times New Roman"/>
          <w:b/>
          <w:sz w:val="20"/>
        </w:rPr>
      </w:pPr>
      <w:r w:rsidRPr="00E008C1">
        <w:rPr>
          <w:rFonts w:ascii="Times New Roman" w:hAnsi="Times New Roman"/>
          <w:b/>
          <w:sz w:val="20"/>
        </w:rPr>
        <w:t xml:space="preserve">      </w:t>
      </w:r>
      <w:r w:rsidRPr="00E008C1">
        <w:rPr>
          <w:rFonts w:ascii="Times New Roman" w:hAnsi="Times New Roman"/>
          <w:color w:val="000000"/>
          <w:sz w:val="20"/>
          <w:szCs w:val="24"/>
        </w:rPr>
        <w:t>The Board recognizes and values the many contributions support organizations make to the school. Parent/teacher organizations and booster clubs work to augment and strengthen the school’s educational and extracurricular objectives through the goods and services they provide.</w:t>
      </w:r>
    </w:p>
    <w:p w14:paraId="5F541DFA" w14:textId="77777777" w:rsidR="00036378" w:rsidRPr="00E008C1" w:rsidRDefault="00036378" w:rsidP="00036378">
      <w:pPr>
        <w:rPr>
          <w:rFonts w:ascii="Times New Roman" w:hAnsi="Times New Roman"/>
          <w:color w:val="000000"/>
          <w:sz w:val="20"/>
          <w:szCs w:val="24"/>
        </w:rPr>
      </w:pPr>
      <w:r w:rsidRPr="00E008C1">
        <w:rPr>
          <w:rFonts w:ascii="Times New Roman" w:hAnsi="Times New Roman"/>
          <w:color w:val="000000"/>
          <w:sz w:val="20"/>
          <w:szCs w:val="24"/>
        </w:rPr>
        <w:t xml:space="preserve">      Groups wishing to be recognized as a support organization must have open membership and have their by-laws approved by the Director and the Board. School personnel shall assist approved booster organizations in their efforts to the extent practicable. Meetings of such organizations, cleared through the Director, shall not be subject to school use fees. School staff members are encouraged to attend and participate.</w:t>
      </w:r>
    </w:p>
    <w:p w14:paraId="390EF994" w14:textId="77777777" w:rsidR="00036378" w:rsidRPr="00E008C1" w:rsidRDefault="00036378" w:rsidP="00036378">
      <w:pPr>
        <w:rPr>
          <w:rFonts w:ascii="Times New Roman" w:hAnsi="Times New Roman"/>
          <w:sz w:val="20"/>
        </w:rPr>
      </w:pPr>
      <w:r w:rsidRPr="00E008C1">
        <w:rPr>
          <w:rFonts w:ascii="Times New Roman" w:hAnsi="Times New Roman"/>
          <w:color w:val="000000"/>
          <w:sz w:val="20"/>
          <w:szCs w:val="24"/>
        </w:rPr>
        <w:t xml:space="preserve">      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14:paraId="0E8982FA" w14:textId="77777777" w:rsidR="00036378" w:rsidRPr="00E008C1" w:rsidRDefault="00036378" w:rsidP="00036378">
      <w:pPr>
        <w:rPr>
          <w:rFonts w:ascii="Times New Roman" w:hAnsi="Times New Roman"/>
          <w:sz w:val="20"/>
        </w:rPr>
      </w:pPr>
      <w:r w:rsidRPr="00E008C1">
        <w:rPr>
          <w:rFonts w:ascii="Times New Roman" w:hAnsi="Times New Roman"/>
          <w:sz w:val="20"/>
        </w:rPr>
        <w:lastRenderedPageBreak/>
        <w:t xml:space="preserve">      The Imboden Area Charter School has an active Parent Organization that meets monthly.  Call the school office for details about the next meeting.</w:t>
      </w:r>
    </w:p>
    <w:p w14:paraId="4C726CFD" w14:textId="77777777" w:rsidR="00036378" w:rsidRPr="00E008C1" w:rsidRDefault="00036378" w:rsidP="00036378">
      <w:pPr>
        <w:rPr>
          <w:rFonts w:ascii="Times New Roman" w:hAnsi="Times New Roman"/>
          <w:sz w:val="20"/>
        </w:rPr>
      </w:pPr>
    </w:p>
    <w:p w14:paraId="5CCBFA47" w14:textId="77777777" w:rsidR="00036378" w:rsidRPr="00E008C1" w:rsidRDefault="00036378" w:rsidP="00036378">
      <w:pPr>
        <w:jc w:val="center"/>
        <w:rPr>
          <w:rFonts w:ascii="Times New Roman" w:hAnsi="Times New Roman"/>
          <w:b/>
          <w:color w:val="000000"/>
          <w:sz w:val="20"/>
          <w:szCs w:val="24"/>
        </w:rPr>
      </w:pPr>
      <w:r w:rsidRPr="00E008C1">
        <w:rPr>
          <w:rFonts w:ascii="Times New Roman" w:hAnsi="Times New Roman"/>
          <w:b/>
          <w:color w:val="000000"/>
          <w:sz w:val="20"/>
          <w:szCs w:val="24"/>
        </w:rPr>
        <w:t>FUND RAISING</w:t>
      </w:r>
    </w:p>
    <w:p w14:paraId="184D63DE"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All fund raising activities held in the school or in the name of the school must be pre-approved in writing by the Director.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w:t>
      </w:r>
    </w:p>
    <w:p w14:paraId="6BFCE89A"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Neither an individual nor the school shall be liable for any contract between clubs or organizations and third parties.</w:t>
      </w:r>
    </w:p>
    <w:p w14:paraId="60745B8C" w14:textId="77777777" w:rsidR="00036378"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Student participation in any fund raising activity shall:</w:t>
      </w:r>
    </w:p>
    <w:p w14:paraId="6AE8F095" w14:textId="77777777" w:rsidR="00036378" w:rsidRDefault="00036378" w:rsidP="003E3768">
      <w:pPr>
        <w:pStyle w:val="ListParagraph"/>
        <w:numPr>
          <w:ilvl w:val="0"/>
          <w:numId w:val="72"/>
        </w:numPr>
        <w:ind w:left="576" w:hanging="288"/>
        <w:rPr>
          <w:sz w:val="20"/>
          <w:szCs w:val="24"/>
        </w:rPr>
      </w:pPr>
      <w:r w:rsidRPr="00E008C1">
        <w:rPr>
          <w:sz w:val="20"/>
          <w:szCs w:val="24"/>
        </w:rPr>
        <w:t>Be voluntary. Students who choose not to participate shall not forfeit any school privileges. It shall not be considered discriminatory to reward those who participate; and</w:t>
      </w:r>
    </w:p>
    <w:p w14:paraId="05628576" w14:textId="77777777" w:rsidR="00036378" w:rsidRPr="00E008C1" w:rsidRDefault="00036378" w:rsidP="003E3768">
      <w:pPr>
        <w:pStyle w:val="ListParagraph"/>
        <w:numPr>
          <w:ilvl w:val="0"/>
          <w:numId w:val="72"/>
        </w:numPr>
        <w:ind w:left="576" w:hanging="288"/>
        <w:rPr>
          <w:sz w:val="20"/>
          <w:szCs w:val="24"/>
        </w:rPr>
      </w:pPr>
      <w:r w:rsidRPr="00E008C1">
        <w:rPr>
          <w:sz w:val="20"/>
          <w:szCs w:val="24"/>
        </w:rPr>
        <w:t xml:space="preserve">Not influence or affect the student’s grade. </w:t>
      </w:r>
    </w:p>
    <w:p w14:paraId="2FA6A0C3"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For purposes of this policy, “Door-to-door sales” means the selling of merchandise outside of the child's home and off the school grounds.</w:t>
      </w:r>
    </w:p>
    <w:p w14:paraId="267228B7" w14:textId="77777777" w:rsidR="00036378" w:rsidRPr="00E008C1" w:rsidRDefault="00036378" w:rsidP="00036378">
      <w:pPr>
        <w:rPr>
          <w:rFonts w:ascii="Times New Roman" w:hAnsi="Times New Roman"/>
          <w:b/>
          <w:sz w:val="20"/>
          <w:szCs w:val="24"/>
        </w:rPr>
      </w:pPr>
      <w:r w:rsidRPr="00E008C1">
        <w:rPr>
          <w:rFonts w:ascii="Times New Roman" w:hAnsi="Times New Roman"/>
          <w:b/>
          <w:sz w:val="20"/>
          <w:szCs w:val="24"/>
        </w:rPr>
        <w:t>Elementary Schools (K-6)</w:t>
      </w:r>
    </w:p>
    <w:p w14:paraId="0490C016"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Fund raising in the elementary schools may only be done by the school or a school sponsored organization. Door to door fundraising activities are generally discouraged, but there shall be no more than one such activity per school year.</w:t>
      </w:r>
    </w:p>
    <w:p w14:paraId="4025CA08"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Schools must provide written notification of the following to parents or legal guardians of elementary students who participate in fund raising programs.</w:t>
      </w:r>
    </w:p>
    <w:p w14:paraId="04C47E09"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 participation in fund raising programs is voluntary;</w:t>
      </w:r>
    </w:p>
    <w:p w14:paraId="0123CCAE"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who do not participate will not forfeit any school privileges;</w:t>
      </w:r>
    </w:p>
    <w:p w14:paraId="556FE588"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may not participate in fund raising programs without written parental permission returned to school authorities;</w:t>
      </w:r>
    </w:p>
    <w:p w14:paraId="40C586B2"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An elementary student who sells fund raising merchandise door to door must be accompanied by a parent or an adult; and</w:t>
      </w:r>
    </w:p>
    <w:p w14:paraId="74CD3C5E"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Unless the school provides supervision, parents must accept responsibility for appropriate adult supervision.</w:t>
      </w:r>
    </w:p>
    <w:p w14:paraId="0091DCF6" w14:textId="77777777" w:rsidR="00036378" w:rsidRPr="00E008C1" w:rsidRDefault="00036378" w:rsidP="00036378">
      <w:pPr>
        <w:rPr>
          <w:rFonts w:ascii="Times New Roman" w:hAnsi="Times New Roman"/>
          <w:sz w:val="20"/>
        </w:rPr>
      </w:pPr>
      <w:r w:rsidRPr="00E008C1">
        <w:rPr>
          <w:rFonts w:ascii="Times New Roman" w:hAnsi="Times New Roman"/>
          <w:b/>
          <w:sz w:val="20"/>
        </w:rPr>
        <w:t>Online Fund Raisers</w:t>
      </w:r>
    </w:p>
    <w:p w14:paraId="76D671C0" w14:textId="77777777" w:rsidR="00036378" w:rsidRPr="00E008C1"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All school-affiliated online fund raisers must be approved by the Director.  The Director shall act as the point of contact for all school-affiliated online fund raisers. An employee may be disciplined, up to and including termination, if the employee establishes:</w:t>
      </w:r>
    </w:p>
    <w:p w14:paraId="1BD6CF49"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A school-affiliated online fund raiser without the permission of the Director; or</w:t>
      </w:r>
    </w:p>
    <w:p w14:paraId="1ADADE31"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The employee as the point of contact for a school-affiliated fund raiser instead of the Director.</w:t>
      </w:r>
    </w:p>
    <w:p w14:paraId="598AB9E4" w14:textId="77777777" w:rsidR="00036378"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For purposes of this policy, a “school-affiliated online fund raiser” includes, but is not limited to, a fund raiser intended to raise funds for a particular teacher’s classroom, grade, or student club or organization.</w:t>
      </w:r>
    </w:p>
    <w:p w14:paraId="3A0A5398" w14:textId="77777777" w:rsidR="004129AB" w:rsidRDefault="004129AB" w:rsidP="00036378">
      <w:pPr>
        <w:rPr>
          <w:rFonts w:ascii="Times New Roman" w:hAnsi="Times New Roman"/>
          <w:sz w:val="20"/>
        </w:rPr>
      </w:pPr>
    </w:p>
    <w:p w14:paraId="3935BA0C" w14:textId="77777777" w:rsidR="00036378" w:rsidRDefault="00036378" w:rsidP="00036378">
      <w:pPr>
        <w:jc w:val="center"/>
        <w:rPr>
          <w:rFonts w:ascii="Times New Roman" w:hAnsi="Times New Roman"/>
          <w:b/>
          <w:color w:val="000000"/>
          <w:sz w:val="20"/>
          <w:szCs w:val="24"/>
        </w:rPr>
      </w:pPr>
      <w:r w:rsidRPr="00B768E9">
        <w:rPr>
          <w:rFonts w:ascii="Times New Roman" w:hAnsi="Times New Roman"/>
          <w:b/>
          <w:color w:val="000000"/>
          <w:sz w:val="20"/>
          <w:szCs w:val="24"/>
        </w:rPr>
        <w:t xml:space="preserve">PUBLIC GIFTS AND DONATIONS </w:t>
      </w:r>
    </w:p>
    <w:p w14:paraId="5D2F314E" w14:textId="77777777" w:rsidR="00036378" w:rsidRPr="00B768E9"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TO THE SCHOOL</w:t>
      </w:r>
    </w:p>
    <w:p w14:paraId="76835A18" w14:textId="77777777" w:rsidR="00036378" w:rsidRPr="00B768E9" w:rsidRDefault="00036378" w:rsidP="00036378">
      <w:pPr>
        <w:rPr>
          <w:rFonts w:ascii="Times New Roman" w:hAnsi="Times New Roman"/>
          <w:sz w:val="20"/>
        </w:rPr>
      </w:pPr>
      <w:r>
        <w:rPr>
          <w:rFonts w:ascii="Times New Roman" w:hAnsi="Times New Roman"/>
          <w:color w:val="000000"/>
          <w:sz w:val="20"/>
          <w:szCs w:val="24"/>
        </w:rPr>
        <w:t xml:space="preserve">   </w:t>
      </w:r>
      <w:r w:rsidRPr="00B768E9">
        <w:rPr>
          <w:rFonts w:ascii="Times New Roman" w:hAnsi="Times New Roman"/>
          <w:sz w:val="20"/>
        </w:rPr>
        <w:t>The School and the Board of Education may receive monetary gifts or donations of goods or services that serve to improve or enhance the goals of the School. Any gifts to the School become the property of the School and are subject to the same regulations as any other School owned property.</w:t>
      </w:r>
    </w:p>
    <w:p w14:paraId="282445FA"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14:paraId="129D5A05"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14:paraId="39932F42" w14:textId="77777777" w:rsidR="00036378" w:rsidRPr="003B60B9" w:rsidRDefault="00036378" w:rsidP="00036378">
      <w:pPr>
        <w:jc w:val="both"/>
        <w:rPr>
          <w:rFonts w:ascii="Times New Roman" w:hAnsi="Times New Roman"/>
          <w:sz w:val="20"/>
        </w:rPr>
      </w:pPr>
      <w:r>
        <w:rPr>
          <w:rFonts w:ascii="Times New Roman" w:hAnsi="Times New Roman"/>
          <w:sz w:val="20"/>
        </w:rPr>
        <w:t xml:space="preserve">   </w:t>
      </w:r>
      <w:r w:rsidRPr="00B768E9">
        <w:rPr>
          <w:rFonts w:ascii="Times New Roman" w:hAnsi="Times New Roman"/>
          <w:sz w:val="20"/>
        </w:rPr>
        <w:t xml:space="preserve">The Board will strive to honor the donor’s </w:t>
      </w:r>
      <w:r w:rsidRPr="003B60B9">
        <w:rPr>
          <w:rFonts w:ascii="Times New Roman" w:hAnsi="Times New Roman"/>
          <w:sz w:val="20"/>
        </w:rPr>
        <w:t>intent regarding gifts earmarked for a specific purpose; however, laws and School’s needs change with time and the School reserves the right to adjust the use of any gift to meet current needs of the educational program.</w:t>
      </w:r>
    </w:p>
    <w:p w14:paraId="5E88CEB7" w14:textId="77777777" w:rsidR="00036378" w:rsidRPr="003B60B9" w:rsidRDefault="00036378" w:rsidP="00036378">
      <w:pPr>
        <w:rPr>
          <w:rFonts w:ascii="Times New Roman" w:hAnsi="Times New Roman"/>
          <w:sz w:val="20"/>
        </w:rPr>
      </w:pPr>
      <w:r w:rsidRPr="003B60B9">
        <w:rPr>
          <w:rFonts w:ascii="Times New Roman" w:hAnsi="Times New Roman"/>
          <w:sz w:val="20"/>
        </w:rPr>
        <w:t xml:space="preserve">   The Board authorizes the Director to act as the School’s official representative for all school-affiliated online fund raisers.</w:t>
      </w:r>
    </w:p>
    <w:p w14:paraId="416F3738" w14:textId="77777777" w:rsidR="00036378" w:rsidRPr="003B60B9" w:rsidRDefault="00036378" w:rsidP="00036378">
      <w:pPr>
        <w:rPr>
          <w:rFonts w:ascii="Times New Roman" w:hAnsi="Times New Roman"/>
          <w:sz w:val="20"/>
        </w:rPr>
      </w:pPr>
    </w:p>
    <w:p w14:paraId="62A63908" w14:textId="77777777" w:rsidR="00036378" w:rsidRPr="003B60B9" w:rsidRDefault="00036378" w:rsidP="00036378">
      <w:pPr>
        <w:jc w:val="center"/>
        <w:rPr>
          <w:rFonts w:ascii="Times New Roman" w:hAnsi="Times New Roman"/>
          <w:b/>
          <w:sz w:val="20"/>
        </w:rPr>
      </w:pPr>
      <w:r w:rsidRPr="003B60B9">
        <w:rPr>
          <w:rFonts w:ascii="Times New Roman" w:hAnsi="Times New Roman"/>
          <w:b/>
          <w:sz w:val="20"/>
        </w:rPr>
        <w:t>VOLUNTEERS</w:t>
      </w:r>
    </w:p>
    <w:p w14:paraId="1DE6D202" w14:textId="77777777" w:rsidR="004129AB" w:rsidRPr="003B60B9" w:rsidRDefault="0003637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 xml:space="preserve">Enlisting the support of volunteers is a way the School can expand the scope of resources and knowledge available to enrich the students’ educational experiences, while strengthening the relationship between the school and the community. Volunteers can also perform non-instructional tasks that allow licensed personnel more time to devote to instruction.  </w:t>
      </w:r>
    </w:p>
    <w:p w14:paraId="3B1351FF" w14:textId="77777777" w:rsidR="004129AB" w:rsidRPr="003B60B9" w:rsidRDefault="004129AB" w:rsidP="004129AB">
      <w:pPr>
        <w:rPr>
          <w:rFonts w:ascii="Times New Roman" w:hAnsi="Times New Roman"/>
          <w:sz w:val="20"/>
        </w:rPr>
      </w:pPr>
      <w:r w:rsidRPr="003B60B9">
        <w:rPr>
          <w:rFonts w:ascii="Times New Roman" w:hAnsi="Times New Roman"/>
          <w:sz w:val="20"/>
        </w:rPr>
        <w:t xml:space="preserve">  The Director shall be responsible for establishing and maintaining a program to coordinate the services volunteers are willing and able to contribute with the needs of School personnel. The program shall establish guidelines to ensure volunteers are aware of pertinent School policies and rules. Volunteers who violate </w:t>
      </w:r>
      <w:r w:rsidRPr="003B60B9">
        <w:rPr>
          <w:rFonts w:ascii="Times New Roman" w:hAnsi="Times New Roman"/>
          <w:sz w:val="20"/>
        </w:rPr>
        <w:lastRenderedPageBreak/>
        <w:t>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14:paraId="6F3D711C" w14:textId="77777777" w:rsidR="004129AB" w:rsidRPr="00661FD3" w:rsidRDefault="00661FD3" w:rsidP="00661FD3">
      <w:pPr>
        <w:rPr>
          <w:rFonts w:ascii="Times New Roman" w:hAnsi="Times New Roman"/>
          <w:sz w:val="20"/>
        </w:rPr>
      </w:pPr>
      <w:r>
        <w:rPr>
          <w:rFonts w:ascii="Times New Roman" w:hAnsi="Times New Roman"/>
          <w:sz w:val="20"/>
        </w:rPr>
        <w:t xml:space="preserve">  </w:t>
      </w:r>
      <w:r w:rsidR="004129AB" w:rsidRPr="003B60B9">
        <w:rPr>
          <w:rFonts w:ascii="Times New Roman" w:hAnsi="Times New Roman"/>
          <w:sz w:val="20"/>
        </w:rPr>
        <w:t xml:space="preserve"> A member of the board of directors of the School or the spouse of a member of the board of directors of the School may not be a registered volunteer for the School unless a majority of the disinterested members of the Board of Directors approves a resolution for the board member or board member’s spouse to be a registered volunteer. The resolution approving the board member or board member’s spouse to be a registered volunteer shall be effective for only one (1) school year.</w:t>
      </w:r>
    </w:p>
    <w:p w14:paraId="23293855" w14:textId="77777777" w:rsidR="004129AB" w:rsidRPr="003B60B9" w:rsidRDefault="004129AB" w:rsidP="004129AB">
      <w:pPr>
        <w:jc w:val="center"/>
        <w:rPr>
          <w:rFonts w:ascii="Times New Roman" w:hAnsi="Times New Roman"/>
          <w:b/>
          <w:sz w:val="20"/>
        </w:rPr>
      </w:pPr>
      <w:r w:rsidRPr="003B60B9">
        <w:rPr>
          <w:rFonts w:ascii="Times New Roman" w:hAnsi="Times New Roman"/>
          <w:b/>
          <w:sz w:val="20"/>
        </w:rPr>
        <w:t>Background Checks for Volunteers</w:t>
      </w:r>
    </w:p>
    <w:p w14:paraId="7F62E3C6" w14:textId="77777777" w:rsidR="004129AB" w:rsidRPr="003B60B9" w:rsidRDefault="0067602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For the purposes of this policy, “clear background check” means that:</w:t>
      </w:r>
    </w:p>
    <w:p w14:paraId="0FC92D67" w14:textId="77777777" w:rsidR="004129AB" w:rsidRPr="003B60B9" w:rsidRDefault="004129AB" w:rsidP="003B60B9">
      <w:pPr>
        <w:rPr>
          <w:rFonts w:ascii="Times New Roman" w:hAnsi="Times New Roman"/>
          <w:sz w:val="20"/>
        </w:rPr>
      </w:pPr>
      <w:r w:rsidRPr="003B60B9">
        <w:rPr>
          <w:rFonts w:ascii="Times New Roman" w:hAnsi="Times New Roman"/>
          <w:sz w:val="20"/>
        </w:rPr>
        <w:t>A background check was performed on the potential school volun</w:t>
      </w:r>
      <w:r w:rsidR="00661FD3">
        <w:rPr>
          <w:rFonts w:ascii="Times New Roman" w:hAnsi="Times New Roman"/>
          <w:sz w:val="20"/>
        </w:rPr>
        <w:t xml:space="preserve">teer in accordance with A.C.A. </w:t>
      </w:r>
      <w:r w:rsidRPr="003B60B9">
        <w:rPr>
          <w:rFonts w:ascii="Times New Roman" w:hAnsi="Times New Roman"/>
          <w:sz w:val="20"/>
        </w:rPr>
        <w:t>§ 12-12-1601 et seq.;</w:t>
      </w:r>
    </w:p>
    <w:p w14:paraId="33DF6F4F" w14:textId="77777777" w:rsidR="004129AB" w:rsidRPr="004129AB" w:rsidRDefault="004129AB" w:rsidP="003E3768">
      <w:pPr>
        <w:pStyle w:val="ListParagraph"/>
        <w:numPr>
          <w:ilvl w:val="0"/>
          <w:numId w:val="110"/>
        </w:numPr>
        <w:rPr>
          <w:sz w:val="20"/>
        </w:rPr>
      </w:pPr>
      <w:r w:rsidRPr="004129AB">
        <w:rPr>
          <w:sz w:val="20"/>
        </w:rPr>
        <w:t>The potential school volunteer has not committed any of the crimes o</w:t>
      </w:r>
      <w:r w:rsidR="00661FD3">
        <w:rPr>
          <w:sz w:val="20"/>
        </w:rPr>
        <w:t xml:space="preserve">r offenses contained in A.C.A. </w:t>
      </w:r>
      <w:r w:rsidRPr="004129AB">
        <w:rPr>
          <w:sz w:val="20"/>
        </w:rPr>
        <w:t>§ 6-17-410, 6-17-411 or 6-17-414 according to both the National and Arkansas background checks; and</w:t>
      </w:r>
    </w:p>
    <w:p w14:paraId="1DBDE798" w14:textId="77777777" w:rsidR="004129AB" w:rsidRPr="004129AB" w:rsidRDefault="004129AB" w:rsidP="003E3768">
      <w:pPr>
        <w:pStyle w:val="ListParagraph"/>
        <w:numPr>
          <w:ilvl w:val="0"/>
          <w:numId w:val="110"/>
        </w:numPr>
        <w:rPr>
          <w:sz w:val="20"/>
        </w:rPr>
      </w:pPr>
      <w:r w:rsidRPr="004129AB">
        <w:rPr>
          <w:sz w:val="20"/>
        </w:rPr>
        <w:t>The potential school volunteer’s name was not found on the Child Abuse Central Registry</w:t>
      </w:r>
      <w:r w:rsidRPr="004129AB">
        <w:rPr>
          <w:color w:val="auto"/>
          <w:sz w:val="20"/>
        </w:rPr>
        <w:t>;</w:t>
      </w:r>
      <w:r w:rsidRPr="004129AB">
        <w:rPr>
          <w:color w:val="FF0000"/>
          <w:sz w:val="20"/>
          <w:u w:val="single"/>
        </w:rPr>
        <w:t xml:space="preserve"> </w:t>
      </w:r>
      <w:r w:rsidRPr="004129AB">
        <w:rPr>
          <w:sz w:val="20"/>
        </w:rPr>
        <w:t>and</w:t>
      </w:r>
    </w:p>
    <w:p w14:paraId="196A670C" w14:textId="77777777" w:rsidR="004129AB" w:rsidRPr="004129AB" w:rsidRDefault="004129AB" w:rsidP="003E3768">
      <w:pPr>
        <w:pStyle w:val="ListParagraph"/>
        <w:numPr>
          <w:ilvl w:val="0"/>
          <w:numId w:val="110"/>
        </w:numPr>
        <w:rPr>
          <w:sz w:val="20"/>
        </w:rPr>
      </w:pPr>
      <w:r w:rsidRPr="004129AB">
        <w:rPr>
          <w:sz w:val="20"/>
        </w:rPr>
        <w:t>The Arkansas Educator Licensure System does not indicate the potential volunteer to:</w:t>
      </w:r>
    </w:p>
    <w:p w14:paraId="21FFED03" w14:textId="77777777" w:rsidR="004129AB" w:rsidRPr="004129AB" w:rsidRDefault="004129AB" w:rsidP="003E3768">
      <w:pPr>
        <w:pStyle w:val="ListParagraph"/>
        <w:numPr>
          <w:ilvl w:val="0"/>
          <w:numId w:val="91"/>
        </w:numPr>
        <w:rPr>
          <w:color w:val="auto"/>
          <w:sz w:val="20"/>
        </w:rPr>
      </w:pPr>
      <w:r w:rsidRPr="004129AB">
        <w:rPr>
          <w:color w:val="auto"/>
          <w:sz w:val="20"/>
        </w:rPr>
        <w:t>Have a currently suspended or revoked educator’s license; or</w:t>
      </w:r>
    </w:p>
    <w:p w14:paraId="723441A9" w14:textId="77777777" w:rsidR="004129AB" w:rsidRPr="004129AB" w:rsidRDefault="004129AB" w:rsidP="003E3768">
      <w:pPr>
        <w:pStyle w:val="ListParagraph"/>
        <w:numPr>
          <w:ilvl w:val="0"/>
          <w:numId w:val="91"/>
        </w:numPr>
        <w:rPr>
          <w:color w:val="auto"/>
          <w:sz w:val="20"/>
        </w:rPr>
      </w:pPr>
      <w:r w:rsidRPr="004129AB">
        <w:rPr>
          <w:color w:val="auto"/>
          <w:sz w:val="20"/>
        </w:rPr>
        <w:t>Be the recipient of a current Level 3 or Level 4 public notification of ethics violation.</w:t>
      </w:r>
    </w:p>
    <w:p w14:paraId="59C7EBB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wishing to volunteer in a capacity that requires a background check may not perform volunteer services requiring a background check until a clear background check is received by the School. Once received, a clear background check is good for five (5) years;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14:paraId="65AB17CF" w14:textId="77777777" w:rsidR="004129AB" w:rsidRPr="004129AB" w:rsidRDefault="004129AB" w:rsidP="004129AB">
      <w:pPr>
        <w:rPr>
          <w:rFonts w:ascii="Times New Roman" w:hAnsi="Times New Roman"/>
          <w:b/>
          <w:sz w:val="20"/>
          <w:vertAlign w:val="superscript"/>
        </w:rPr>
      </w:pPr>
      <w:r>
        <w:rPr>
          <w:rFonts w:ascii="Times New Roman" w:hAnsi="Times New Roman"/>
          <w:sz w:val="20"/>
        </w:rPr>
        <w:t xml:space="preserve">  </w:t>
      </w:r>
      <w:r w:rsidRPr="004129AB">
        <w:rPr>
          <w:rFonts w:ascii="Times New Roman" w:hAnsi="Times New Roman"/>
          <w:sz w:val="20"/>
        </w:rPr>
        <w:t>The Application for an initial background check may be made through the School office.  The School may charge the potential volunteer the same fee charged by the State of Arkansas for performing the check. For a volunteer who has passed his/her previous background check, the School will incur the fee charged by the State of Arkansas for performing a renewal background check.</w:t>
      </w:r>
    </w:p>
    <w:p w14:paraId="6FBD46D9" w14:textId="77777777" w:rsidR="004129AB" w:rsidRPr="004129AB" w:rsidRDefault="004129AB" w:rsidP="004129AB">
      <w:pPr>
        <w:ind w:right="-3"/>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person who failed a previous background check may petition the Board for a waiver from this policy's requirement. The petition shall be accompanied by a </w:t>
      </w:r>
      <w:r w:rsidRPr="004129AB">
        <w:rPr>
          <w:rFonts w:ascii="Times New Roman" w:hAnsi="Times New Roman"/>
          <w:sz w:val="20"/>
        </w:rPr>
        <w:t>signed authorization for disclosure of his or her entire criminal and child abuse registry history. In deciding whether to grant a waiver, the board may take into consideration the circumstance or circumstances surrounding the act or omission that lead to the conviction, Child Abuse Registry true finding, or the receipt of the Level 43 for Level 4 Public Notification of Ehtics Violation the age of the person at the time of the act or omission, the length of time that has passed without reoffending; and other relevant circumstances. If the Director recommends a waiver be granted, the Board may adopt a resolution by majority vote providing an exception to this policy's requirement for a time period not to exceed five (5) years. The board must consider this matter in open session, and may not confer or deliberate in closed or executive session.</w:t>
      </w:r>
    </w:p>
    <w:p w14:paraId="4B53ED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The board shall not have the authority to waive the application of this policy to any potential volunteer who is a Registered Sex Offender or whose educator license has been revoked or is currently suspended.  </w:t>
      </w:r>
    </w:p>
    <w:p w14:paraId="6DBF3C1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Clear background checks for school volunteers are required for those individuals who are required to be or who seek to become Registered Volunteers, as defined in  A.C.A. § 6-22-102 et seq. In addition to volunteers wishing to participate in the registered volunteers program, clear background checks are required for:</w:t>
      </w:r>
    </w:p>
    <w:p w14:paraId="5C71A056"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School volunteers who wish to volunteer to work one-on-one or in small groups of five (5) or fewer students, such as a tutor or a mentor who is not in the presence of a certified teacher.</w:t>
      </w:r>
      <w:r w:rsidRPr="004129AB">
        <w:rPr>
          <w:rFonts w:ascii="Times New Roman" w:hAnsi="Times New Roman"/>
          <w:b/>
          <w:sz w:val="20"/>
          <w:vertAlign w:val="superscript"/>
        </w:rPr>
        <w:t xml:space="preserve"> </w:t>
      </w:r>
    </w:p>
    <w:p w14:paraId="0E20FCDB"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 No information relating to the application for or receipt of a criminal background check, including that a background check has or has not been applied for, shall be subject to disclosure under the Arkansas Freedom of Informati</w:t>
      </w:r>
      <w:r w:rsidR="00661FD3">
        <w:rPr>
          <w:rFonts w:ascii="Times New Roman" w:hAnsi="Times New Roman"/>
          <w:sz w:val="20"/>
        </w:rPr>
        <w:t>on Act, as provided by A.C.A. §</w:t>
      </w:r>
      <w:r w:rsidRPr="004129AB">
        <w:rPr>
          <w:rFonts w:ascii="Times New Roman" w:hAnsi="Times New Roman"/>
          <w:sz w:val="20"/>
        </w:rPr>
        <w:t xml:space="preserve"> 12-12-1601 et seq. Requests for background checks and reports on background checks obtained under this policy shall be retained by the School for a minimum of three (3) years.</w:t>
      </w:r>
    </w:p>
    <w:p w14:paraId="2291097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The School shall maintain the following information on volunteers:</w:t>
      </w:r>
    </w:p>
    <w:p w14:paraId="31250501"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location, and duties of all volunteers;</w:t>
      </w:r>
    </w:p>
    <w:p w14:paraId="743DCAFB"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of annual hours of service provided by volunteers; and</w:t>
      </w:r>
    </w:p>
    <w:p w14:paraId="01A0F44D" w14:textId="77777777" w:rsidR="004129AB" w:rsidRPr="001B055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Any reimbursements made to volunteers for expenses, transportation, or other costs incurred in connection with volunteer services.</w:t>
      </w:r>
    </w:p>
    <w:p w14:paraId="16C8DDDB" w14:textId="77777777" w:rsidR="003E3768" w:rsidRDefault="001B055B" w:rsidP="00036378">
      <w:pPr>
        <w:rPr>
          <w:rFonts w:ascii="Times New Roman" w:hAnsi="Times New Roman"/>
          <w:sz w:val="20"/>
        </w:rPr>
      </w:pPr>
      <w:r>
        <w:rPr>
          <w:rFonts w:ascii="Times New Roman" w:hAnsi="Times New Roman"/>
          <w:sz w:val="20"/>
        </w:rPr>
        <w:t xml:space="preserve">  </w:t>
      </w:r>
      <w:r w:rsidR="004129AB" w:rsidRPr="004129AB">
        <w:rPr>
          <w:rFonts w:ascii="Times New Roman" w:hAnsi="Times New Roman"/>
          <w:sz w:val="20"/>
        </w:rPr>
        <w:t>Volunteers will be made aware that the Arkansas Department of Human Services (DHS) considers volunteers for School to be mandated reporters of child maltreatment and will receive training on the responsibilities of a mandated reporter.</w:t>
      </w:r>
    </w:p>
    <w:p w14:paraId="32F3D0A9" w14:textId="13897C2E" w:rsidR="008F050C" w:rsidRDefault="008F050C" w:rsidP="00036378">
      <w:pPr>
        <w:rPr>
          <w:rFonts w:ascii="Times New Roman" w:hAnsi="Times New Roman"/>
          <w:sz w:val="20"/>
        </w:rPr>
      </w:pPr>
    </w:p>
    <w:p w14:paraId="1C6DA4CA" w14:textId="35579613" w:rsidR="00EB2FE0" w:rsidRDefault="00EB2FE0" w:rsidP="00036378">
      <w:pPr>
        <w:rPr>
          <w:rFonts w:ascii="Times New Roman" w:hAnsi="Times New Roman"/>
          <w:sz w:val="20"/>
        </w:rPr>
      </w:pPr>
    </w:p>
    <w:p w14:paraId="7C2535AF" w14:textId="77777777" w:rsidR="00EB2FE0" w:rsidRPr="0026677A" w:rsidRDefault="00EB2FE0" w:rsidP="00036378">
      <w:pPr>
        <w:rPr>
          <w:rFonts w:ascii="Times New Roman" w:hAnsi="Times New Roman"/>
          <w:sz w:val="20"/>
        </w:rPr>
      </w:pPr>
    </w:p>
    <w:p w14:paraId="4E98A7E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lastRenderedPageBreak/>
        <w:t>VISITORS TO THE SCHOOL</w:t>
      </w:r>
    </w:p>
    <w:p w14:paraId="516EAD43"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w:t>
      </w:r>
      <w:r w:rsidRPr="0026677A">
        <w:rPr>
          <w:rFonts w:ascii="Times New Roman" w:hAnsi="Times New Roman"/>
          <w:color w:val="000000"/>
          <w:sz w:val="20"/>
          <w:szCs w:val="24"/>
        </w:rPr>
        <w:t xml:space="preserve">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 </w:t>
      </w:r>
      <w:r w:rsidRPr="0026677A">
        <w:rPr>
          <w:rFonts w:ascii="Times New Roman" w:hAnsi="Times New Roman"/>
          <w:sz w:val="20"/>
        </w:rPr>
        <w:t>Visitors who are Level 3 or Level 4 sex offenders may only enter a school campus under the provisions listed in Policy 6.10.</w:t>
      </w:r>
    </w:p>
    <w:p w14:paraId="1DF9BF0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 xml:space="preserve">      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Director’s prior approval and the teacher’s knowledge. </w:t>
      </w:r>
    </w:p>
    <w:p w14:paraId="11233C27" w14:textId="77777777" w:rsidR="00036378" w:rsidRPr="0026677A" w:rsidRDefault="00036378" w:rsidP="00036378">
      <w:pPr>
        <w:rPr>
          <w:rFonts w:ascii="Times New Roman" w:hAnsi="Times New Roman"/>
          <w:sz w:val="20"/>
          <w:szCs w:val="24"/>
        </w:rPr>
      </w:pPr>
      <w:r w:rsidRPr="0026677A">
        <w:rPr>
          <w:rFonts w:ascii="Times New Roman" w:hAnsi="Times New Roman"/>
          <w:sz w:val="20"/>
          <w:szCs w:val="24"/>
        </w:rPr>
        <w:t xml:space="preserve">      Visitors, including parents wishing to speak with students during the school day shall register first with the office.</w:t>
      </w:r>
    </w:p>
    <w:p w14:paraId="0FC76343" w14:textId="77777777" w:rsidR="00036378" w:rsidRPr="0026677A" w:rsidRDefault="00036378" w:rsidP="00036378">
      <w:pPr>
        <w:rPr>
          <w:rFonts w:ascii="Times New Roman" w:hAnsi="Times New Roman"/>
          <w:color w:val="000000"/>
          <w:sz w:val="20"/>
          <w:szCs w:val="24"/>
          <w:vertAlign w:val="superscript"/>
        </w:rPr>
      </w:pPr>
      <w:r w:rsidRPr="0026677A">
        <w:rPr>
          <w:rFonts w:ascii="Times New Roman" w:hAnsi="Times New Roman"/>
          <w:color w:val="000000"/>
          <w:sz w:val="20"/>
          <w:szCs w:val="24"/>
        </w:rPr>
        <w:t xml:space="preserve">      The school has the right to ask disruptive visitors to leave its school campus. The Director is authorized to seek the assistance of law enforcement officers in removing any disruptive visitors who refuse to leave school property when requested to do so.</w:t>
      </w:r>
    </w:p>
    <w:p w14:paraId="6F37B291" w14:textId="77777777" w:rsidR="00036378" w:rsidRPr="0026677A" w:rsidRDefault="00036378" w:rsidP="00036378">
      <w:pPr>
        <w:rPr>
          <w:rFonts w:ascii="Times New Roman" w:hAnsi="Times New Roman"/>
          <w:sz w:val="20"/>
        </w:rPr>
      </w:pPr>
    </w:p>
    <w:p w14:paraId="46CA4B7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VISITORS</w:t>
      </w:r>
    </w:p>
    <w:p w14:paraId="59BE6940"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14:paraId="78D8A599" w14:textId="3FD08233" w:rsidR="00036378" w:rsidRDefault="00036378" w:rsidP="00036378">
      <w:pPr>
        <w:rPr>
          <w:rFonts w:ascii="Times New Roman" w:hAnsi="Times New Roman"/>
          <w:sz w:val="20"/>
        </w:rPr>
      </w:pPr>
    </w:p>
    <w:p w14:paraId="1B7F4188" w14:textId="77777777" w:rsidR="007145F2" w:rsidRPr="0026677A" w:rsidRDefault="007145F2" w:rsidP="00036378">
      <w:pPr>
        <w:rPr>
          <w:rFonts w:ascii="Times New Roman" w:hAnsi="Times New Roman"/>
          <w:sz w:val="20"/>
        </w:rPr>
      </w:pPr>
    </w:p>
    <w:p w14:paraId="2A55C742" w14:textId="77777777" w:rsidR="00036378"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 xml:space="preserve">SEX OFFENDERS ON CAMPUS </w:t>
      </w:r>
    </w:p>
    <w:p w14:paraId="37C9FF60" w14:textId="77777777" w:rsidR="00036378" w:rsidRPr="0026677A"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w:t>
      </w:r>
      <w:r w:rsidRPr="0026677A">
        <w:rPr>
          <w:rFonts w:ascii="Times New Roman" w:hAnsi="Times New Roman"/>
          <w:b/>
          <w:color w:val="000000"/>
          <w:sz w:val="20"/>
          <w:szCs w:val="24"/>
        </w:rPr>
        <w:t>MEGAN’S LAW</w:t>
      </w:r>
      <w:r>
        <w:rPr>
          <w:rFonts w:ascii="Times New Roman" w:hAnsi="Times New Roman"/>
          <w:b/>
          <w:color w:val="000000"/>
          <w:sz w:val="20"/>
          <w:szCs w:val="24"/>
        </w:rPr>
        <w:t>)</w:t>
      </w:r>
    </w:p>
    <w:p w14:paraId="5B56DBE4" w14:textId="77777777" w:rsidR="004129AB" w:rsidRPr="004129AB" w:rsidRDefault="00036378" w:rsidP="004129AB">
      <w:pPr>
        <w:rPr>
          <w:rFonts w:ascii="Times New Roman" w:hAnsi="Times New Roman"/>
          <w:sz w:val="20"/>
        </w:rPr>
      </w:pPr>
      <w:r w:rsidRPr="00621833">
        <w:rPr>
          <w:rFonts w:ascii="Times New Roman" w:hAnsi="Times New Roman"/>
          <w:sz w:val="20"/>
        </w:rPr>
        <w:t xml:space="preserve"> </w:t>
      </w:r>
      <w:r>
        <w:rPr>
          <w:rFonts w:ascii="Times New Roman" w:hAnsi="Times New Roman"/>
          <w:sz w:val="20"/>
        </w:rPr>
        <w:t xml:space="preserve">  </w:t>
      </w:r>
      <w:r w:rsidR="004129AB" w:rsidRPr="004129AB">
        <w:rPr>
          <w:rFonts w:ascii="Times New Roman" w:hAnsi="Times New Roman"/>
          <w:sz w:val="20"/>
        </w:rPr>
        <w:t xml:space="preserve">The Imboden Area Charter School shall work with area law enforcement in a manner consistent with applicable state law and Division of Elementary and Secondary Education Rules to communicate the presence of a sexual offender. When necessary, law enforcement may contact the Director to provide information concerning registered sex offenders. Law enforcement officials use a rating system to determine who needs to be notified, which is according to the sex offender’s dangerousness to the community.  </w:t>
      </w:r>
    </w:p>
    <w:p w14:paraId="2E3EA7C0"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In turn, the Director should notify any employee who is regularly in a position to observe unauthorized </w:t>
      </w:r>
      <w:r w:rsidRPr="004129AB">
        <w:rPr>
          <w:rFonts w:ascii="Times New Roman" w:hAnsi="Times New Roman"/>
          <w:sz w:val="20"/>
        </w:rPr>
        <w:t>persons on or near the school’s property in the ordinary course of their employment. Employees notified could include any of the following: aides, bus drivers, maintenance staff, professional support staff, teachers’ assistants, and teachers.</w:t>
      </w:r>
    </w:p>
    <w:p w14:paraId="34B63622"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It is important that school personnel who receive sex offender notifications understand that they are receiving the sex offender notifications in their official capacity and are </w:t>
      </w:r>
      <w:r w:rsidRPr="004129AB">
        <w:rPr>
          <w:rFonts w:ascii="Times New Roman" w:hAnsi="Times New Roman"/>
          <w:b/>
          <w:sz w:val="20"/>
        </w:rPr>
        <w:t>not</w:t>
      </w:r>
      <w:r w:rsidRPr="004129AB">
        <w:rPr>
          <w:rFonts w:ascii="Times New Roman" w:hAnsi="Times New Roman"/>
          <w:sz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14:paraId="4D4797D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Persons </w:t>
      </w:r>
      <w:r w:rsidRPr="004129AB">
        <w:rPr>
          <w:rFonts w:ascii="Times New Roman" w:hAnsi="Times New Roman"/>
          <w:b/>
          <w:sz w:val="20"/>
        </w:rPr>
        <w:t>not</w:t>
      </w:r>
      <w:r w:rsidRPr="004129AB">
        <w:rPr>
          <w:rFonts w:ascii="Times New Roman" w:hAnsi="Times New Roman"/>
          <w:sz w:val="20"/>
        </w:rPr>
        <w:t xml:space="preserve"> to be notified, except at the specific discretion of area law enforcement officials, include: members of parent-teacher organizations, students, parents or guardians of students, and the press. School personnel may inform the press about procedures that have been put in place and other general topics, but may not reveal the name or any other specifics regarding an offender. </w:t>
      </w:r>
    </w:p>
    <w:p w14:paraId="4E98AC4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parent or guardian who is a Level 1 or Level 2 sex offender shall be allowed to enter the school campus to attend parent-teacher conferences or any other activity that is appropriate for a parent, guardian, or community member. </w:t>
      </w:r>
    </w:p>
    <w:p w14:paraId="521621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Level 3 and Level 4 sex offenders may only enter the school campus in the following instances:</w:t>
      </w:r>
    </w:p>
    <w:p w14:paraId="3604493E"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student attending the school;</w:t>
      </w:r>
    </w:p>
    <w:p w14:paraId="5D7A8D5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To attend a graduation or baccalaureate ceremony;</w:t>
      </w:r>
    </w:p>
    <w:p w14:paraId="418D16D3"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It is a non-student contact day according to the school calendar or no school-sponsored event is taking place on campus;</w:t>
      </w:r>
    </w:p>
    <w:p w14:paraId="5CB17CC9"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parent or guardian of a student enrolled in the school and goes directly to the school office to have school personnel deliver medicine, food, or personal items for the student;</w:t>
      </w:r>
    </w:p>
    <w:p w14:paraId="200D069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 xml:space="preserve">The offender is a parent or guardian of a student and enters the school campus where the student is enrolled to attend a scheduled parent-teacher conference </w:t>
      </w:r>
      <w:r w:rsidRPr="004129AB">
        <w:rPr>
          <w:rFonts w:ascii="Times New Roman" w:hAnsi="Times New Roman"/>
          <w:b/>
          <w:sz w:val="20"/>
        </w:rPr>
        <w:t>and</w:t>
      </w:r>
      <w:r w:rsidRPr="004129AB">
        <w:rPr>
          <w:rFonts w:ascii="Times New Roman" w:hAnsi="Times New Roman"/>
          <w:sz w:val="20"/>
        </w:rPr>
        <w:t xml:space="preserve"> the offender is escorted to and from the conference by a designated school official or employee.</w:t>
      </w:r>
    </w:p>
    <w:p w14:paraId="2EC25A9F"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but not a Level 4, sex offender may attend a school sponsored event for which an admission fee is charged or tickets are sold or distributed if the sex offender:</w:t>
      </w:r>
    </w:p>
    <w:p w14:paraId="711B4D17" w14:textId="77777777" w:rsidR="004129AB" w:rsidRPr="004129AB" w:rsidRDefault="004129AB" w:rsidP="003E3768">
      <w:pPr>
        <w:pStyle w:val="ListParagraph"/>
        <w:numPr>
          <w:ilvl w:val="0"/>
          <w:numId w:val="67"/>
        </w:numPr>
        <w:ind w:left="360" w:hanging="360"/>
        <w:rPr>
          <w:color w:val="auto"/>
          <w:sz w:val="20"/>
        </w:rPr>
      </w:pPr>
      <w:r w:rsidRPr="004129AB">
        <w:rPr>
          <w:color w:val="auto"/>
          <w:sz w:val="20"/>
        </w:rPr>
        <w:t>Is the parent, guardian, great-grandparent, or is related by blood or marriage within the second (2</w:t>
      </w:r>
      <w:r w:rsidRPr="004129AB">
        <w:rPr>
          <w:color w:val="auto"/>
          <w:sz w:val="20"/>
          <w:vertAlign w:val="superscript"/>
        </w:rPr>
        <w:t>nd</w:t>
      </w:r>
      <w:r w:rsidRPr="004129AB">
        <w:rPr>
          <w:color w:val="auto"/>
          <w:sz w:val="20"/>
        </w:rPr>
        <w:t>)  degree of consanguinity to a student enrolled in the public school; and</w:t>
      </w:r>
    </w:p>
    <w:p w14:paraId="3F696890" w14:textId="77777777" w:rsidR="004129AB" w:rsidRPr="001B055B" w:rsidRDefault="004129AB" w:rsidP="003E3768">
      <w:pPr>
        <w:pStyle w:val="ListParagraph"/>
        <w:numPr>
          <w:ilvl w:val="0"/>
          <w:numId w:val="67"/>
        </w:numPr>
        <w:ind w:left="360" w:hanging="360"/>
        <w:rPr>
          <w:color w:val="auto"/>
          <w:sz w:val="20"/>
        </w:rPr>
      </w:pPr>
      <w:r w:rsidRPr="004129AB">
        <w:rPr>
          <w:color w:val="auto"/>
          <w:sz w:val="20"/>
        </w:rPr>
        <w:t>Notifies the Director of the school in writing at least twenty-four (24) hours before the start of the event that he or she will be attending the event.</w:t>
      </w:r>
    </w:p>
    <w:p w14:paraId="49DD23DE" w14:textId="77777777" w:rsidR="004129AB" w:rsidRPr="004129AB" w:rsidRDefault="004129AB" w:rsidP="004129AB">
      <w:pPr>
        <w:rPr>
          <w:rFonts w:ascii="Times New Roman" w:hAnsi="Times New Roman"/>
          <w:sz w:val="20"/>
        </w:rPr>
      </w:pPr>
      <w:r>
        <w:rPr>
          <w:rFonts w:ascii="Times New Roman" w:hAnsi="Times New Roman"/>
          <w:sz w:val="20"/>
        </w:rPr>
        <w:lastRenderedPageBreak/>
        <w:t xml:space="preserve">     </w:t>
      </w:r>
      <w:r w:rsidRPr="004129AB">
        <w:rPr>
          <w:rFonts w:ascii="Times New Roman" w:hAnsi="Times New Roman"/>
          <w:sz w:val="20"/>
        </w:rPr>
        <w:t>A Level 3 and Level 4, sex offender who is the parent or guardian of a child enrolled in the school and who wishes to enter the school campus in which the student is enrolled for any other purpose than those listed above, must give reasonable notice to the Director. The Director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14:paraId="43B5E76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Copies of the notification from law enforcement should be kept in a secure place accessible to teachers and staff, but should not be posted on school bulletin boards or made available to students or members of the community at large.</w:t>
      </w:r>
    </w:p>
    <w:p w14:paraId="347AEF2D" w14:textId="77777777" w:rsidR="00036378" w:rsidRPr="00EB426C" w:rsidRDefault="00036378" w:rsidP="004129AB">
      <w:pPr>
        <w:rPr>
          <w:rFonts w:ascii="Times New Roman" w:hAnsi="Times New Roman"/>
          <w:sz w:val="20"/>
        </w:rPr>
      </w:pPr>
    </w:p>
    <w:p w14:paraId="6B3650E2"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CONTACT WITH STUDENTS</w:t>
      </w:r>
    </w:p>
    <w:p w14:paraId="1DC9EF81"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WHILE AT SCHOOL</w:t>
      </w:r>
    </w:p>
    <w:p w14:paraId="66F5F603" w14:textId="77777777" w:rsidR="004129AB" w:rsidRDefault="004129AB" w:rsidP="004129AB">
      <w:pPr>
        <w:pStyle w:val="Heading2"/>
        <w:rPr>
          <w:rFonts w:ascii="Times New Roman" w:hAnsi="Times New Roman"/>
          <w:szCs w:val="24"/>
        </w:rPr>
      </w:pPr>
      <w:bookmarkStart w:id="11" w:name="_Toc387789055"/>
    </w:p>
    <w:bookmarkEnd w:id="11"/>
    <w:p w14:paraId="04EBBC3E" w14:textId="77777777" w:rsidR="003E3768" w:rsidRPr="003E3768" w:rsidRDefault="003E3768" w:rsidP="003E3768">
      <w:pPr>
        <w:pStyle w:val="Heading2"/>
        <w:rPr>
          <w:rFonts w:ascii="Times New Roman" w:hAnsi="Times New Roman"/>
        </w:rPr>
      </w:pPr>
      <w:r w:rsidRPr="003E3768">
        <w:rPr>
          <w:rFonts w:ascii="Times New Roman" w:hAnsi="Times New Roman"/>
        </w:rPr>
        <w:t>CONTACT BY PARENTS</w:t>
      </w:r>
    </w:p>
    <w:p w14:paraId="62A14042" w14:textId="77777777" w:rsidR="003E3768" w:rsidRPr="003E3768" w:rsidRDefault="003E3768" w:rsidP="005C0F94">
      <w:pPr>
        <w:ind w:firstLine="720"/>
        <w:rPr>
          <w:rFonts w:ascii="Times New Roman" w:hAnsi="Times New Roman"/>
          <w:color w:val="000000"/>
          <w:sz w:val="20"/>
        </w:rPr>
      </w:pPr>
      <w:r w:rsidRPr="003E3768">
        <w:rPr>
          <w:rFonts w:ascii="Times New Roman" w:hAnsi="Times New Roman"/>
          <w:color w:val="000000"/>
          <w:sz w:val="20"/>
        </w:rPr>
        <w:t xml:space="preserve">Parents wishing to speak to their children during the school day shall register first with the office. </w:t>
      </w:r>
    </w:p>
    <w:p w14:paraId="5F2B047C" w14:textId="77777777" w:rsidR="003E3768" w:rsidRPr="003E3768" w:rsidRDefault="003E3768" w:rsidP="003E3768">
      <w:pPr>
        <w:rPr>
          <w:rFonts w:ascii="Times New Roman" w:hAnsi="Times New Roman"/>
          <w:color w:val="000000"/>
          <w:sz w:val="20"/>
        </w:rPr>
      </w:pPr>
    </w:p>
    <w:p w14:paraId="1057E117" w14:textId="77777777" w:rsidR="003E3768" w:rsidRPr="003E3768" w:rsidRDefault="003E3768" w:rsidP="003E3768">
      <w:pPr>
        <w:pStyle w:val="Heading2"/>
        <w:rPr>
          <w:rFonts w:ascii="Times New Roman" w:hAnsi="Times New Roman"/>
        </w:rPr>
      </w:pPr>
      <w:bookmarkStart w:id="12" w:name="_Toc387789056"/>
      <w:r w:rsidRPr="003E3768">
        <w:rPr>
          <w:rFonts w:ascii="Times New Roman" w:hAnsi="Times New Roman"/>
        </w:rPr>
        <w:t>CONTACT BY NON-CUSTODIAL PARENTS</w:t>
      </w:r>
      <w:bookmarkEnd w:id="12"/>
      <w:r w:rsidRPr="003E3768">
        <w:rPr>
          <w:rFonts w:ascii="Times New Roman" w:hAnsi="Times New Roman"/>
        </w:rPr>
        <w:t xml:space="preserve"> </w:t>
      </w:r>
    </w:p>
    <w:p w14:paraId="1662F33E" w14:textId="77777777" w:rsidR="003E3768" w:rsidRPr="003E3768" w:rsidRDefault="003E3768" w:rsidP="005C0F94">
      <w:pPr>
        <w:pStyle w:val="BodyText"/>
        <w:ind w:firstLine="720"/>
        <w:rPr>
          <w:rFonts w:ascii="Times New Roman" w:hAnsi="Times New Roman"/>
          <w:sz w:val="20"/>
        </w:rPr>
      </w:pPr>
      <w:r w:rsidRPr="003E3768">
        <w:rPr>
          <w:rFonts w:ascii="Times New Roman" w:hAnsi="Times New Roman"/>
          <w:sz w:val="20"/>
        </w:rPr>
        <w:t>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unsupervised visitation may eat lunch, volunteer in their child’s classroom, or otherwise have contact with their child during school hours and the prior approval of the Director.  Such contact is subject to the limitations outline in Policy 4.14, Policy 6.5, and any other policies that may apply.</w:t>
      </w:r>
    </w:p>
    <w:p w14:paraId="6D1A5ABA" w14:textId="77777777" w:rsidR="003E3768" w:rsidRPr="003E3768" w:rsidRDefault="003E3768" w:rsidP="005C0F94">
      <w:pPr>
        <w:ind w:right="-3" w:firstLine="720"/>
        <w:rPr>
          <w:rFonts w:ascii="Times New Roman" w:hAnsi="Times New Roman"/>
          <w:sz w:val="20"/>
        </w:rPr>
      </w:pPr>
      <w:r w:rsidRPr="003E3768">
        <w:rPr>
          <w:rFonts w:ascii="Times New Roman" w:hAnsi="Times New Roman"/>
          <w:sz w:val="20"/>
        </w:rPr>
        <w:t xml:space="preserve">Arkansas law provides that, in order to avoid continuing child custody controversies from involving school personnel and to avoid disruptions to the educational atmosphere in the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other parent on predetermined days in accordance with any court order provided by the custodial parent or by  a signed agreement between both the custodial  and </w:t>
      </w:r>
      <w:r w:rsidRPr="003E3768">
        <w:rPr>
          <w:rFonts w:ascii="Times New Roman" w:hAnsi="Times New Roman"/>
          <w:sz w:val="20"/>
        </w:rPr>
        <w:t>non-custodial parents that was witnessed by the Director. Unless a valid no-contact order has been filed with the Director, school employees shall not become involved in disputes concerning whether or not that parent was supposed to pick up the student on any given day.</w:t>
      </w:r>
    </w:p>
    <w:p w14:paraId="27177D2B" w14:textId="77777777" w:rsidR="003E3768" w:rsidRPr="003E3768" w:rsidRDefault="003E3768" w:rsidP="003E3768">
      <w:pPr>
        <w:rPr>
          <w:rFonts w:ascii="Times New Roman" w:hAnsi="Times New Roman"/>
          <w:color w:val="000000"/>
          <w:sz w:val="20"/>
        </w:rPr>
      </w:pPr>
    </w:p>
    <w:p w14:paraId="4B29AE2A" w14:textId="77777777" w:rsidR="003E3768" w:rsidRPr="003E3768" w:rsidRDefault="003E3768" w:rsidP="003E3768">
      <w:pPr>
        <w:rPr>
          <w:rFonts w:ascii="Times New Roman" w:hAnsi="Times New Roman"/>
          <w:b/>
          <w:color w:val="000000"/>
          <w:sz w:val="20"/>
        </w:rPr>
      </w:pPr>
      <w:r w:rsidRPr="003E3768">
        <w:rPr>
          <w:rFonts w:ascii="Times New Roman" w:hAnsi="Times New Roman"/>
          <w:b/>
          <w:color w:val="000000"/>
          <w:sz w:val="20"/>
        </w:rPr>
        <w:t>CONTACT BY LAW ENFORCEMENT, SOCIAL SERVICES, OR BY COURT ORDER</w:t>
      </w:r>
    </w:p>
    <w:p w14:paraId="190B6F68" w14:textId="7F709A32"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State law requires that Department of Human Services employees, local law enforcement, or agents of the Crimes Against Children Division of the Division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w:t>
      </w:r>
    </w:p>
    <w:p w14:paraId="66BD9CB4" w14:textId="2E1B10FB" w:rsidR="003E3768" w:rsidRPr="003E3768" w:rsidRDefault="007145F2" w:rsidP="007145F2">
      <w:pPr>
        <w:ind w:right="-3"/>
        <w:rPr>
          <w:rFonts w:ascii="Times New Roman" w:hAnsi="Times New Roman"/>
          <w:color w:val="FF0000"/>
          <w:sz w:val="20"/>
          <w:u w:val="single"/>
        </w:rPr>
      </w:pPr>
      <w:r>
        <w:rPr>
          <w:rFonts w:ascii="Times New Roman" w:hAnsi="Times New Roman"/>
          <w:color w:val="000000"/>
          <w:sz w:val="20"/>
        </w:rPr>
        <w:t xml:space="preserve">     </w:t>
      </w:r>
      <w:r w:rsidR="003E3768" w:rsidRPr="003E3768">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person having lawful control of the student, or person standing in loco parentis. </w:t>
      </w:r>
      <w:r w:rsidR="003E3768" w:rsidRPr="003E3768">
        <w:rPr>
          <w:rFonts w:ascii="Times New Roman" w:hAnsi="Times New Roman"/>
          <w:sz w:val="20"/>
        </w:rPr>
        <w:t>The Director or designee shall not attempt to make such contact if presented documentation by the investigator that notification is prohibited because a parent, legal guardian, person having lawful control of the student, or person standing in loco parentis is named as an alleged offender of the suspected child maltreatment. This exception applies only to interview requests made by a law enforcement officer, an investigator of the Crimes Against Children Division of the Division of Arkansas State Police, or an investigator or employee of the Department of Human Services.</w:t>
      </w:r>
    </w:p>
    <w:p w14:paraId="1331A0E0" w14:textId="0C572DC1"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 xml:space="preserve">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person having lawful control of the studnt, or person standing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w:t>
      </w:r>
      <w:r w:rsidR="003E3768" w:rsidRPr="003E3768">
        <w:rPr>
          <w:rFonts w:ascii="Times New Roman" w:hAnsi="Times New Roman"/>
          <w:color w:val="000000"/>
          <w:sz w:val="20"/>
        </w:rPr>
        <w:lastRenderedPageBreak/>
        <w:t>and leave both a day and an after hours telephone number.</w:t>
      </w:r>
    </w:p>
    <w:p w14:paraId="71F57209" w14:textId="77777777" w:rsidR="003E3768" w:rsidRPr="003E3768" w:rsidRDefault="003E3768" w:rsidP="003E3768">
      <w:pPr>
        <w:rPr>
          <w:rFonts w:ascii="Times New Roman" w:hAnsi="Times New Roman"/>
          <w:color w:val="000000"/>
          <w:sz w:val="20"/>
        </w:rPr>
      </w:pPr>
    </w:p>
    <w:p w14:paraId="7024BA1A" w14:textId="77777777" w:rsidR="003E3768" w:rsidRPr="003E3768" w:rsidRDefault="003E3768" w:rsidP="003E3768">
      <w:pPr>
        <w:ind w:right="-3"/>
        <w:rPr>
          <w:rFonts w:ascii="Times New Roman" w:hAnsi="Times New Roman"/>
          <w:sz w:val="20"/>
        </w:rPr>
      </w:pPr>
      <w:r w:rsidRPr="003E3768">
        <w:rPr>
          <w:rFonts w:ascii="Times New Roman" w:hAnsi="Times New Roman"/>
          <w:b/>
          <w:sz w:val="20"/>
        </w:rPr>
        <w:t>Contact by Professional Licensure Standards Board Investigators</w:t>
      </w:r>
    </w:p>
    <w:p w14:paraId="4C047AF2" w14:textId="58A03753" w:rsidR="003E3768" w:rsidRPr="003E3768" w:rsidRDefault="007145F2" w:rsidP="007145F2">
      <w:pPr>
        <w:ind w:right="-3"/>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Investigators for the Professional Licensure Standards Board may meet with students during the school day to carry out the investigation of an ethics complaint.</w:t>
      </w:r>
    </w:p>
    <w:p w14:paraId="62ED675C" w14:textId="77777777" w:rsidR="00036378" w:rsidRPr="0026677A" w:rsidRDefault="00036378" w:rsidP="00036378">
      <w:pPr>
        <w:rPr>
          <w:rFonts w:ascii="Times New Roman" w:hAnsi="Times New Roman"/>
          <w:sz w:val="20"/>
        </w:rPr>
      </w:pPr>
    </w:p>
    <w:p w14:paraId="48A31F45" w14:textId="77777777" w:rsidR="00036378" w:rsidRPr="00192033" w:rsidRDefault="00036378" w:rsidP="00192033">
      <w:pPr>
        <w:jc w:val="center"/>
        <w:rPr>
          <w:rFonts w:ascii="Times New Roman" w:hAnsi="Times New Roman"/>
          <w:b/>
          <w:sz w:val="20"/>
        </w:rPr>
      </w:pPr>
      <w:r>
        <w:rPr>
          <w:rFonts w:ascii="Times New Roman" w:hAnsi="Times New Roman"/>
          <w:b/>
          <w:sz w:val="20"/>
        </w:rPr>
        <w:t>COMPLAINTS</w:t>
      </w:r>
    </w:p>
    <w:p w14:paraId="34F374A8" w14:textId="77777777" w:rsidR="00794AD2" w:rsidRPr="00794AD2" w:rsidRDefault="00036378" w:rsidP="00794AD2">
      <w:pPr>
        <w:rPr>
          <w:rFonts w:ascii="Times New Roman" w:hAnsi="Times New Roman"/>
          <w:color w:val="000000"/>
          <w:sz w:val="20"/>
        </w:rPr>
      </w:pPr>
      <w:r w:rsidRPr="0026677A">
        <w:rPr>
          <w:rFonts w:ascii="Times New Roman" w:hAnsi="Times New Roman"/>
          <w:color w:val="000000"/>
          <w:sz w:val="20"/>
          <w:szCs w:val="24"/>
        </w:rPr>
        <w:t xml:space="preserve">      </w:t>
      </w:r>
      <w:r w:rsidR="00794AD2" w:rsidRPr="00794AD2">
        <w:rPr>
          <w:rFonts w:ascii="Times New Roman" w:hAnsi="Times New Roman"/>
          <w:color w:val="000000"/>
          <w:sz w:val="20"/>
        </w:rPr>
        <w:t>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14:paraId="7ACF1BA8"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coaching, or the day to day management of the school need to address those complaints according to the following sequence:</w:t>
      </w:r>
    </w:p>
    <w:p w14:paraId="7664F8EF"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Teacher or other staff member against whom the complaint is directed</w:t>
      </w:r>
    </w:p>
    <w:p w14:paraId="1AAEE13D"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Director</w:t>
      </w:r>
    </w:p>
    <w:p w14:paraId="420390B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Other than in a few instances where statutorily allowed or required, student discipline and personnel matters may not be discussed in Board meetings.  Individuals with complaints regarding such matters need to follow the sequence outlined above.</w:t>
      </w:r>
    </w:p>
    <w:p w14:paraId="1DD4899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Unless authorized by the Board as a whole for a specific purpose, no individual Board member has any authority when acting alone.  School constituents are reminded that the Board serves as a finder of fact, not unlike a jury, in matters such as student suspensions initiated by the Director, expulsions, and personnel discipline.  For this reason, the board may not be involved or informed prior to a board hearing on particular disciplinary matters.</w:t>
      </w:r>
    </w:p>
    <w:p w14:paraId="7DB01589" w14:textId="77777777" w:rsidR="00794AD2" w:rsidRPr="00794AD2" w:rsidRDefault="00676028" w:rsidP="00794AD2">
      <w:pPr>
        <w:ind w:right="-3"/>
        <w:rPr>
          <w:rFonts w:ascii="Times New Roman" w:hAnsi="Times New Roman"/>
          <w:sz w:val="20"/>
        </w:rPr>
      </w:pPr>
      <w:r>
        <w:rPr>
          <w:rFonts w:ascii="Times New Roman" w:hAnsi="Times New Roman"/>
          <w:color w:val="000000"/>
          <w:sz w:val="20"/>
        </w:rPr>
        <w:t xml:space="preserve">  </w:t>
      </w:r>
      <w:r w:rsidR="00794AD2" w:rsidRPr="00794AD2">
        <w:rPr>
          <w:rFonts w:ascii="Times New Roman" w:hAnsi="Times New Roman"/>
          <w:sz w:val="20"/>
        </w:rPr>
        <w:t xml:space="preserve">Complaints that are related to school use or administration of federal funds generated through specific programs identified by the Division of Elementary and Secondary Education (DESE) and authorized in the 2002 reauthorization of the Elementary and Secondary Education Act  may be taken directly from a patron or by referral from the DESE). If taken directly from a patron, the complaint may be submitted by either a signed statement or by a certified, recorded deposition or statement in which the </w:t>
      </w:r>
      <w:r w:rsidR="00794AD2" w:rsidRPr="00794AD2">
        <w:rPr>
          <w:rFonts w:ascii="Times New Roman" w:hAnsi="Times New Roman"/>
          <w:sz w:val="20"/>
        </w:rPr>
        <w:t>complainant is identified. The complaints shall be addressed in the following manner:</w:t>
      </w:r>
    </w:p>
    <w:p w14:paraId="6737303D"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complaint shall be referred to the federal programs director, who shall assemble a team of at least two people to investigate the complaint.</w:t>
      </w:r>
    </w:p>
    <w:p w14:paraId="4B427D9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Throughout the investigation, sufficient notes and records will be taken and maintained to substantiate the position of the findings of the investigation.</w:t>
      </w:r>
    </w:p>
    <w:p w14:paraId="50D8ACC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14:paraId="2368F422"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 xml:space="preserve">The investigation of complaints referred by the DESE shall be completed within 30 work days of receipt of the complaint, unless a longer time period has been approved by the DESE. </w:t>
      </w:r>
    </w:p>
    <w:p w14:paraId="0C6A8BC7"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investigation of complaints made directly to the school shall be completed within 40 work days unless there are extenuating circumstances; in such a case, a preliminary report shall be made within 40 work days of receipt of the complaint, which shall include an explanation of the unusual circumstances requiring additional time to complete the investigation.</w:t>
      </w:r>
    </w:p>
    <w:p w14:paraId="6E811972" w14:textId="77777777" w:rsidR="00794AD2" w:rsidRPr="00794AD2" w:rsidRDefault="00794AD2" w:rsidP="003E3768">
      <w:pPr>
        <w:numPr>
          <w:ilvl w:val="0"/>
          <w:numId w:val="38"/>
        </w:numPr>
        <w:ind w:right="-3"/>
        <w:rPr>
          <w:rFonts w:ascii="Times New Roman" w:hAnsi="Times New Roman"/>
          <w:b/>
          <w:sz w:val="20"/>
          <w:vertAlign w:val="superscript"/>
        </w:rPr>
      </w:pPr>
      <w:r w:rsidRPr="00794AD2">
        <w:rPr>
          <w:rFonts w:ascii="Times New Roman" w:hAnsi="Times New Roman"/>
          <w:sz w:val="20"/>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14:paraId="69BA278B" w14:textId="77777777" w:rsidR="00036378" w:rsidRPr="008635CA" w:rsidRDefault="00036378" w:rsidP="00794AD2">
      <w:pPr>
        <w:ind w:right="-3"/>
        <w:rPr>
          <w:rFonts w:ascii="Times New Roman" w:hAnsi="Times New Roman"/>
          <w:b/>
          <w:sz w:val="20"/>
          <w:szCs w:val="24"/>
          <w:vertAlign w:val="superscript"/>
        </w:rPr>
        <w:sectPr w:rsidR="00036378" w:rsidRPr="008635CA">
          <w:pgSz w:w="12240" w:h="15840"/>
          <w:pgMar w:top="1080" w:right="1080" w:bottom="1080" w:left="1440" w:header="720" w:footer="1440" w:gutter="0"/>
          <w:cols w:num="2" w:space="720"/>
        </w:sectPr>
      </w:pPr>
    </w:p>
    <w:p w14:paraId="258BE686" w14:textId="77777777" w:rsidR="00036378" w:rsidRPr="0026677A" w:rsidRDefault="00036378" w:rsidP="00036378">
      <w:pPr>
        <w:rPr>
          <w:rFonts w:ascii="Times New Roman" w:hAnsi="Times New Roman"/>
          <w:sz w:val="20"/>
        </w:rPr>
      </w:pPr>
    </w:p>
    <w:p w14:paraId="03177328" w14:textId="77777777" w:rsidR="005C0F94" w:rsidRPr="00102D31" w:rsidRDefault="005C0F94" w:rsidP="005C0F94">
      <w:pPr>
        <w:rPr>
          <w:rFonts w:ascii="Times New Roman" w:hAnsi="Times New Roman"/>
          <w:color w:val="000000"/>
          <w:szCs w:val="24"/>
        </w:rPr>
      </w:pPr>
      <w:r w:rsidRPr="00102D31">
        <w:rPr>
          <w:rFonts w:ascii="Times New Roman" w:hAnsi="Times New Roman"/>
          <w:spacing w:val="-8"/>
          <w:szCs w:val="24"/>
        </w:rPr>
        <w:t xml:space="preserve">The Imboden Area Charter School shall operate by the following calendar: </w:t>
      </w:r>
    </w:p>
    <w:p w14:paraId="35A97C28" w14:textId="77777777" w:rsidR="005C0F94" w:rsidRDefault="005C0F94" w:rsidP="005C0F94">
      <w:pPr>
        <w:pStyle w:val="Heading1"/>
        <w:ind w:left="720"/>
        <w:jc w:val="left"/>
        <w:rPr>
          <w:rFonts w:ascii="Times New Roman" w:hAnsi="Times New Roman"/>
          <w:b/>
          <w:sz w:val="24"/>
          <w:szCs w:val="24"/>
        </w:rPr>
      </w:pPr>
    </w:p>
    <w:p w14:paraId="420CCDF8" w14:textId="45ED64D6" w:rsidR="005C0F94" w:rsidRDefault="005C0F94" w:rsidP="005C0F94">
      <w:pPr>
        <w:pStyle w:val="Heading1"/>
        <w:ind w:left="720"/>
        <w:jc w:val="left"/>
        <w:rPr>
          <w:rFonts w:ascii="Times New Roman" w:hAnsi="Times New Roman"/>
          <w:b/>
          <w:sz w:val="24"/>
          <w:szCs w:val="24"/>
        </w:rPr>
      </w:pPr>
      <w:r>
        <w:rPr>
          <w:rFonts w:ascii="Times New Roman" w:hAnsi="Times New Roman"/>
          <w:sz w:val="24"/>
          <w:szCs w:val="24"/>
        </w:rPr>
        <w:t xml:space="preserve">August </w:t>
      </w:r>
      <w:r w:rsidR="00EB2FE0">
        <w:rPr>
          <w:rFonts w:ascii="Times New Roman" w:hAnsi="Times New Roman"/>
          <w:sz w:val="24"/>
          <w:szCs w:val="24"/>
        </w:rPr>
        <w:t>1</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t>Te</w:t>
      </w:r>
      <w:r>
        <w:rPr>
          <w:rFonts w:ascii="Times New Roman" w:hAnsi="Times New Roman"/>
          <w:sz w:val="24"/>
          <w:szCs w:val="24"/>
        </w:rPr>
        <w:t>acher Inservice Begins</w:t>
      </w:r>
      <w:r>
        <w:rPr>
          <w:rFonts w:ascii="Times New Roman" w:hAnsi="Times New Roman"/>
          <w:sz w:val="24"/>
          <w:szCs w:val="24"/>
        </w:rPr>
        <w:tab/>
      </w:r>
      <w:r>
        <w:rPr>
          <w:rFonts w:ascii="Times New Roman" w:hAnsi="Times New Roman"/>
          <w:sz w:val="24"/>
          <w:szCs w:val="24"/>
        </w:rPr>
        <w:tab/>
      </w:r>
    </w:p>
    <w:p w14:paraId="00467FDC" w14:textId="6D85122B" w:rsidR="005C0F94" w:rsidRPr="002F1FED" w:rsidRDefault="005C0F94" w:rsidP="005C0F94">
      <w:pPr>
        <w:pStyle w:val="Heading1"/>
        <w:ind w:left="720"/>
        <w:jc w:val="left"/>
        <w:rPr>
          <w:rFonts w:ascii="Times New Roman" w:hAnsi="Times New Roman"/>
          <w:b/>
          <w:sz w:val="24"/>
          <w:szCs w:val="24"/>
        </w:rPr>
      </w:pPr>
      <w:r>
        <w:rPr>
          <w:rFonts w:ascii="Times New Roman" w:hAnsi="Times New Roman"/>
          <w:sz w:val="24"/>
          <w:szCs w:val="24"/>
        </w:rPr>
        <w:t xml:space="preserve">August </w:t>
      </w:r>
      <w:r w:rsidR="00F31D97">
        <w:rPr>
          <w:rFonts w:ascii="Times New Roman" w:hAnsi="Times New Roman"/>
          <w:sz w:val="24"/>
          <w:szCs w:val="24"/>
        </w:rPr>
        <w:t>1</w:t>
      </w:r>
      <w:r w:rsidR="00EB2FE0">
        <w:rPr>
          <w:rFonts w:ascii="Times New Roman" w:hAnsi="Times New Roman"/>
          <w:sz w:val="24"/>
          <w:szCs w:val="24"/>
        </w:rPr>
        <w:t>5</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t>School Begins</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p>
    <w:p w14:paraId="2BA3C974" w14:textId="791EB4FE" w:rsidR="005C0F94" w:rsidRPr="002F1FED" w:rsidRDefault="005C0F94" w:rsidP="005C0F94">
      <w:pPr>
        <w:pStyle w:val="Heading1"/>
        <w:ind w:firstLine="720"/>
        <w:jc w:val="left"/>
        <w:rPr>
          <w:rFonts w:ascii="Times New Roman" w:hAnsi="Times New Roman"/>
          <w:b/>
          <w:sz w:val="24"/>
          <w:szCs w:val="24"/>
        </w:rPr>
      </w:pPr>
      <w:r>
        <w:rPr>
          <w:rFonts w:ascii="Times New Roman" w:hAnsi="Times New Roman"/>
          <w:sz w:val="24"/>
          <w:szCs w:val="24"/>
        </w:rPr>
        <w:t xml:space="preserve">September </w:t>
      </w:r>
      <w:r w:rsidR="00EB2FE0">
        <w:rPr>
          <w:rFonts w:ascii="Times New Roman" w:hAnsi="Times New Roman"/>
          <w:sz w:val="24"/>
          <w:szCs w:val="24"/>
        </w:rPr>
        <w:t>5</w:t>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r>
      <w:r w:rsidRPr="00102D31">
        <w:rPr>
          <w:rFonts w:ascii="Times New Roman" w:hAnsi="Times New Roman"/>
          <w:sz w:val="24"/>
          <w:szCs w:val="24"/>
        </w:rPr>
        <w:tab/>
        <w:t>Labor Day – No School</w:t>
      </w:r>
      <w:r w:rsidRPr="00102D31">
        <w:rPr>
          <w:rFonts w:ascii="Times New Roman" w:hAnsi="Times New Roman"/>
          <w:sz w:val="24"/>
          <w:szCs w:val="24"/>
        </w:rPr>
        <w:tab/>
      </w:r>
      <w:r w:rsidRPr="00102D31">
        <w:rPr>
          <w:rFonts w:ascii="Times New Roman" w:hAnsi="Times New Roman"/>
          <w:sz w:val="24"/>
          <w:szCs w:val="24"/>
        </w:rPr>
        <w:tab/>
      </w:r>
    </w:p>
    <w:p w14:paraId="45743943" w14:textId="7B6CD41F" w:rsidR="005C0F94" w:rsidRPr="00102D31" w:rsidRDefault="005C0F94" w:rsidP="005C0F94">
      <w:pPr>
        <w:ind w:firstLine="720"/>
        <w:rPr>
          <w:rFonts w:ascii="Times New Roman" w:hAnsi="Times New Roman"/>
          <w:szCs w:val="24"/>
        </w:rPr>
      </w:pPr>
      <w:r>
        <w:rPr>
          <w:rFonts w:ascii="Times New Roman" w:hAnsi="Times New Roman"/>
          <w:szCs w:val="24"/>
        </w:rPr>
        <w:t xml:space="preserve">October </w:t>
      </w:r>
      <w:r w:rsidR="00F31D97">
        <w:rPr>
          <w:rFonts w:ascii="Times New Roman" w:hAnsi="Times New Roman"/>
          <w:szCs w:val="24"/>
        </w:rPr>
        <w:t>1</w:t>
      </w:r>
      <w:r w:rsidR="0087188B">
        <w:rPr>
          <w:rFonts w:ascii="Times New Roman" w:hAnsi="Times New Roman"/>
          <w:szCs w:val="24"/>
        </w:rPr>
        <w:t>4</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End of First Quarter</w:t>
      </w:r>
    </w:p>
    <w:p w14:paraId="16C5AA91" w14:textId="2868B5E3" w:rsidR="005C0F94" w:rsidRPr="00102D31" w:rsidRDefault="005C0F94" w:rsidP="005C0F94">
      <w:pPr>
        <w:ind w:left="720"/>
        <w:rPr>
          <w:rFonts w:ascii="Times New Roman" w:hAnsi="Times New Roman"/>
          <w:szCs w:val="24"/>
        </w:rPr>
      </w:pPr>
      <w:r>
        <w:rPr>
          <w:rFonts w:ascii="Times New Roman" w:hAnsi="Times New Roman"/>
          <w:szCs w:val="24"/>
        </w:rPr>
        <w:t xml:space="preserve">October </w:t>
      </w:r>
      <w:r w:rsidR="0087188B">
        <w:rPr>
          <w:rFonts w:ascii="Times New Roman" w:hAnsi="Times New Roman"/>
          <w:szCs w:val="24"/>
        </w:rPr>
        <w:t>19</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Parent/Teacher Conferences</w:t>
      </w:r>
      <w:r w:rsidRPr="00102D31">
        <w:rPr>
          <w:rFonts w:ascii="Times New Roman" w:hAnsi="Times New Roman"/>
          <w:szCs w:val="24"/>
        </w:rPr>
        <w:tab/>
      </w:r>
    </w:p>
    <w:p w14:paraId="382D2D61" w14:textId="0F83C833" w:rsidR="005C0F94" w:rsidRDefault="005C0F94" w:rsidP="00F31D97">
      <w:pPr>
        <w:ind w:firstLine="720"/>
        <w:rPr>
          <w:rFonts w:ascii="Times New Roman" w:hAnsi="Times New Roman"/>
          <w:szCs w:val="24"/>
        </w:rPr>
      </w:pPr>
      <w:r w:rsidRPr="00102D31">
        <w:rPr>
          <w:rFonts w:ascii="Times New Roman" w:hAnsi="Times New Roman"/>
          <w:szCs w:val="24"/>
        </w:rPr>
        <w:t>No</w:t>
      </w:r>
      <w:r>
        <w:rPr>
          <w:rFonts w:ascii="Times New Roman" w:hAnsi="Times New Roman"/>
          <w:szCs w:val="24"/>
        </w:rPr>
        <w:t>vember 2</w:t>
      </w:r>
      <w:r w:rsidR="0087188B">
        <w:rPr>
          <w:rFonts w:ascii="Times New Roman" w:hAnsi="Times New Roman"/>
          <w:szCs w:val="24"/>
        </w:rPr>
        <w:t>3-25</w:t>
      </w:r>
      <w:r>
        <w:rPr>
          <w:rFonts w:ascii="Times New Roman" w:hAnsi="Times New Roman"/>
          <w:szCs w:val="24"/>
        </w:rPr>
        <w:tab/>
      </w:r>
      <w:r>
        <w:rPr>
          <w:rFonts w:ascii="Times New Roman" w:hAnsi="Times New Roman"/>
          <w:szCs w:val="24"/>
        </w:rPr>
        <w:tab/>
      </w:r>
      <w:r>
        <w:rPr>
          <w:rFonts w:ascii="Times New Roman" w:hAnsi="Times New Roman"/>
          <w:szCs w:val="24"/>
        </w:rPr>
        <w:tab/>
      </w:r>
      <w:r w:rsidRPr="00102D31">
        <w:rPr>
          <w:rFonts w:ascii="Times New Roman" w:hAnsi="Times New Roman"/>
          <w:szCs w:val="24"/>
        </w:rPr>
        <w:t>Thanksgiving Break – No School</w:t>
      </w:r>
    </w:p>
    <w:p w14:paraId="4810FA8F" w14:textId="2AEB3225" w:rsidR="00F31D97" w:rsidRDefault="00F31D97" w:rsidP="00F31D97">
      <w:pPr>
        <w:ind w:firstLine="720"/>
        <w:rPr>
          <w:rFonts w:ascii="Times New Roman" w:hAnsi="Times New Roman"/>
          <w:szCs w:val="24"/>
        </w:rPr>
      </w:pPr>
      <w:r>
        <w:rPr>
          <w:rFonts w:ascii="Times New Roman" w:hAnsi="Times New Roman"/>
          <w:szCs w:val="24"/>
        </w:rPr>
        <w:t>December 1</w:t>
      </w:r>
      <w:r w:rsidR="0087188B">
        <w:rPr>
          <w:rFonts w:ascii="Times New Roman" w:hAnsi="Times New Roman"/>
          <w:szCs w:val="24"/>
        </w:rPr>
        <w:t>6</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End of Second Quarter</w:t>
      </w:r>
    </w:p>
    <w:p w14:paraId="3832BEA0" w14:textId="66D566F5" w:rsidR="005C0F94" w:rsidRPr="00102D31" w:rsidRDefault="005C0F94" w:rsidP="005C0F94">
      <w:pPr>
        <w:ind w:firstLine="720"/>
        <w:rPr>
          <w:rFonts w:ascii="Times New Roman" w:hAnsi="Times New Roman"/>
          <w:szCs w:val="24"/>
        </w:rPr>
      </w:pPr>
      <w:r>
        <w:rPr>
          <w:rFonts w:ascii="Times New Roman" w:hAnsi="Times New Roman"/>
          <w:szCs w:val="24"/>
        </w:rPr>
        <w:t xml:space="preserve">December </w:t>
      </w:r>
      <w:r w:rsidR="0087188B">
        <w:rPr>
          <w:rFonts w:ascii="Times New Roman" w:hAnsi="Times New Roman"/>
          <w:szCs w:val="24"/>
        </w:rPr>
        <w:t>19</w:t>
      </w:r>
      <w:r>
        <w:rPr>
          <w:rFonts w:ascii="Times New Roman" w:hAnsi="Times New Roman"/>
          <w:szCs w:val="24"/>
        </w:rPr>
        <w:t xml:space="preserve"> – January </w:t>
      </w:r>
      <w:r w:rsidR="0087188B">
        <w:rPr>
          <w:rFonts w:ascii="Times New Roman" w:hAnsi="Times New Roman"/>
          <w:szCs w:val="24"/>
        </w:rPr>
        <w:t>1</w:t>
      </w:r>
      <w:r>
        <w:rPr>
          <w:rFonts w:ascii="Times New Roman" w:hAnsi="Times New Roman"/>
          <w:szCs w:val="24"/>
        </w:rPr>
        <w:tab/>
      </w:r>
      <w:r w:rsidRPr="00102D31">
        <w:rPr>
          <w:rFonts w:ascii="Times New Roman" w:hAnsi="Times New Roman"/>
          <w:szCs w:val="24"/>
        </w:rPr>
        <w:tab/>
        <w:t>Christmas Break – No School</w:t>
      </w:r>
      <w:r w:rsidRPr="00102D31">
        <w:rPr>
          <w:rFonts w:ascii="Times New Roman" w:hAnsi="Times New Roman"/>
          <w:szCs w:val="24"/>
        </w:rPr>
        <w:tab/>
      </w:r>
    </w:p>
    <w:p w14:paraId="46CB0CDC" w14:textId="3B8EF476" w:rsidR="005C0F94" w:rsidRPr="00102D31" w:rsidRDefault="005C0F94" w:rsidP="00F31D97">
      <w:pPr>
        <w:ind w:firstLine="720"/>
        <w:rPr>
          <w:rFonts w:ascii="Times New Roman" w:hAnsi="Times New Roman"/>
          <w:szCs w:val="24"/>
        </w:rPr>
      </w:pPr>
      <w:r>
        <w:rPr>
          <w:rFonts w:ascii="Times New Roman" w:hAnsi="Times New Roman"/>
          <w:szCs w:val="24"/>
        </w:rPr>
        <w:t xml:space="preserve">January </w:t>
      </w:r>
      <w:r w:rsidR="0087188B">
        <w:rPr>
          <w:rFonts w:ascii="Times New Roman" w:hAnsi="Times New Roman"/>
          <w:szCs w:val="24"/>
        </w:rPr>
        <w:t>2</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School Resumes</w:t>
      </w:r>
      <w:r>
        <w:rPr>
          <w:rFonts w:ascii="Times New Roman" w:hAnsi="Times New Roman"/>
          <w:szCs w:val="24"/>
        </w:rPr>
        <w:tab/>
      </w:r>
      <w:r>
        <w:rPr>
          <w:rFonts w:ascii="Times New Roman" w:hAnsi="Times New Roman"/>
          <w:szCs w:val="24"/>
        </w:rPr>
        <w:tab/>
      </w:r>
      <w:r>
        <w:rPr>
          <w:rFonts w:ascii="Times New Roman" w:hAnsi="Times New Roman"/>
          <w:szCs w:val="24"/>
        </w:rPr>
        <w:tab/>
      </w:r>
    </w:p>
    <w:p w14:paraId="76B92EE2" w14:textId="54782874" w:rsidR="005C0F94" w:rsidRPr="00102D31" w:rsidRDefault="005C0F94" w:rsidP="005C0F94">
      <w:pPr>
        <w:ind w:firstLine="720"/>
        <w:rPr>
          <w:rFonts w:ascii="Times New Roman" w:hAnsi="Times New Roman"/>
          <w:szCs w:val="24"/>
        </w:rPr>
      </w:pPr>
      <w:r>
        <w:rPr>
          <w:rFonts w:ascii="Times New Roman" w:hAnsi="Times New Roman"/>
          <w:szCs w:val="24"/>
        </w:rPr>
        <w:t>January 1</w:t>
      </w:r>
      <w:r w:rsidR="0087188B">
        <w:rPr>
          <w:rFonts w:ascii="Times New Roman" w:hAnsi="Times New Roman"/>
          <w:szCs w:val="24"/>
        </w:rPr>
        <w:t>6</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MLK Day – No School</w:t>
      </w:r>
      <w:r w:rsidRPr="00102D31">
        <w:rPr>
          <w:rFonts w:ascii="Times New Roman" w:hAnsi="Times New Roman"/>
          <w:szCs w:val="24"/>
        </w:rPr>
        <w:tab/>
      </w:r>
    </w:p>
    <w:p w14:paraId="39488193" w14:textId="5458E8A0" w:rsidR="005C0F94" w:rsidRPr="00102D31" w:rsidRDefault="005C0F94" w:rsidP="005C0F94">
      <w:pPr>
        <w:ind w:firstLine="720"/>
        <w:rPr>
          <w:rFonts w:ascii="Times New Roman" w:hAnsi="Times New Roman"/>
          <w:szCs w:val="24"/>
        </w:rPr>
      </w:pPr>
      <w:r>
        <w:rPr>
          <w:rFonts w:ascii="Times New Roman" w:hAnsi="Times New Roman"/>
          <w:szCs w:val="24"/>
        </w:rPr>
        <w:t xml:space="preserve">February </w:t>
      </w:r>
      <w:r w:rsidR="00F31D97">
        <w:rPr>
          <w:rFonts w:ascii="Times New Roman" w:hAnsi="Times New Roman"/>
          <w:szCs w:val="24"/>
        </w:rPr>
        <w:t>2</w:t>
      </w:r>
      <w:r w:rsidR="0087188B">
        <w:rPr>
          <w:rFonts w:ascii="Times New Roman" w:hAnsi="Times New Roman"/>
          <w:szCs w:val="24"/>
        </w:rPr>
        <w:t>0</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President’s Day – No School</w:t>
      </w:r>
      <w:r w:rsidRPr="00102D31">
        <w:rPr>
          <w:rFonts w:ascii="Times New Roman" w:hAnsi="Times New Roman"/>
          <w:szCs w:val="24"/>
        </w:rPr>
        <w:tab/>
      </w:r>
      <w:r w:rsidRPr="00102D31">
        <w:rPr>
          <w:rFonts w:ascii="Times New Roman" w:hAnsi="Times New Roman"/>
          <w:szCs w:val="24"/>
        </w:rPr>
        <w:tab/>
      </w:r>
    </w:p>
    <w:p w14:paraId="2D9FA66A" w14:textId="6810F553" w:rsidR="005C0F94" w:rsidRDefault="005C0F94" w:rsidP="005C0F94">
      <w:pPr>
        <w:ind w:firstLine="720"/>
        <w:rPr>
          <w:rFonts w:ascii="Times New Roman" w:hAnsi="Times New Roman"/>
          <w:szCs w:val="24"/>
        </w:rPr>
      </w:pPr>
      <w:r>
        <w:rPr>
          <w:rFonts w:ascii="Times New Roman" w:hAnsi="Times New Roman"/>
          <w:szCs w:val="24"/>
        </w:rPr>
        <w:t>March 1</w:t>
      </w:r>
      <w:r w:rsidR="0087188B">
        <w:rPr>
          <w:rFonts w:ascii="Times New Roman" w:hAnsi="Times New Roman"/>
          <w:szCs w:val="24"/>
        </w:rPr>
        <w:t>0</w:t>
      </w:r>
      <w:r>
        <w:rPr>
          <w:rFonts w:ascii="Times New Roman" w:hAnsi="Times New Roman"/>
          <w:szCs w:val="24"/>
        </w:rPr>
        <w:tab/>
      </w:r>
      <w:r>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t>End of Third Quarter</w:t>
      </w:r>
    </w:p>
    <w:p w14:paraId="41966319" w14:textId="24C4F8C4" w:rsidR="0087188B" w:rsidRDefault="0087188B" w:rsidP="0087188B">
      <w:pPr>
        <w:ind w:left="720"/>
        <w:rPr>
          <w:rFonts w:ascii="Times New Roman" w:hAnsi="Times New Roman"/>
          <w:szCs w:val="24"/>
        </w:rPr>
      </w:pPr>
      <w:r>
        <w:rPr>
          <w:rFonts w:ascii="Times New Roman" w:hAnsi="Times New Roman"/>
          <w:szCs w:val="24"/>
        </w:rPr>
        <w:t>March 15</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Parent/Teacher Conferences</w:t>
      </w:r>
    </w:p>
    <w:p w14:paraId="427F2853" w14:textId="36D918BA" w:rsidR="005C0F94" w:rsidRPr="00102D31" w:rsidRDefault="005C0F94" w:rsidP="0087188B">
      <w:pPr>
        <w:ind w:left="720"/>
        <w:rPr>
          <w:rFonts w:ascii="Times New Roman" w:hAnsi="Times New Roman"/>
          <w:szCs w:val="24"/>
        </w:rPr>
      </w:pPr>
      <w:r w:rsidRPr="00102D31">
        <w:rPr>
          <w:rFonts w:ascii="Times New Roman" w:hAnsi="Times New Roman"/>
          <w:szCs w:val="24"/>
        </w:rPr>
        <w:t>Ma</w:t>
      </w:r>
      <w:r>
        <w:rPr>
          <w:rFonts w:ascii="Times New Roman" w:hAnsi="Times New Roman"/>
          <w:szCs w:val="24"/>
        </w:rPr>
        <w:t>rch 2</w:t>
      </w:r>
      <w:r w:rsidR="0087188B">
        <w:rPr>
          <w:rFonts w:ascii="Times New Roman" w:hAnsi="Times New Roman"/>
          <w:szCs w:val="24"/>
        </w:rPr>
        <w:t>0- 24</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Spring Break</w:t>
      </w:r>
      <w:r>
        <w:rPr>
          <w:rFonts w:ascii="Times New Roman" w:hAnsi="Times New Roman"/>
          <w:szCs w:val="24"/>
        </w:rPr>
        <w:tab/>
      </w:r>
      <w:r>
        <w:rPr>
          <w:rFonts w:ascii="Times New Roman" w:hAnsi="Times New Roman"/>
          <w:szCs w:val="24"/>
        </w:rPr>
        <w:tab/>
      </w:r>
    </w:p>
    <w:p w14:paraId="4D4CFAA4" w14:textId="185EC73E" w:rsidR="00F31D97" w:rsidRDefault="00F31D97" w:rsidP="005C0F94">
      <w:pPr>
        <w:ind w:firstLine="720"/>
        <w:rPr>
          <w:rFonts w:ascii="Times New Roman" w:hAnsi="Times New Roman"/>
          <w:szCs w:val="24"/>
        </w:rPr>
      </w:pPr>
      <w:r>
        <w:rPr>
          <w:rFonts w:ascii="Times New Roman" w:hAnsi="Times New Roman"/>
          <w:szCs w:val="24"/>
        </w:rPr>
        <w:t xml:space="preserve">April </w:t>
      </w:r>
      <w:r w:rsidR="0087188B">
        <w:rPr>
          <w:rFonts w:ascii="Times New Roman" w:hAnsi="Times New Roman"/>
          <w:szCs w:val="24"/>
        </w:rPr>
        <w:t>7</w:t>
      </w:r>
      <w:r w:rsidR="0087188B">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Good Friday- No School</w:t>
      </w:r>
    </w:p>
    <w:p w14:paraId="233AC255" w14:textId="46546613" w:rsidR="005C0F94" w:rsidRPr="00102D31" w:rsidRDefault="005C0F94" w:rsidP="005C0F94">
      <w:pPr>
        <w:ind w:firstLine="720"/>
        <w:rPr>
          <w:rFonts w:ascii="Times New Roman" w:hAnsi="Times New Roman"/>
          <w:szCs w:val="24"/>
        </w:rPr>
      </w:pPr>
      <w:r>
        <w:rPr>
          <w:rFonts w:ascii="Times New Roman" w:hAnsi="Times New Roman"/>
          <w:szCs w:val="24"/>
        </w:rPr>
        <w:t>May 2</w:t>
      </w:r>
      <w:r w:rsidR="00F31D97">
        <w:rPr>
          <w:rFonts w:ascii="Times New Roman" w:hAnsi="Times New Roman"/>
          <w:szCs w:val="24"/>
        </w:rPr>
        <w:t>3</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Pr>
          <w:rFonts w:ascii="Times New Roman" w:hAnsi="Times New Roman"/>
          <w:szCs w:val="24"/>
        </w:rPr>
        <w:tab/>
      </w:r>
      <w:r w:rsidRPr="00102D31">
        <w:rPr>
          <w:rFonts w:ascii="Times New Roman" w:hAnsi="Times New Roman"/>
          <w:szCs w:val="24"/>
        </w:rPr>
        <w:t>Awards/Graduation</w:t>
      </w:r>
    </w:p>
    <w:p w14:paraId="203E09FA" w14:textId="643FFD30" w:rsidR="005C0F94" w:rsidRPr="002F1FED" w:rsidRDefault="005C0F94" w:rsidP="005C0F94">
      <w:pPr>
        <w:ind w:left="720"/>
        <w:rPr>
          <w:rFonts w:ascii="Times New Roman" w:hAnsi="Times New Roman"/>
          <w:szCs w:val="24"/>
        </w:rPr>
      </w:pPr>
      <w:r>
        <w:rPr>
          <w:rFonts w:ascii="Times New Roman" w:hAnsi="Times New Roman"/>
          <w:szCs w:val="24"/>
        </w:rPr>
        <w:t>May 2</w:t>
      </w:r>
      <w:r w:rsidR="00F31D97">
        <w:rPr>
          <w:rFonts w:ascii="Times New Roman" w:hAnsi="Times New Roman"/>
          <w:szCs w:val="24"/>
        </w:rPr>
        <w:t>4</w:t>
      </w:r>
      <w:r w:rsidRPr="00102D31">
        <w:rPr>
          <w:rFonts w:ascii="Times New Roman" w:hAnsi="Times New Roman"/>
          <w:szCs w:val="24"/>
        </w:rPr>
        <w:tab/>
      </w:r>
      <w:r w:rsidRPr="00102D31">
        <w:rPr>
          <w:rFonts w:ascii="Times New Roman" w:hAnsi="Times New Roman"/>
          <w:szCs w:val="24"/>
        </w:rPr>
        <w:tab/>
      </w:r>
      <w:r w:rsidRPr="00102D31">
        <w:rPr>
          <w:rFonts w:ascii="Times New Roman" w:hAnsi="Times New Roman"/>
          <w:szCs w:val="24"/>
        </w:rPr>
        <w:tab/>
      </w:r>
      <w:r>
        <w:rPr>
          <w:rFonts w:ascii="Times New Roman" w:hAnsi="Times New Roman"/>
          <w:szCs w:val="24"/>
        </w:rPr>
        <w:tab/>
      </w:r>
      <w:r w:rsidRPr="00102D31">
        <w:rPr>
          <w:rFonts w:ascii="Times New Roman" w:hAnsi="Times New Roman"/>
          <w:szCs w:val="24"/>
        </w:rPr>
        <w:t>Las</w:t>
      </w:r>
      <w:r>
        <w:rPr>
          <w:rFonts w:ascii="Times New Roman" w:hAnsi="Times New Roman"/>
          <w:szCs w:val="24"/>
        </w:rPr>
        <w:t>t Day of School/Family Picnic</w:t>
      </w:r>
      <w:r>
        <w:rPr>
          <w:rFonts w:ascii="Times New Roman" w:hAnsi="Times New Roman"/>
          <w:szCs w:val="24"/>
        </w:rPr>
        <w:tab/>
      </w:r>
      <w:r>
        <w:rPr>
          <w:rFonts w:ascii="Times New Roman" w:hAnsi="Times New Roman"/>
          <w:szCs w:val="24"/>
        </w:rPr>
        <w:tab/>
      </w:r>
    </w:p>
    <w:p w14:paraId="07118029" w14:textId="497DDD66" w:rsidR="005C0F94" w:rsidRPr="00102D31" w:rsidRDefault="005C0F94" w:rsidP="005C0F94">
      <w:pPr>
        <w:ind w:firstLine="720"/>
        <w:rPr>
          <w:rFonts w:ascii="Times New Roman" w:hAnsi="Times New Roman"/>
          <w:szCs w:val="24"/>
        </w:rPr>
      </w:pPr>
      <w:r w:rsidRPr="00102D31">
        <w:rPr>
          <w:rFonts w:ascii="Times New Roman" w:hAnsi="Times New Roman"/>
          <w:szCs w:val="24"/>
        </w:rPr>
        <w:t xml:space="preserve">Bad </w:t>
      </w:r>
      <w:r>
        <w:rPr>
          <w:rFonts w:ascii="Times New Roman" w:hAnsi="Times New Roman"/>
          <w:szCs w:val="24"/>
        </w:rPr>
        <w:t>weather days in calendar:</w:t>
      </w:r>
      <w:r>
        <w:rPr>
          <w:rFonts w:ascii="Times New Roman" w:hAnsi="Times New Roman"/>
          <w:szCs w:val="24"/>
        </w:rPr>
        <w:tab/>
        <w:t>Jan 1</w:t>
      </w:r>
      <w:r w:rsidR="0087188B">
        <w:rPr>
          <w:rFonts w:ascii="Times New Roman" w:hAnsi="Times New Roman"/>
          <w:szCs w:val="24"/>
        </w:rPr>
        <w:t>6</w:t>
      </w:r>
    </w:p>
    <w:p w14:paraId="456E4B2F" w14:textId="21FC5E0F" w:rsidR="005C0F94" w:rsidRDefault="005C0F94"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Feb </w:t>
      </w:r>
      <w:r w:rsidR="00F31D97">
        <w:rPr>
          <w:rFonts w:ascii="Times New Roman" w:hAnsi="Times New Roman"/>
          <w:szCs w:val="24"/>
        </w:rPr>
        <w:t>2</w:t>
      </w:r>
      <w:r w:rsidR="0087188B">
        <w:rPr>
          <w:rFonts w:ascii="Times New Roman" w:hAnsi="Times New Roman"/>
          <w:szCs w:val="24"/>
        </w:rPr>
        <w:t>0</w:t>
      </w:r>
    </w:p>
    <w:p w14:paraId="3F3C0977" w14:textId="64512136" w:rsidR="00F31D97" w:rsidRDefault="00F31D97"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April </w:t>
      </w:r>
      <w:r w:rsidR="0087188B">
        <w:rPr>
          <w:rFonts w:ascii="Times New Roman" w:hAnsi="Times New Roman"/>
          <w:szCs w:val="24"/>
        </w:rPr>
        <w:t>7</w:t>
      </w:r>
    </w:p>
    <w:p w14:paraId="0431320A" w14:textId="325C2785" w:rsidR="0056617B" w:rsidRPr="00102D31" w:rsidRDefault="0056617B"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May </w:t>
      </w:r>
      <w:r w:rsidR="0087188B">
        <w:rPr>
          <w:rFonts w:ascii="Times New Roman" w:hAnsi="Times New Roman"/>
          <w:szCs w:val="24"/>
        </w:rPr>
        <w:t>25</w:t>
      </w:r>
    </w:p>
    <w:p w14:paraId="33471CF2" w14:textId="0249B210" w:rsidR="005C0F94" w:rsidRDefault="005C0F94" w:rsidP="005C0F94">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87188B">
        <w:rPr>
          <w:rFonts w:ascii="Times New Roman" w:hAnsi="Times New Roman"/>
          <w:szCs w:val="24"/>
        </w:rPr>
        <w:t>May 26</w:t>
      </w:r>
    </w:p>
    <w:p w14:paraId="6C3509C4" w14:textId="675F583C" w:rsidR="005C0F94" w:rsidRDefault="005C0F94" w:rsidP="0056617B">
      <w:pPr>
        <w:ind w:left="720"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14:paraId="49C49C50" w14:textId="77777777" w:rsidR="00036378" w:rsidRPr="0026677A" w:rsidRDefault="00036378" w:rsidP="00036378">
      <w:pPr>
        <w:rPr>
          <w:rFonts w:ascii="Times New Roman" w:hAnsi="Times New Roman"/>
          <w:sz w:val="20"/>
        </w:rPr>
      </w:pPr>
    </w:p>
    <w:p w14:paraId="16AD8980" w14:textId="77777777" w:rsidR="00036378" w:rsidRPr="0026677A" w:rsidRDefault="00036378" w:rsidP="00036378">
      <w:pPr>
        <w:rPr>
          <w:rFonts w:ascii="Times New Roman" w:hAnsi="Times New Roman"/>
          <w:sz w:val="20"/>
        </w:rPr>
      </w:pPr>
    </w:p>
    <w:p w14:paraId="1A809E36" w14:textId="77777777" w:rsidR="00036378" w:rsidRPr="0026677A" w:rsidRDefault="00036378" w:rsidP="00036378">
      <w:pPr>
        <w:rPr>
          <w:rFonts w:ascii="Times New Roman" w:hAnsi="Times New Roman"/>
          <w:sz w:val="20"/>
        </w:rPr>
      </w:pPr>
    </w:p>
    <w:p w14:paraId="5342459F" w14:textId="77777777" w:rsidR="00036378" w:rsidRPr="0026677A" w:rsidRDefault="00036378" w:rsidP="00036378">
      <w:pPr>
        <w:rPr>
          <w:rFonts w:ascii="Times New Roman" w:hAnsi="Times New Roman"/>
          <w:sz w:val="20"/>
        </w:rPr>
      </w:pPr>
    </w:p>
    <w:p w14:paraId="3075D3F5" w14:textId="77777777" w:rsidR="00036378" w:rsidRPr="0026677A" w:rsidRDefault="00036378" w:rsidP="00036378">
      <w:pPr>
        <w:rPr>
          <w:rFonts w:ascii="Times New Roman" w:hAnsi="Times New Roman"/>
          <w:sz w:val="20"/>
        </w:rPr>
      </w:pPr>
    </w:p>
    <w:p w14:paraId="335126C3" w14:textId="77777777" w:rsidR="00036378" w:rsidRPr="0026677A" w:rsidRDefault="00036378" w:rsidP="00036378">
      <w:pPr>
        <w:rPr>
          <w:rFonts w:ascii="Times New Roman" w:hAnsi="Times New Roman"/>
          <w:sz w:val="20"/>
        </w:rPr>
      </w:pPr>
    </w:p>
    <w:p w14:paraId="4B48C8A0" w14:textId="77777777" w:rsidR="00036378" w:rsidRPr="00692C4C" w:rsidRDefault="00036378" w:rsidP="00036378">
      <w:pPr>
        <w:rPr>
          <w:rFonts w:ascii="Times New Roman" w:hAnsi="Times New Roman"/>
          <w:sz w:val="20"/>
        </w:rPr>
      </w:pPr>
      <w:r w:rsidRPr="0026677A">
        <w:rPr>
          <w:rFonts w:ascii="Times New Roman" w:hAnsi="Times New Roman"/>
          <w:sz w:val="20"/>
        </w:rPr>
        <w:br w:type="page"/>
      </w:r>
      <w:r w:rsidRPr="0026677A">
        <w:rPr>
          <w:rFonts w:ascii="Times New Roman" w:hAnsi="Times New Roman"/>
          <w:b/>
          <w:color w:val="000000"/>
          <w:sz w:val="20"/>
          <w:szCs w:val="24"/>
        </w:rPr>
        <w:lastRenderedPageBreak/>
        <w:t>STUDENT ELECTRONIC DEVICE AND INTERNET USE AGREEMENT</w:t>
      </w:r>
    </w:p>
    <w:p w14:paraId="42458E66" w14:textId="77777777" w:rsidR="00036378" w:rsidRPr="0026677A" w:rsidRDefault="00036378" w:rsidP="00036378">
      <w:pPr>
        <w:rPr>
          <w:rFonts w:ascii="Times New Roman" w:hAnsi="Times New Roman"/>
          <w:color w:val="000000"/>
          <w:sz w:val="20"/>
          <w:szCs w:val="24"/>
        </w:rPr>
      </w:pPr>
    </w:p>
    <w:p w14:paraId="0174A498"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Name (Please Print)_______________</w:t>
      </w:r>
      <w:r w:rsidRPr="0026677A">
        <w:rPr>
          <w:rFonts w:ascii="Times New Roman" w:hAnsi="Times New Roman"/>
          <w:color w:val="000000"/>
          <w:sz w:val="20"/>
          <w:szCs w:val="24"/>
          <w:u w:val="single"/>
        </w:rPr>
        <w:t xml:space="preserve"> </w:t>
      </w:r>
      <w:r w:rsidRPr="0026677A">
        <w:rPr>
          <w:rFonts w:ascii="Times New Roman" w:hAnsi="Times New Roman"/>
          <w:color w:val="000000"/>
          <w:sz w:val="20"/>
          <w:szCs w:val="24"/>
        </w:rPr>
        <w:t>______Grade Level_______</w:t>
      </w:r>
    </w:p>
    <w:p w14:paraId="72DAFDE8" w14:textId="77777777" w:rsidR="00036378" w:rsidRPr="0026677A" w:rsidRDefault="00036378" w:rsidP="00036378">
      <w:pPr>
        <w:rPr>
          <w:rFonts w:ascii="Times New Roman" w:hAnsi="Times New Roman"/>
          <w:color w:val="000000"/>
          <w:sz w:val="20"/>
          <w:szCs w:val="24"/>
        </w:rPr>
      </w:pPr>
    </w:p>
    <w:p w14:paraId="564BB14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Date____________</w:t>
      </w:r>
    </w:p>
    <w:p w14:paraId="30DDE4AA" w14:textId="77777777" w:rsidR="00036378" w:rsidRPr="0026677A" w:rsidRDefault="00036378" w:rsidP="00036378">
      <w:pPr>
        <w:rPr>
          <w:rFonts w:ascii="Times New Roman" w:hAnsi="Times New Roman"/>
          <w:color w:val="000000"/>
          <w:sz w:val="20"/>
          <w:szCs w:val="24"/>
        </w:rPr>
      </w:pPr>
    </w:p>
    <w:p w14:paraId="4B9A13B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The Imboden Area Charter School agrees to allow the student identified above (student) to use the school’s technology to access the Internet under the following terms and conditions which apply whether the access is through a school or student owned electronic device (as used in this Agreement, “electronic device” means anything that can be used to transmit or capture images, sound, or data):</w:t>
      </w:r>
    </w:p>
    <w:p w14:paraId="70F42C8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Conditional Privilege</w:t>
      </w:r>
      <w:r w:rsidRPr="0026677A">
        <w:rPr>
          <w:rFonts w:ascii="Times New Roman" w:hAnsi="Times New Roman"/>
          <w:color w:val="000000"/>
          <w:sz w:val="20"/>
          <w:szCs w:val="24"/>
        </w:rPr>
        <w:t>: The Student’s use of the school’s access to the Internet is a privilege conditioned on the student’s abiding to this agreement. No student may use the school’s access to the Internet whether through a school or studnets owned electronic device unless the student and his/her parent or guardian have read and signed this agreement.</w:t>
      </w:r>
    </w:p>
    <w:p w14:paraId="625CFBFA"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Acceptable Use</w:t>
      </w:r>
      <w:r w:rsidRPr="0026677A">
        <w:rPr>
          <w:rFonts w:ascii="Times New Roman" w:hAnsi="Times New Roman"/>
          <w:color w:val="000000"/>
          <w:sz w:val="20"/>
          <w:szCs w:val="24"/>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14:paraId="243B83DB"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Penalties for Improper Use</w:t>
      </w:r>
      <w:r w:rsidRPr="0026677A">
        <w:rPr>
          <w:rFonts w:ascii="Times New Roman" w:hAnsi="Times New Roman"/>
          <w:color w:val="000000"/>
          <w:sz w:val="20"/>
          <w:szCs w:val="24"/>
        </w:rPr>
        <w:t xml:space="preserve">: If the student violates this agreement and misuses the Internet, the student will be subject to the following disciplinary actions: </w:t>
      </w:r>
    </w:p>
    <w:p w14:paraId="1A3E40D4"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First offense</w:t>
      </w:r>
      <w:r w:rsidRPr="0026677A">
        <w:rPr>
          <w:rFonts w:ascii="Times New Roman" w:hAnsi="Times New Roman"/>
          <w:color w:val="000000"/>
          <w:sz w:val="20"/>
          <w:szCs w:val="24"/>
        </w:rPr>
        <w:tab/>
        <w:t>No computer use for one week.</w:t>
      </w:r>
    </w:p>
    <w:p w14:paraId="6149B77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Second offense</w:t>
      </w:r>
      <w:r w:rsidRPr="0026677A">
        <w:rPr>
          <w:rFonts w:ascii="Times New Roman" w:hAnsi="Times New Roman"/>
          <w:color w:val="000000"/>
          <w:sz w:val="20"/>
          <w:szCs w:val="24"/>
        </w:rPr>
        <w:tab/>
        <w:t>No computer use for one quarter.</w:t>
      </w:r>
    </w:p>
    <w:p w14:paraId="640F4D4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Third offense</w:t>
      </w:r>
      <w:r w:rsidRPr="0026677A">
        <w:rPr>
          <w:rFonts w:ascii="Times New Roman" w:hAnsi="Times New Roman"/>
          <w:color w:val="000000"/>
          <w:sz w:val="20"/>
          <w:szCs w:val="24"/>
        </w:rPr>
        <w:tab/>
        <w:t>No computer use for the rest of the school year.</w:t>
      </w:r>
    </w:p>
    <w:p w14:paraId="3A13A35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“Misuse of the school’s access to the Internet” includes, but is not limited to, the following</w:t>
      </w:r>
      <w:r w:rsidRPr="0026677A">
        <w:rPr>
          <w:rFonts w:ascii="Times New Roman" w:hAnsi="Times New Roman"/>
          <w:color w:val="000000"/>
          <w:sz w:val="20"/>
          <w:szCs w:val="24"/>
        </w:rPr>
        <w:t>:</w:t>
      </w:r>
    </w:p>
    <w:p w14:paraId="1E6DE33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Internet for other than educational purposes;</w:t>
      </w:r>
    </w:p>
    <w:p w14:paraId="78B2D86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gaining intentional access or maintaining access to materials which </w:t>
      </w:r>
    </w:p>
    <w:p w14:paraId="0024A0F8" w14:textId="77777777" w:rsidR="00036378" w:rsidRPr="0026677A" w:rsidRDefault="00036378" w:rsidP="00036378">
      <w:pPr>
        <w:ind w:left="720" w:firstLine="720"/>
        <w:rPr>
          <w:rFonts w:ascii="Times New Roman" w:hAnsi="Times New Roman"/>
          <w:color w:val="000000"/>
          <w:sz w:val="20"/>
          <w:szCs w:val="24"/>
        </w:rPr>
      </w:pPr>
      <w:r w:rsidRPr="0026677A">
        <w:rPr>
          <w:rFonts w:ascii="Times New Roman" w:hAnsi="Times New Roman"/>
          <w:color w:val="000000"/>
          <w:sz w:val="20"/>
          <w:szCs w:val="24"/>
        </w:rPr>
        <w:t>are “harmful to minors” as defined by Arkansas Law;</w:t>
      </w:r>
    </w:p>
    <w:p w14:paraId="183FEA6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the Internet for any illegal activity, including computer hacking </w:t>
      </w:r>
    </w:p>
    <w:p w14:paraId="670FBCD1"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and copyright or intellectual property law violations;</w:t>
      </w:r>
    </w:p>
    <w:p w14:paraId="61CB98D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making unauthorized copies of computer software;</w:t>
      </w:r>
    </w:p>
    <w:p w14:paraId="5AB43AC3"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accessing “chat lines” unless authorized by the instructor for a class </w:t>
      </w:r>
    </w:p>
    <w:p w14:paraId="4F3F3AEF"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activity directly supervised by a staff member;</w:t>
      </w:r>
    </w:p>
    <w:p w14:paraId="47C4B27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abusive or profane language in private messages on the </w:t>
      </w:r>
    </w:p>
    <w:p w14:paraId="5FFFA904" w14:textId="77777777" w:rsidR="00036378" w:rsidRPr="0026677A" w:rsidRDefault="00036378" w:rsidP="00036378">
      <w:pPr>
        <w:ind w:left="1440"/>
        <w:rPr>
          <w:rFonts w:ascii="Times New Roman" w:hAnsi="Times New Roman"/>
          <w:color w:val="000000"/>
          <w:sz w:val="20"/>
          <w:szCs w:val="24"/>
        </w:rPr>
      </w:pPr>
      <w:r w:rsidRPr="0026677A">
        <w:rPr>
          <w:rFonts w:ascii="Times New Roman" w:hAnsi="Times New Roman"/>
          <w:color w:val="000000"/>
          <w:sz w:val="20"/>
          <w:szCs w:val="24"/>
        </w:rPr>
        <w:t>system; or using the system to harass, insult, or verbally attack others;</w:t>
      </w:r>
    </w:p>
    <w:p w14:paraId="6E03EF3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posting anonymous messages on the system;</w:t>
      </w:r>
    </w:p>
    <w:p w14:paraId="27FD1F5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encryption software;</w:t>
      </w:r>
    </w:p>
    <w:p w14:paraId="34A8514E"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wasteful use of limited resources provided by the school, including paper;</w:t>
      </w:r>
    </w:p>
    <w:p w14:paraId="3843EB1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causing congestion of the network through lengthy downloads of files;</w:t>
      </w:r>
    </w:p>
    <w:p w14:paraId="209F7FD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vandalizing data of another user;</w:t>
      </w:r>
    </w:p>
    <w:p w14:paraId="21F83FD0"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obtaining or sending information which could be used to make destructive devices such as guns, weapons, bombs, explosives, or fireworks;</w:t>
      </w:r>
    </w:p>
    <w:p w14:paraId="4BB4C6D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gaining or attempting to gain unauthorized access to resources or files;</w:t>
      </w:r>
    </w:p>
    <w:p w14:paraId="713CC306"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 identifying oneself with another person’s name or password or using an account  or password of another user without proper authorization;</w:t>
      </w:r>
    </w:p>
    <w:p w14:paraId="4312C1B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invading the privacy of individuals;</w:t>
      </w:r>
    </w:p>
    <w:p w14:paraId="419EE2D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 and phone number.</w:t>
      </w:r>
    </w:p>
    <w:p w14:paraId="0771765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network for financial or commercial gain without school permission;</w:t>
      </w:r>
    </w:p>
    <w:p w14:paraId="26D6142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theft or vandalism of data, equipment, or intellectual property;</w:t>
      </w:r>
    </w:p>
    <w:p w14:paraId="7DD0754F"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attempting to gain access or gaining access to student records, grades, or files;</w:t>
      </w:r>
    </w:p>
    <w:p w14:paraId="413140A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introducing a virus to, or otherwise improperly tampering with the system;</w:t>
      </w:r>
    </w:p>
    <w:p w14:paraId="198AF2C2"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degrading or disrupting equipment or system performance;</w:t>
      </w:r>
    </w:p>
    <w:p w14:paraId="028FC20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lastRenderedPageBreak/>
        <w:t>creating a web page or associating a web page with the school without proper authorization;</w:t>
      </w:r>
    </w:p>
    <w:p w14:paraId="6012B62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providing access to the school’s internet access to unauthorized individuals;</w:t>
      </w:r>
    </w:p>
    <w:p w14:paraId="48E2871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failing to obey school or classroom internet use rules;</w:t>
      </w:r>
    </w:p>
    <w:p w14:paraId="3565E33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taking part in any activity related to internet use which creates a clear and present danger of the substantial disruption of the orderly operation of the school;</w:t>
      </w:r>
    </w:p>
    <w:p w14:paraId="20CB5921"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installing or downloading software on school computers without prior approval of the Director.</w:t>
      </w:r>
    </w:p>
    <w:p w14:paraId="342702C8"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Liability for debts</w:t>
      </w:r>
      <w:r w:rsidRPr="0026677A">
        <w:rPr>
          <w:rFonts w:ascii="Times New Roman" w:hAnsi="Times New Roman"/>
          <w:color w:val="000000"/>
          <w:sz w:val="20"/>
          <w:szCs w:val="24"/>
        </w:rPr>
        <w:t>:  Students and their cosigners shall be liable for any and all costs (debts) incurred through the student’s use of the computers or access to the internet including penalties for copyright violations.</w:t>
      </w:r>
    </w:p>
    <w:p w14:paraId="57A28A8C"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Expectation of Privacy</w:t>
      </w:r>
      <w:r w:rsidRPr="0026677A">
        <w:rPr>
          <w:rFonts w:ascii="Times New Roman" w:hAnsi="Times New Roman"/>
          <w:color w:val="000000"/>
          <w:sz w:val="20"/>
          <w:szCs w:val="24"/>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14:paraId="11A9F92D"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Guarantees</w:t>
      </w:r>
      <w:r w:rsidRPr="0026677A">
        <w:rPr>
          <w:rFonts w:ascii="Times New Roman" w:hAnsi="Times New Roman"/>
          <w:color w:val="000000"/>
          <w:sz w:val="20"/>
          <w:szCs w:val="24"/>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14:paraId="40C8DE6F"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Signatures</w:t>
      </w:r>
      <w:r w:rsidRPr="0026677A">
        <w:rPr>
          <w:rFonts w:ascii="Times New Roman" w:hAnsi="Times New Roman"/>
          <w:color w:val="000000"/>
          <w:sz w:val="20"/>
          <w:szCs w:val="24"/>
        </w:rPr>
        <w:t>: We, the persons who have signed below, have read this agreement and agree to be bound by the terms and conditions of this agreement.</w:t>
      </w:r>
    </w:p>
    <w:p w14:paraId="750A0CCE" w14:textId="77777777" w:rsidR="00036378" w:rsidRPr="0026677A" w:rsidRDefault="00036378" w:rsidP="00036378">
      <w:pPr>
        <w:rPr>
          <w:rFonts w:ascii="Times New Roman" w:hAnsi="Times New Roman"/>
          <w:color w:val="000000"/>
          <w:sz w:val="20"/>
          <w:szCs w:val="24"/>
        </w:rPr>
      </w:pPr>
    </w:p>
    <w:p w14:paraId="1D9A3BCA"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Signature: ____________________________________Date _____________</w:t>
      </w:r>
    </w:p>
    <w:p w14:paraId="40F47F16" w14:textId="77777777" w:rsidR="00036378" w:rsidRPr="0026677A" w:rsidRDefault="00036378" w:rsidP="00036378">
      <w:pPr>
        <w:rPr>
          <w:rFonts w:ascii="Times New Roman" w:hAnsi="Times New Roman"/>
          <w:color w:val="000000"/>
          <w:sz w:val="20"/>
          <w:szCs w:val="24"/>
        </w:rPr>
      </w:pPr>
    </w:p>
    <w:p w14:paraId="7EBC4C80"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Parent/Legal Guardian Signature: _________________________Date _____________</w:t>
      </w:r>
    </w:p>
    <w:p w14:paraId="18CFBEB7" w14:textId="77777777" w:rsidR="00036378" w:rsidRPr="0026677A" w:rsidRDefault="00036378" w:rsidP="00036378">
      <w:pPr>
        <w:rPr>
          <w:rFonts w:ascii="Times New Roman" w:hAnsi="Times New Roman"/>
          <w:sz w:val="20"/>
        </w:rPr>
      </w:pPr>
    </w:p>
    <w:p w14:paraId="74D441D4" w14:textId="77777777" w:rsidR="00036378" w:rsidRPr="0026677A" w:rsidRDefault="00036378" w:rsidP="00036378">
      <w:pPr>
        <w:rPr>
          <w:rFonts w:ascii="Times New Roman" w:hAnsi="Times New Roman"/>
          <w:sz w:val="20"/>
        </w:rPr>
      </w:pPr>
    </w:p>
    <w:p w14:paraId="0DEE4992" w14:textId="77777777" w:rsidR="00036378" w:rsidRPr="0026677A" w:rsidRDefault="00036378" w:rsidP="00036378">
      <w:pPr>
        <w:rPr>
          <w:rFonts w:ascii="Times New Roman" w:hAnsi="Times New Roman"/>
          <w:sz w:val="20"/>
        </w:rPr>
      </w:pPr>
    </w:p>
    <w:p w14:paraId="09891AB8" w14:textId="77777777" w:rsidR="00036378" w:rsidRPr="0026677A" w:rsidRDefault="00036378" w:rsidP="00036378">
      <w:pPr>
        <w:rPr>
          <w:rFonts w:ascii="Times New Roman" w:hAnsi="Times New Roman"/>
          <w:sz w:val="20"/>
        </w:rPr>
      </w:pPr>
    </w:p>
    <w:p w14:paraId="6BD2AC8E" w14:textId="77777777" w:rsidR="00036378" w:rsidRPr="0026677A" w:rsidRDefault="00036378" w:rsidP="00036378">
      <w:pPr>
        <w:rPr>
          <w:rFonts w:ascii="Times New Roman" w:hAnsi="Times New Roman"/>
          <w:sz w:val="20"/>
        </w:rPr>
      </w:pPr>
    </w:p>
    <w:p w14:paraId="0C32A7C5" w14:textId="77777777" w:rsidR="00036378" w:rsidRPr="0026677A" w:rsidRDefault="00036378" w:rsidP="00036378">
      <w:pPr>
        <w:rPr>
          <w:rFonts w:ascii="Times New Roman" w:hAnsi="Times New Roman"/>
          <w:sz w:val="20"/>
        </w:rPr>
      </w:pPr>
    </w:p>
    <w:p w14:paraId="0E5ADE80" w14:textId="77777777" w:rsidR="00036378" w:rsidRPr="0026677A" w:rsidRDefault="00036378" w:rsidP="00036378">
      <w:pPr>
        <w:rPr>
          <w:rFonts w:ascii="Times New Roman" w:hAnsi="Times New Roman"/>
          <w:sz w:val="20"/>
        </w:rPr>
      </w:pPr>
    </w:p>
    <w:p w14:paraId="4F16953D" w14:textId="77777777" w:rsidR="00036378" w:rsidRPr="0026677A" w:rsidRDefault="00036378" w:rsidP="00036378">
      <w:pPr>
        <w:rPr>
          <w:rFonts w:ascii="Times New Roman" w:hAnsi="Times New Roman"/>
          <w:sz w:val="20"/>
        </w:rPr>
      </w:pPr>
    </w:p>
    <w:p w14:paraId="30681C9A" w14:textId="77777777" w:rsidR="00036378" w:rsidRPr="0026677A" w:rsidRDefault="00036378" w:rsidP="00036378">
      <w:pPr>
        <w:rPr>
          <w:rFonts w:ascii="Times New Roman" w:hAnsi="Times New Roman"/>
          <w:sz w:val="20"/>
        </w:rPr>
      </w:pPr>
    </w:p>
    <w:p w14:paraId="251E18D0" w14:textId="77777777" w:rsidR="00036378" w:rsidRPr="0026677A" w:rsidRDefault="00036378" w:rsidP="00036378">
      <w:pPr>
        <w:rPr>
          <w:rFonts w:ascii="Times New Roman" w:hAnsi="Times New Roman"/>
          <w:sz w:val="20"/>
        </w:rPr>
      </w:pPr>
    </w:p>
    <w:p w14:paraId="0EAAA760" w14:textId="77777777" w:rsidR="00036378" w:rsidRPr="0026677A" w:rsidRDefault="00036378" w:rsidP="00036378">
      <w:pPr>
        <w:rPr>
          <w:rFonts w:ascii="Times New Roman" w:hAnsi="Times New Roman"/>
          <w:sz w:val="20"/>
        </w:rPr>
      </w:pPr>
    </w:p>
    <w:p w14:paraId="43E3D01D" w14:textId="77777777" w:rsidR="00036378" w:rsidRPr="0026677A" w:rsidRDefault="00036378" w:rsidP="00036378">
      <w:pPr>
        <w:rPr>
          <w:rFonts w:ascii="Times New Roman" w:hAnsi="Times New Roman"/>
          <w:sz w:val="20"/>
        </w:rPr>
      </w:pPr>
    </w:p>
    <w:p w14:paraId="15B3B1E5" w14:textId="77777777" w:rsidR="00036378" w:rsidRPr="0026677A" w:rsidRDefault="00036378" w:rsidP="00036378">
      <w:pPr>
        <w:rPr>
          <w:rFonts w:ascii="Times New Roman" w:hAnsi="Times New Roman"/>
          <w:sz w:val="20"/>
        </w:rPr>
      </w:pPr>
    </w:p>
    <w:p w14:paraId="29BC4B00" w14:textId="77777777" w:rsidR="00036378" w:rsidRPr="0026677A" w:rsidRDefault="00036378" w:rsidP="00036378">
      <w:pPr>
        <w:rPr>
          <w:rFonts w:ascii="Times New Roman" w:hAnsi="Times New Roman"/>
          <w:sz w:val="20"/>
        </w:rPr>
      </w:pPr>
    </w:p>
    <w:p w14:paraId="37960A4E" w14:textId="77777777" w:rsidR="00036378" w:rsidRPr="0026677A" w:rsidRDefault="00036378" w:rsidP="00036378">
      <w:pPr>
        <w:rPr>
          <w:rFonts w:ascii="Times New Roman" w:hAnsi="Times New Roman"/>
          <w:sz w:val="20"/>
        </w:rPr>
      </w:pPr>
    </w:p>
    <w:p w14:paraId="12161ADF" w14:textId="77777777" w:rsidR="00036378" w:rsidRPr="0026677A" w:rsidRDefault="00036378" w:rsidP="00036378">
      <w:pPr>
        <w:rPr>
          <w:rFonts w:ascii="Times New Roman" w:hAnsi="Times New Roman"/>
          <w:sz w:val="20"/>
        </w:rPr>
      </w:pPr>
    </w:p>
    <w:p w14:paraId="751189E4" w14:textId="77777777" w:rsidR="00036378" w:rsidRPr="0026677A" w:rsidRDefault="00036378" w:rsidP="00036378">
      <w:pPr>
        <w:rPr>
          <w:rFonts w:ascii="Times New Roman" w:hAnsi="Times New Roman"/>
          <w:sz w:val="20"/>
        </w:rPr>
      </w:pPr>
    </w:p>
    <w:p w14:paraId="3CE3E877" w14:textId="77777777" w:rsidR="00036378" w:rsidRPr="0026677A" w:rsidRDefault="00036378" w:rsidP="00036378">
      <w:pPr>
        <w:rPr>
          <w:rFonts w:ascii="Times New Roman" w:hAnsi="Times New Roman"/>
          <w:sz w:val="20"/>
        </w:rPr>
      </w:pPr>
    </w:p>
    <w:p w14:paraId="0E59E1CB" w14:textId="77777777" w:rsidR="00036378" w:rsidRPr="0026677A" w:rsidRDefault="00036378" w:rsidP="00036378">
      <w:pPr>
        <w:rPr>
          <w:rFonts w:ascii="Times New Roman" w:hAnsi="Times New Roman"/>
          <w:sz w:val="20"/>
        </w:rPr>
      </w:pPr>
    </w:p>
    <w:p w14:paraId="2937E3F1" w14:textId="77777777" w:rsidR="00036378" w:rsidRPr="0026677A" w:rsidRDefault="00036378" w:rsidP="00036378">
      <w:pPr>
        <w:rPr>
          <w:rFonts w:ascii="Times New Roman" w:hAnsi="Times New Roman"/>
          <w:sz w:val="20"/>
        </w:rPr>
      </w:pPr>
    </w:p>
    <w:p w14:paraId="60305B0F" w14:textId="77777777" w:rsidR="00036378" w:rsidRPr="0026677A" w:rsidRDefault="00036378" w:rsidP="00036378">
      <w:pPr>
        <w:rPr>
          <w:rFonts w:ascii="Times New Roman" w:hAnsi="Times New Roman"/>
          <w:sz w:val="20"/>
        </w:rPr>
      </w:pPr>
    </w:p>
    <w:p w14:paraId="3A22255E" w14:textId="77777777" w:rsidR="00036378" w:rsidRPr="0026677A" w:rsidRDefault="00036378" w:rsidP="00036378">
      <w:pPr>
        <w:rPr>
          <w:rFonts w:ascii="Times New Roman" w:hAnsi="Times New Roman"/>
          <w:sz w:val="20"/>
        </w:rPr>
      </w:pPr>
    </w:p>
    <w:p w14:paraId="4B005599" w14:textId="77777777" w:rsidR="00036378" w:rsidRPr="0026677A" w:rsidRDefault="00036378" w:rsidP="00036378">
      <w:pPr>
        <w:rPr>
          <w:rFonts w:ascii="Times New Roman" w:hAnsi="Times New Roman"/>
          <w:sz w:val="20"/>
        </w:rPr>
      </w:pPr>
    </w:p>
    <w:p w14:paraId="66E0AF3D" w14:textId="77777777" w:rsidR="00036378" w:rsidRPr="0026677A" w:rsidRDefault="00036378" w:rsidP="00036378">
      <w:pPr>
        <w:rPr>
          <w:rFonts w:ascii="Times New Roman" w:hAnsi="Times New Roman"/>
          <w:sz w:val="20"/>
        </w:rPr>
      </w:pPr>
    </w:p>
    <w:p w14:paraId="54AF9D23" w14:textId="77777777" w:rsidR="00036378" w:rsidRPr="0026677A" w:rsidRDefault="00036378" w:rsidP="00036378">
      <w:pPr>
        <w:rPr>
          <w:rFonts w:ascii="Times New Roman" w:hAnsi="Times New Roman"/>
          <w:sz w:val="20"/>
        </w:rPr>
      </w:pPr>
    </w:p>
    <w:p w14:paraId="702C29B8" w14:textId="77777777" w:rsidR="00036378" w:rsidRPr="0026677A" w:rsidRDefault="00036378" w:rsidP="00036378">
      <w:pPr>
        <w:rPr>
          <w:rFonts w:ascii="Times New Roman" w:hAnsi="Times New Roman"/>
          <w:sz w:val="20"/>
        </w:rPr>
      </w:pPr>
    </w:p>
    <w:p w14:paraId="69496829" w14:textId="77777777" w:rsidR="00036378" w:rsidRPr="0026677A" w:rsidRDefault="00036378" w:rsidP="00036378">
      <w:pPr>
        <w:rPr>
          <w:rFonts w:ascii="Times New Roman" w:hAnsi="Times New Roman"/>
          <w:sz w:val="20"/>
        </w:rPr>
      </w:pPr>
    </w:p>
    <w:p w14:paraId="402DD186"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lastRenderedPageBreak/>
        <w:t>SMART CORE CURRICULUM FORM</w:t>
      </w:r>
    </w:p>
    <w:p w14:paraId="38CBD959" w14:textId="77777777" w:rsidR="00036378" w:rsidRPr="0026677A" w:rsidRDefault="00036378" w:rsidP="00036378">
      <w:pPr>
        <w:rPr>
          <w:rFonts w:ascii="Times New Roman" w:hAnsi="Times New Roman"/>
          <w:sz w:val="20"/>
        </w:rPr>
      </w:pPr>
    </w:p>
    <w:p w14:paraId="7F5DF2BC" w14:textId="77777777" w:rsidR="00036378" w:rsidRPr="0026677A" w:rsidRDefault="00036378" w:rsidP="00036378">
      <w:pPr>
        <w:rPr>
          <w:rFonts w:ascii="Times New Roman" w:hAnsi="Times New Roman"/>
          <w:sz w:val="20"/>
        </w:rPr>
      </w:pPr>
    </w:p>
    <w:p w14:paraId="52361A78" w14:textId="77777777" w:rsidR="00036378" w:rsidRPr="0026677A" w:rsidRDefault="00036378" w:rsidP="00036378">
      <w:pPr>
        <w:rPr>
          <w:rFonts w:ascii="Times New Roman" w:hAnsi="Times New Roman"/>
          <w:b/>
          <w:sz w:val="20"/>
        </w:rPr>
      </w:pPr>
      <w:r w:rsidRPr="0026677A">
        <w:rPr>
          <w:rFonts w:ascii="Times New Roman" w:hAnsi="Times New Roman"/>
          <w:b/>
          <w:sz w:val="20"/>
        </w:rPr>
        <w:t>For grades 6-8 only:</w:t>
      </w:r>
    </w:p>
    <w:p w14:paraId="00A25752" w14:textId="77777777" w:rsidR="00036378" w:rsidRPr="0026677A" w:rsidRDefault="00036378" w:rsidP="00036378">
      <w:pPr>
        <w:rPr>
          <w:rFonts w:ascii="Times New Roman" w:hAnsi="Times New Roman"/>
          <w:sz w:val="20"/>
        </w:rPr>
      </w:pPr>
    </w:p>
    <w:p w14:paraId="6EFCA394"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and understand the information related to Smart Core Curriculum.</w:t>
      </w:r>
    </w:p>
    <w:p w14:paraId="6D1C46D8" w14:textId="77777777" w:rsidR="00036378" w:rsidRPr="0026677A" w:rsidRDefault="00036378" w:rsidP="00036378">
      <w:pPr>
        <w:rPr>
          <w:rFonts w:ascii="Times New Roman" w:hAnsi="Times New Roman"/>
          <w:sz w:val="20"/>
        </w:rPr>
      </w:pPr>
    </w:p>
    <w:p w14:paraId="70D6CF5E" w14:textId="77777777" w:rsidR="00036378" w:rsidRPr="0026677A" w:rsidRDefault="00036378" w:rsidP="00036378">
      <w:pPr>
        <w:rPr>
          <w:rFonts w:ascii="Times New Roman" w:hAnsi="Times New Roman"/>
          <w:sz w:val="20"/>
        </w:rPr>
      </w:pPr>
    </w:p>
    <w:p w14:paraId="7BDE2F92"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5D3FFEF" w14:textId="77777777" w:rsidR="00036378" w:rsidRPr="0026677A" w:rsidRDefault="00036378" w:rsidP="00036378">
      <w:pPr>
        <w:rPr>
          <w:rFonts w:ascii="Times New Roman" w:hAnsi="Times New Roman"/>
          <w:sz w:val="20"/>
        </w:rPr>
      </w:pPr>
    </w:p>
    <w:p w14:paraId="010E2C1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7BE7E5F" w14:textId="77777777" w:rsidR="00036378" w:rsidRPr="0026677A" w:rsidRDefault="00036378" w:rsidP="00036378">
      <w:pPr>
        <w:rPr>
          <w:rFonts w:ascii="Times New Roman" w:hAnsi="Times New Roman"/>
          <w:sz w:val="20"/>
        </w:rPr>
      </w:pPr>
    </w:p>
    <w:p w14:paraId="0202BA57" w14:textId="77777777" w:rsidR="00036378" w:rsidRPr="0026677A" w:rsidRDefault="00036378" w:rsidP="00036378">
      <w:pPr>
        <w:rPr>
          <w:rFonts w:ascii="Times New Roman" w:hAnsi="Times New Roman"/>
          <w:sz w:val="20"/>
        </w:rPr>
      </w:pPr>
    </w:p>
    <w:p w14:paraId="3DB34095"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20C17354" w14:textId="77777777" w:rsidR="00036378" w:rsidRPr="0026677A" w:rsidRDefault="00036378" w:rsidP="00036378">
      <w:pPr>
        <w:rPr>
          <w:rFonts w:ascii="Times New Roman" w:hAnsi="Times New Roman"/>
          <w:sz w:val="20"/>
        </w:rPr>
      </w:pPr>
    </w:p>
    <w:p w14:paraId="3872327C"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079824" w14:textId="77777777" w:rsidR="00036378" w:rsidRPr="0026677A" w:rsidRDefault="00036378" w:rsidP="00036378">
      <w:pPr>
        <w:rPr>
          <w:rFonts w:ascii="Times New Roman" w:hAnsi="Times New Roman"/>
          <w:sz w:val="20"/>
        </w:rPr>
      </w:pPr>
    </w:p>
    <w:p w14:paraId="0E644F6F" w14:textId="77777777" w:rsidR="00036378" w:rsidRPr="0026677A" w:rsidRDefault="00036378" w:rsidP="00036378">
      <w:pPr>
        <w:jc w:val="center"/>
        <w:rPr>
          <w:rFonts w:ascii="Times New Roman" w:hAnsi="Times New Roman"/>
          <w:sz w:val="20"/>
        </w:rPr>
      </w:pPr>
    </w:p>
    <w:p w14:paraId="39480B33" w14:textId="77777777" w:rsidR="00036378" w:rsidRPr="0026677A" w:rsidRDefault="00036378" w:rsidP="00036378">
      <w:pPr>
        <w:jc w:val="center"/>
        <w:rPr>
          <w:rFonts w:ascii="Times New Roman" w:hAnsi="Times New Roman"/>
          <w:sz w:val="20"/>
        </w:rPr>
      </w:pPr>
    </w:p>
    <w:p w14:paraId="1BE26E02" w14:textId="77777777" w:rsidR="00036378" w:rsidRPr="0026677A" w:rsidRDefault="00036378" w:rsidP="00036378">
      <w:pPr>
        <w:jc w:val="center"/>
        <w:rPr>
          <w:rFonts w:ascii="Times New Roman" w:hAnsi="Times New Roman"/>
          <w:sz w:val="20"/>
        </w:rPr>
      </w:pPr>
    </w:p>
    <w:p w14:paraId="58A30B55" w14:textId="77777777" w:rsidR="00036378" w:rsidRPr="0026677A" w:rsidRDefault="00036378" w:rsidP="00036378">
      <w:pPr>
        <w:jc w:val="center"/>
        <w:rPr>
          <w:rFonts w:ascii="Times New Roman" w:hAnsi="Times New Roman"/>
          <w:sz w:val="20"/>
        </w:rPr>
      </w:pPr>
    </w:p>
    <w:p w14:paraId="01F69619" w14:textId="77777777" w:rsidR="00036378" w:rsidRPr="0026677A" w:rsidRDefault="00036378" w:rsidP="00036378">
      <w:pPr>
        <w:jc w:val="center"/>
        <w:rPr>
          <w:rFonts w:ascii="Times New Roman" w:hAnsi="Times New Roman"/>
          <w:sz w:val="20"/>
        </w:rPr>
      </w:pPr>
    </w:p>
    <w:p w14:paraId="6BE8E4DE" w14:textId="77777777" w:rsidR="00036378" w:rsidRPr="0026677A" w:rsidRDefault="00036378" w:rsidP="00036378">
      <w:pPr>
        <w:jc w:val="center"/>
        <w:rPr>
          <w:rFonts w:ascii="Times New Roman" w:hAnsi="Times New Roman"/>
          <w:sz w:val="20"/>
        </w:rPr>
      </w:pPr>
    </w:p>
    <w:p w14:paraId="60A103CC"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HANDBOOK FORM</w:t>
      </w:r>
    </w:p>
    <w:p w14:paraId="1C1B904A" w14:textId="77777777" w:rsidR="00036378" w:rsidRPr="0026677A" w:rsidRDefault="00036378" w:rsidP="00036378">
      <w:pPr>
        <w:rPr>
          <w:rFonts w:ascii="Times New Roman" w:hAnsi="Times New Roman"/>
          <w:sz w:val="20"/>
        </w:rPr>
      </w:pPr>
    </w:p>
    <w:p w14:paraId="687B1EED" w14:textId="77777777" w:rsidR="00036378" w:rsidRPr="0026677A" w:rsidRDefault="00036378" w:rsidP="00036378">
      <w:pPr>
        <w:rPr>
          <w:rFonts w:ascii="Times New Roman" w:hAnsi="Times New Roman"/>
          <w:sz w:val="20"/>
        </w:rPr>
      </w:pPr>
    </w:p>
    <w:p w14:paraId="565E6534"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Student’s Name (Please Print) __________________________________________________ </w:t>
      </w:r>
    </w:p>
    <w:p w14:paraId="7E5D666F" w14:textId="77777777" w:rsidR="00036378" w:rsidRPr="0026677A" w:rsidRDefault="00036378" w:rsidP="00036378">
      <w:pPr>
        <w:rPr>
          <w:rFonts w:ascii="Times New Roman" w:hAnsi="Times New Roman"/>
          <w:sz w:val="20"/>
        </w:rPr>
      </w:pPr>
    </w:p>
    <w:p w14:paraId="602FBBC4" w14:textId="77777777" w:rsidR="00036378" w:rsidRPr="0026677A" w:rsidRDefault="00036378" w:rsidP="00036378">
      <w:pPr>
        <w:rPr>
          <w:rFonts w:ascii="Times New Roman" w:hAnsi="Times New Roman"/>
          <w:sz w:val="20"/>
        </w:rPr>
      </w:pPr>
      <w:r w:rsidRPr="0026677A">
        <w:rPr>
          <w:rFonts w:ascii="Times New Roman" w:hAnsi="Times New Roman"/>
          <w:sz w:val="20"/>
        </w:rPr>
        <w:t>Grade Level ____________</w:t>
      </w:r>
    </w:p>
    <w:p w14:paraId="22432965" w14:textId="77777777" w:rsidR="00036378" w:rsidRPr="0026677A" w:rsidRDefault="00036378" w:rsidP="00036378">
      <w:pPr>
        <w:rPr>
          <w:rFonts w:ascii="Times New Roman" w:hAnsi="Times New Roman"/>
          <w:sz w:val="20"/>
        </w:rPr>
      </w:pPr>
    </w:p>
    <w:p w14:paraId="0597BD58"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w:t>
      </w:r>
    </w:p>
    <w:p w14:paraId="29478E8B" w14:textId="77777777" w:rsidR="00036378" w:rsidRPr="0026677A" w:rsidRDefault="00036378" w:rsidP="00036378">
      <w:pPr>
        <w:rPr>
          <w:rFonts w:ascii="Times New Roman" w:hAnsi="Times New Roman"/>
          <w:sz w:val="20"/>
        </w:rPr>
      </w:pPr>
    </w:p>
    <w:p w14:paraId="39343F77" w14:textId="77777777" w:rsidR="00036378" w:rsidRPr="0026677A" w:rsidRDefault="00036378" w:rsidP="00036378">
      <w:pPr>
        <w:rPr>
          <w:rFonts w:ascii="Times New Roman" w:hAnsi="Times New Roman"/>
          <w:sz w:val="20"/>
        </w:rPr>
      </w:pPr>
    </w:p>
    <w:p w14:paraId="24739152"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the Student Handbook and understand the policies therein, particularly those in regard to promotion/retention and student behavior and discipline.</w:t>
      </w:r>
    </w:p>
    <w:p w14:paraId="009ACF82" w14:textId="77777777" w:rsidR="00036378" w:rsidRPr="0026677A" w:rsidRDefault="00036378" w:rsidP="00036378">
      <w:pPr>
        <w:rPr>
          <w:rFonts w:ascii="Times New Roman" w:hAnsi="Times New Roman"/>
          <w:sz w:val="20"/>
        </w:rPr>
      </w:pPr>
    </w:p>
    <w:p w14:paraId="4E176419" w14:textId="77777777" w:rsidR="00036378" w:rsidRPr="0026677A" w:rsidRDefault="00036378" w:rsidP="00036378">
      <w:pPr>
        <w:rPr>
          <w:rFonts w:ascii="Times New Roman" w:hAnsi="Times New Roman"/>
          <w:sz w:val="20"/>
        </w:rPr>
      </w:pPr>
    </w:p>
    <w:p w14:paraId="726803EC"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B6B6F2B" w14:textId="77777777" w:rsidR="00036378" w:rsidRPr="0026677A" w:rsidRDefault="00036378" w:rsidP="00036378">
      <w:pPr>
        <w:rPr>
          <w:rFonts w:ascii="Times New Roman" w:hAnsi="Times New Roman"/>
          <w:sz w:val="20"/>
        </w:rPr>
      </w:pPr>
    </w:p>
    <w:p w14:paraId="039496F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76707378" w14:textId="77777777" w:rsidR="00036378" w:rsidRPr="0026677A" w:rsidRDefault="00036378" w:rsidP="00036378">
      <w:pPr>
        <w:rPr>
          <w:rFonts w:ascii="Times New Roman" w:hAnsi="Times New Roman"/>
          <w:sz w:val="20"/>
        </w:rPr>
      </w:pPr>
    </w:p>
    <w:p w14:paraId="530AB875" w14:textId="77777777" w:rsidR="00036378" w:rsidRPr="0026677A" w:rsidRDefault="00036378" w:rsidP="00036378">
      <w:pPr>
        <w:rPr>
          <w:rFonts w:ascii="Times New Roman" w:hAnsi="Times New Roman"/>
          <w:sz w:val="20"/>
        </w:rPr>
      </w:pPr>
    </w:p>
    <w:p w14:paraId="5D532FB4"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5B59E601" w14:textId="77777777" w:rsidR="00036378" w:rsidRPr="0026677A" w:rsidRDefault="00036378" w:rsidP="00036378">
      <w:pPr>
        <w:rPr>
          <w:rFonts w:ascii="Times New Roman" w:hAnsi="Times New Roman"/>
          <w:sz w:val="20"/>
        </w:rPr>
      </w:pPr>
    </w:p>
    <w:p w14:paraId="22D9977F"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95A287" w14:textId="77777777" w:rsidR="00036378" w:rsidRPr="0026677A" w:rsidRDefault="00036378" w:rsidP="00036378">
      <w:pPr>
        <w:rPr>
          <w:rFonts w:ascii="Times New Roman" w:hAnsi="Times New Roman"/>
          <w:sz w:val="20"/>
        </w:rPr>
      </w:pPr>
    </w:p>
    <w:p w14:paraId="5788E225" w14:textId="77777777" w:rsidR="00036378" w:rsidRPr="0026677A" w:rsidRDefault="00036378" w:rsidP="00036378">
      <w:pPr>
        <w:rPr>
          <w:rFonts w:ascii="Times New Roman" w:hAnsi="Times New Roman"/>
          <w:sz w:val="20"/>
        </w:rPr>
      </w:pPr>
    </w:p>
    <w:p w14:paraId="39587BC2" w14:textId="77777777" w:rsidR="00036378" w:rsidRPr="0026677A" w:rsidRDefault="00036378" w:rsidP="00036378">
      <w:pPr>
        <w:rPr>
          <w:rFonts w:ascii="Times New Roman" w:hAnsi="Times New Roman"/>
          <w:sz w:val="20"/>
        </w:rPr>
      </w:pPr>
    </w:p>
    <w:p w14:paraId="1290A4E9" w14:textId="77777777" w:rsidR="00036378" w:rsidRPr="0026677A" w:rsidRDefault="00036378" w:rsidP="00036378">
      <w:pPr>
        <w:rPr>
          <w:rFonts w:ascii="Times New Roman" w:hAnsi="Times New Roman"/>
          <w:sz w:val="20"/>
        </w:rPr>
      </w:pPr>
    </w:p>
    <w:p w14:paraId="5213338B" w14:textId="77777777" w:rsidR="00036378" w:rsidRPr="0026677A" w:rsidRDefault="00036378" w:rsidP="00036378">
      <w:pPr>
        <w:rPr>
          <w:rFonts w:ascii="Times New Roman" w:hAnsi="Times New Roman"/>
          <w:sz w:val="20"/>
        </w:rPr>
      </w:pPr>
    </w:p>
    <w:p w14:paraId="45AD3E7A" w14:textId="77777777" w:rsidR="00036378" w:rsidRPr="0026677A" w:rsidRDefault="00036378" w:rsidP="00036378">
      <w:pPr>
        <w:rPr>
          <w:rFonts w:ascii="Times New Roman" w:hAnsi="Times New Roman"/>
          <w:sz w:val="20"/>
        </w:rPr>
      </w:pPr>
    </w:p>
    <w:p w14:paraId="2242A623" w14:textId="77777777" w:rsidR="00036378" w:rsidRPr="0026677A" w:rsidRDefault="00036378" w:rsidP="00036378">
      <w:pPr>
        <w:rPr>
          <w:rFonts w:ascii="Times New Roman" w:hAnsi="Times New Roman"/>
          <w:sz w:val="20"/>
        </w:rPr>
      </w:pPr>
    </w:p>
    <w:p w14:paraId="71EC620E" w14:textId="77777777" w:rsidR="00036378" w:rsidRPr="0026677A" w:rsidRDefault="00036378" w:rsidP="00036378">
      <w:pPr>
        <w:rPr>
          <w:rFonts w:ascii="Times New Roman" w:hAnsi="Times New Roman"/>
          <w:sz w:val="20"/>
        </w:rPr>
      </w:pPr>
    </w:p>
    <w:p w14:paraId="147AAF05" w14:textId="77777777" w:rsidR="00036378" w:rsidRDefault="00036378" w:rsidP="00036378"/>
    <w:p w14:paraId="41991714" w14:textId="21E5DC35" w:rsidR="00257BB0" w:rsidRDefault="00257BB0"/>
    <w:sectPr w:rsidR="00257BB0" w:rsidSect="00036378">
      <w:pgSz w:w="12240" w:h="15840"/>
      <w:pgMar w:top="1440" w:right="1440" w:bottom="1440" w:left="2160" w:header="72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62555" w14:textId="77777777" w:rsidR="00D97522" w:rsidRDefault="00D97522" w:rsidP="00BD5D71">
      <w:r>
        <w:separator/>
      </w:r>
    </w:p>
  </w:endnote>
  <w:endnote w:type="continuationSeparator" w:id="0">
    <w:p w14:paraId="225ED9CA" w14:textId="77777777" w:rsidR="00D97522" w:rsidRDefault="00D97522" w:rsidP="00BD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C442"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54</w:t>
    </w:r>
    <w:r>
      <w:rPr>
        <w:rStyle w:val="PageNumber"/>
      </w:rPr>
      <w:fldChar w:fldCharType="end"/>
    </w:r>
  </w:p>
  <w:p w14:paraId="1D65F9E9" w14:textId="77777777" w:rsidR="00D97522" w:rsidRDefault="00D975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32A"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0D8B12A9" w14:textId="77777777" w:rsidR="00D97522" w:rsidRDefault="00D975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C207C" w14:textId="77777777" w:rsidR="00D97522" w:rsidRDefault="00D97522" w:rsidP="00BD5D71">
      <w:r>
        <w:separator/>
      </w:r>
    </w:p>
  </w:footnote>
  <w:footnote w:type="continuationSeparator" w:id="0">
    <w:p w14:paraId="241A677C" w14:textId="77777777" w:rsidR="00D97522" w:rsidRDefault="00D97522" w:rsidP="00BD5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pt;height:11.5pt" o:bullet="t">
        <v:imagedata r:id="rId1" o:title="clip_image001"/>
      </v:shape>
    </w:pict>
  </w:numPicBullet>
  <w:abstractNum w:abstractNumId="0" w15:restartNumberingAfterBreak="0">
    <w:nsid w:val="FFFFFF82"/>
    <w:multiLevelType w:val="singleLevel"/>
    <w:tmpl w:val="3390718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62E4C1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5643EC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47DAD1E2"/>
    <w:lvl w:ilvl="0">
      <w:start w:val="1"/>
      <w:numFmt w:val="decimal"/>
      <w:lvlText w:val="%1."/>
      <w:lvlJc w:val="left"/>
      <w:pPr>
        <w:tabs>
          <w:tab w:val="num" w:pos="360"/>
        </w:tabs>
        <w:ind w:left="360" w:hanging="360"/>
      </w:pPr>
      <w:rPr>
        <w:b w:val="0"/>
      </w:rPr>
    </w:lvl>
  </w:abstractNum>
  <w:abstractNum w:abstractNumId="4" w15:restartNumberingAfterBreak="0">
    <w:nsid w:val="00000002"/>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3"/>
    <w:multiLevelType w:val="singleLevel"/>
    <w:tmpl w:val="BD6EC7CA"/>
    <w:lvl w:ilvl="0">
      <w:start w:val="1"/>
      <w:numFmt w:val="decimal"/>
      <w:lvlText w:val="%1."/>
      <w:lvlJc w:val="left"/>
      <w:pPr>
        <w:ind w:left="720" w:hanging="720"/>
      </w:pPr>
    </w:lvl>
  </w:abstractNum>
  <w:abstractNum w:abstractNumId="6" w15:restartNumberingAfterBreak="0">
    <w:nsid w:val="00000005"/>
    <w:multiLevelType w:val="singleLevel"/>
    <w:tmpl w:val="545CBD5A"/>
    <w:lvl w:ilvl="0">
      <w:start w:val="1"/>
      <w:numFmt w:val="decimal"/>
      <w:lvlText w:val="%1."/>
      <w:lvlJc w:val="left"/>
      <w:pPr>
        <w:ind w:left="720" w:hanging="720"/>
      </w:pPr>
      <w:rPr>
        <w:rFonts w:hint="default"/>
      </w:rPr>
    </w:lvl>
  </w:abstractNum>
  <w:abstractNum w:abstractNumId="7" w15:restartNumberingAfterBreak="0">
    <w:nsid w:val="0000000C"/>
    <w:multiLevelType w:val="singleLevel"/>
    <w:tmpl w:val="000F0409"/>
    <w:lvl w:ilvl="0">
      <w:start w:val="1"/>
      <w:numFmt w:val="decimal"/>
      <w:lvlText w:val="%1."/>
      <w:lvlJc w:val="left"/>
      <w:pPr>
        <w:tabs>
          <w:tab w:val="num" w:pos="360"/>
        </w:tabs>
        <w:ind w:left="360" w:hanging="360"/>
      </w:pPr>
    </w:lvl>
  </w:abstractNum>
  <w:abstractNum w:abstractNumId="8" w15:restartNumberingAfterBreak="0">
    <w:nsid w:val="0000001D"/>
    <w:multiLevelType w:val="singleLevel"/>
    <w:tmpl w:val="000F0409"/>
    <w:lvl w:ilvl="0">
      <w:start w:val="1"/>
      <w:numFmt w:val="decimal"/>
      <w:lvlText w:val="%1."/>
      <w:lvlJc w:val="left"/>
      <w:pPr>
        <w:tabs>
          <w:tab w:val="num" w:pos="360"/>
        </w:tabs>
        <w:ind w:left="360" w:hanging="360"/>
      </w:pPr>
    </w:lvl>
  </w:abstractNum>
  <w:abstractNum w:abstractNumId="9" w15:restartNumberingAfterBreak="0">
    <w:nsid w:val="0000001E"/>
    <w:multiLevelType w:val="singleLevel"/>
    <w:tmpl w:val="00000000"/>
    <w:lvl w:ilvl="0">
      <w:start w:val="1"/>
      <w:numFmt w:val="lowerLetter"/>
      <w:lvlText w:val="%1."/>
      <w:lvlJc w:val="left"/>
      <w:pPr>
        <w:tabs>
          <w:tab w:val="num" w:pos="360"/>
        </w:tabs>
        <w:ind w:left="360" w:hanging="360"/>
      </w:pPr>
    </w:lvl>
  </w:abstractNum>
  <w:abstractNum w:abstractNumId="10" w15:restartNumberingAfterBreak="0">
    <w:nsid w:val="0000001F"/>
    <w:multiLevelType w:val="singleLevel"/>
    <w:tmpl w:val="00000000"/>
    <w:lvl w:ilvl="0">
      <w:start w:val="3"/>
      <w:numFmt w:val="decimal"/>
      <w:lvlText w:val="%1."/>
      <w:lvlJc w:val="left"/>
      <w:pPr>
        <w:tabs>
          <w:tab w:val="num" w:pos="360"/>
        </w:tabs>
        <w:ind w:left="360" w:hanging="360"/>
      </w:pPr>
    </w:lvl>
  </w:abstractNum>
  <w:abstractNum w:abstractNumId="11" w15:restartNumberingAfterBreak="0">
    <w:nsid w:val="00000046"/>
    <w:multiLevelType w:val="singleLevel"/>
    <w:tmpl w:val="499E8410"/>
    <w:lvl w:ilvl="0">
      <w:start w:val="1"/>
      <w:numFmt w:val="decimal"/>
      <w:lvlText w:val="%1."/>
      <w:lvlJc w:val="left"/>
      <w:pPr>
        <w:ind w:left="720" w:hanging="720"/>
      </w:pPr>
    </w:lvl>
  </w:abstractNum>
  <w:abstractNum w:abstractNumId="12" w15:restartNumberingAfterBreak="0">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1426463"/>
    <w:multiLevelType w:val="hybridMultilevel"/>
    <w:tmpl w:val="5A6C4950"/>
    <w:lvl w:ilvl="0" w:tplc="C1C8B8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1DB5561"/>
    <w:multiLevelType w:val="hybridMultilevel"/>
    <w:tmpl w:val="689EEAAA"/>
    <w:lvl w:ilvl="0" w:tplc="6246A008">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397108"/>
    <w:multiLevelType w:val="hybridMultilevel"/>
    <w:tmpl w:val="1428C6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4D46531"/>
    <w:multiLevelType w:val="hybridMultilevel"/>
    <w:tmpl w:val="C1EC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5F3737F"/>
    <w:multiLevelType w:val="hybridMultilevel"/>
    <w:tmpl w:val="1F8EE07C"/>
    <w:lvl w:ilvl="0" w:tplc="6F3EFA2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067C78"/>
    <w:multiLevelType w:val="hybridMultilevel"/>
    <w:tmpl w:val="C36C91CE"/>
    <w:lvl w:ilvl="0" w:tplc="AE5A340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96D4842"/>
    <w:multiLevelType w:val="hybridMultilevel"/>
    <w:tmpl w:val="C1EAC338"/>
    <w:lvl w:ilvl="0" w:tplc="E99A404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B212F5"/>
    <w:multiLevelType w:val="hybridMultilevel"/>
    <w:tmpl w:val="0EB47400"/>
    <w:lvl w:ilvl="0" w:tplc="B82CE7BE">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B0A42E7"/>
    <w:multiLevelType w:val="hybridMultilevel"/>
    <w:tmpl w:val="9DD2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CAB2C2A"/>
    <w:multiLevelType w:val="hybridMultilevel"/>
    <w:tmpl w:val="467C750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692260"/>
    <w:multiLevelType w:val="hybridMultilevel"/>
    <w:tmpl w:val="018480E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D96B53"/>
    <w:multiLevelType w:val="hybridMultilevel"/>
    <w:tmpl w:val="8B141ECA"/>
    <w:lvl w:ilvl="0" w:tplc="AA6807CC">
      <w:start w:val="1"/>
      <w:numFmt w:val="bullet"/>
      <w:lvlText w:val=""/>
      <w:lvlJc w:val="left"/>
      <w:pPr>
        <w:ind w:left="720" w:hanging="720"/>
      </w:pPr>
      <w:rPr>
        <w:rFonts w:ascii="Symbol" w:hAnsi="Symbol" w:hint="default"/>
        <w:color w:val="auto"/>
        <w:u w:val="none"/>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0E712B4C"/>
    <w:multiLevelType w:val="hybridMultilevel"/>
    <w:tmpl w:val="9530CCB4"/>
    <w:lvl w:ilvl="0" w:tplc="80FEF6F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5D109E"/>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AE4AFE"/>
    <w:multiLevelType w:val="hybridMultilevel"/>
    <w:tmpl w:val="53A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D917BB"/>
    <w:multiLevelType w:val="hybridMultilevel"/>
    <w:tmpl w:val="0F8A60A0"/>
    <w:lvl w:ilvl="0" w:tplc="7DD4FBFC">
      <w:start w:val="2"/>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5" w15:restartNumberingAfterBreak="0">
    <w:nsid w:val="0FE201F4"/>
    <w:multiLevelType w:val="hybridMultilevel"/>
    <w:tmpl w:val="2D627E3A"/>
    <w:lvl w:ilvl="0" w:tplc="E5DCC09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FE7ADE"/>
    <w:multiLevelType w:val="hybridMultilevel"/>
    <w:tmpl w:val="E586C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12E169B0"/>
    <w:multiLevelType w:val="hybridMultilevel"/>
    <w:tmpl w:val="6DB89F2A"/>
    <w:lvl w:ilvl="0" w:tplc="7EF4B4AA">
      <w:start w:val="1"/>
      <w:numFmt w:val="bullet"/>
      <w:lvlText w:val=""/>
      <w:lvlJc w:val="left"/>
      <w:pPr>
        <w:ind w:left="108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3207AE"/>
    <w:multiLevelType w:val="hybridMultilevel"/>
    <w:tmpl w:val="8DDA8378"/>
    <w:lvl w:ilvl="0" w:tplc="8F52D8C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642994"/>
    <w:multiLevelType w:val="hybridMultilevel"/>
    <w:tmpl w:val="39EA17B2"/>
    <w:lvl w:ilvl="0" w:tplc="2AFC92A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3C64B7F"/>
    <w:multiLevelType w:val="hybridMultilevel"/>
    <w:tmpl w:val="1470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50F1F9A"/>
    <w:multiLevelType w:val="hybridMultilevel"/>
    <w:tmpl w:val="2EE8FF4E"/>
    <w:lvl w:ilvl="0" w:tplc="1952CEA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187566EA"/>
    <w:multiLevelType w:val="hybridMultilevel"/>
    <w:tmpl w:val="779E4D60"/>
    <w:lvl w:ilvl="0" w:tplc="8490084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197D0E92"/>
    <w:multiLevelType w:val="hybridMultilevel"/>
    <w:tmpl w:val="3696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04492F"/>
    <w:multiLevelType w:val="hybridMultilevel"/>
    <w:tmpl w:val="863410A0"/>
    <w:lvl w:ilvl="0" w:tplc="EDEC37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C52149"/>
    <w:multiLevelType w:val="hybridMultilevel"/>
    <w:tmpl w:val="7170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362157"/>
    <w:multiLevelType w:val="hybridMultilevel"/>
    <w:tmpl w:val="3C749EC0"/>
    <w:lvl w:ilvl="0" w:tplc="0B4CC9E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ED1C4B"/>
    <w:multiLevelType w:val="hybridMultilevel"/>
    <w:tmpl w:val="6D0E4402"/>
    <w:lvl w:ilvl="0" w:tplc="A8D68E1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7610BD"/>
    <w:multiLevelType w:val="hybridMultilevel"/>
    <w:tmpl w:val="C54A359E"/>
    <w:lvl w:ilvl="0" w:tplc="D3641C04">
      <w:start w:val="1"/>
      <w:numFmt w:val="bullet"/>
      <w:lvlText w:val=""/>
      <w:lvlJc w:val="left"/>
      <w:pPr>
        <w:ind w:left="720" w:firstLine="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CA9340F"/>
    <w:multiLevelType w:val="hybridMultilevel"/>
    <w:tmpl w:val="E2D6EF9E"/>
    <w:lvl w:ilvl="0" w:tplc="5EAED5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2729F2"/>
    <w:multiLevelType w:val="hybridMultilevel"/>
    <w:tmpl w:val="DCA0958A"/>
    <w:lvl w:ilvl="0" w:tplc="AC501F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340EFA"/>
    <w:multiLevelType w:val="hybridMultilevel"/>
    <w:tmpl w:val="DC8C8362"/>
    <w:lvl w:ilvl="0" w:tplc="8A8EFE0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1D557A6F"/>
    <w:multiLevelType w:val="hybridMultilevel"/>
    <w:tmpl w:val="84646D86"/>
    <w:lvl w:ilvl="0" w:tplc="9828E01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E9E3BD0"/>
    <w:multiLevelType w:val="hybridMultilevel"/>
    <w:tmpl w:val="9730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20D660BD"/>
    <w:multiLevelType w:val="hybridMultilevel"/>
    <w:tmpl w:val="97D4074E"/>
    <w:lvl w:ilvl="0" w:tplc="BE125040">
      <w:start w:val="1"/>
      <w:numFmt w:val="bullet"/>
      <w:lvlText w:val=""/>
      <w:lvlJc w:val="left"/>
      <w:pPr>
        <w:ind w:left="720" w:hanging="72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1D1172"/>
    <w:multiLevelType w:val="hybridMultilevel"/>
    <w:tmpl w:val="BAAE2BF0"/>
    <w:lvl w:ilvl="0" w:tplc="1AD4B22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6A0DB9"/>
    <w:multiLevelType w:val="hybridMultilevel"/>
    <w:tmpl w:val="237A7CA0"/>
    <w:lvl w:ilvl="0" w:tplc="44106BE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A137B2"/>
    <w:multiLevelType w:val="hybridMultilevel"/>
    <w:tmpl w:val="CC92827E"/>
    <w:lvl w:ilvl="0" w:tplc="CEEE0B8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3495220"/>
    <w:multiLevelType w:val="hybridMultilevel"/>
    <w:tmpl w:val="8EE468FC"/>
    <w:lvl w:ilvl="0" w:tplc="AC6C57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4434FDA"/>
    <w:multiLevelType w:val="hybridMultilevel"/>
    <w:tmpl w:val="24286720"/>
    <w:lvl w:ilvl="0" w:tplc="14208FFC">
      <w:start w:val="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72B5EBA"/>
    <w:multiLevelType w:val="hybridMultilevel"/>
    <w:tmpl w:val="46906788"/>
    <w:lvl w:ilvl="0" w:tplc="08C01CC6">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7BD2B6D"/>
    <w:multiLevelType w:val="hybridMultilevel"/>
    <w:tmpl w:val="427E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8A45D77"/>
    <w:multiLevelType w:val="hybridMultilevel"/>
    <w:tmpl w:val="1A92C618"/>
    <w:lvl w:ilvl="0" w:tplc="52FE6AB6">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9E202C2"/>
    <w:multiLevelType w:val="hybridMultilevel"/>
    <w:tmpl w:val="DA72FE58"/>
    <w:lvl w:ilvl="0" w:tplc="04090003">
      <w:start w:val="1"/>
      <w:numFmt w:val="bullet"/>
      <w:lvlText w:val="o"/>
      <w:lvlJc w:val="left"/>
      <w:pPr>
        <w:ind w:left="1080" w:hanging="72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AF64BB7"/>
    <w:multiLevelType w:val="hybridMultilevel"/>
    <w:tmpl w:val="D38E6D2A"/>
    <w:lvl w:ilvl="0" w:tplc="0B3C782A">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B5F0ED5"/>
    <w:multiLevelType w:val="hybridMultilevel"/>
    <w:tmpl w:val="8B04940A"/>
    <w:lvl w:ilvl="0" w:tplc="B112B4B6">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2C9D42BE"/>
    <w:multiLevelType w:val="hybridMultilevel"/>
    <w:tmpl w:val="75EC5BB4"/>
    <w:lvl w:ilvl="0" w:tplc="0EECF25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15:restartNumberingAfterBreak="0">
    <w:nsid w:val="2CD34684"/>
    <w:multiLevelType w:val="hybridMultilevel"/>
    <w:tmpl w:val="06344602"/>
    <w:lvl w:ilvl="0" w:tplc="2C668A5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5664B8"/>
    <w:multiLevelType w:val="hybridMultilevel"/>
    <w:tmpl w:val="A5C4DA9A"/>
    <w:lvl w:ilvl="0" w:tplc="04090011">
      <w:start w:val="1"/>
      <w:numFmt w:val="decimal"/>
      <w:lvlText w:val="%1)"/>
      <w:lvlJc w:val="left"/>
      <w:pPr>
        <w:ind w:left="4320" w:hanging="360"/>
      </w:pPr>
    </w:lvl>
    <w:lvl w:ilvl="1" w:tplc="04090019">
      <w:start w:val="1"/>
      <w:numFmt w:val="decimal"/>
      <w:lvlText w:val="%2."/>
      <w:lvlJc w:val="left"/>
      <w:pPr>
        <w:tabs>
          <w:tab w:val="num" w:pos="4680"/>
        </w:tabs>
        <w:ind w:left="4680" w:hanging="360"/>
      </w:pPr>
    </w:lvl>
    <w:lvl w:ilvl="2" w:tplc="0409001B">
      <w:start w:val="1"/>
      <w:numFmt w:val="decimal"/>
      <w:lvlText w:val="%3."/>
      <w:lvlJc w:val="left"/>
      <w:pPr>
        <w:tabs>
          <w:tab w:val="num" w:pos="5400"/>
        </w:tabs>
        <w:ind w:left="5400" w:hanging="360"/>
      </w:pPr>
    </w:lvl>
    <w:lvl w:ilvl="3" w:tplc="0409000F">
      <w:start w:val="1"/>
      <w:numFmt w:val="decimal"/>
      <w:lvlText w:val="%4."/>
      <w:lvlJc w:val="left"/>
      <w:pPr>
        <w:tabs>
          <w:tab w:val="num" w:pos="6120"/>
        </w:tabs>
        <w:ind w:left="6120" w:hanging="360"/>
      </w:pPr>
    </w:lvl>
    <w:lvl w:ilvl="4" w:tplc="04090019">
      <w:start w:val="1"/>
      <w:numFmt w:val="decimal"/>
      <w:lvlText w:val="%5."/>
      <w:lvlJc w:val="left"/>
      <w:pPr>
        <w:tabs>
          <w:tab w:val="num" w:pos="6840"/>
        </w:tabs>
        <w:ind w:left="6840" w:hanging="360"/>
      </w:pPr>
    </w:lvl>
    <w:lvl w:ilvl="5" w:tplc="0409001B">
      <w:start w:val="1"/>
      <w:numFmt w:val="decimal"/>
      <w:lvlText w:val="%6."/>
      <w:lvlJc w:val="left"/>
      <w:pPr>
        <w:tabs>
          <w:tab w:val="num" w:pos="7560"/>
        </w:tabs>
        <w:ind w:left="7560" w:hanging="360"/>
      </w:pPr>
    </w:lvl>
    <w:lvl w:ilvl="6" w:tplc="0409000F">
      <w:start w:val="1"/>
      <w:numFmt w:val="decimal"/>
      <w:lvlText w:val="%7."/>
      <w:lvlJc w:val="left"/>
      <w:pPr>
        <w:tabs>
          <w:tab w:val="num" w:pos="8280"/>
        </w:tabs>
        <w:ind w:left="8280" w:hanging="360"/>
      </w:pPr>
    </w:lvl>
    <w:lvl w:ilvl="7" w:tplc="04090019">
      <w:start w:val="1"/>
      <w:numFmt w:val="decimal"/>
      <w:lvlText w:val="%8."/>
      <w:lvlJc w:val="left"/>
      <w:pPr>
        <w:tabs>
          <w:tab w:val="num" w:pos="9000"/>
        </w:tabs>
        <w:ind w:left="9000" w:hanging="360"/>
      </w:pPr>
    </w:lvl>
    <w:lvl w:ilvl="8" w:tplc="0409001B">
      <w:start w:val="1"/>
      <w:numFmt w:val="decimal"/>
      <w:lvlText w:val="%9."/>
      <w:lvlJc w:val="left"/>
      <w:pPr>
        <w:tabs>
          <w:tab w:val="num" w:pos="9720"/>
        </w:tabs>
        <w:ind w:left="9720" w:hanging="360"/>
      </w:pPr>
    </w:lvl>
  </w:abstractNum>
  <w:abstractNum w:abstractNumId="78" w15:restartNumberingAfterBreak="0">
    <w:nsid w:val="2EF77730"/>
    <w:multiLevelType w:val="hybridMultilevel"/>
    <w:tmpl w:val="728CE0CE"/>
    <w:lvl w:ilvl="0" w:tplc="63263EA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15:restartNumberingAfterBreak="0">
    <w:nsid w:val="2F6C0565"/>
    <w:multiLevelType w:val="hybridMultilevel"/>
    <w:tmpl w:val="42A40676"/>
    <w:lvl w:ilvl="0" w:tplc="9E4C54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39352BF"/>
    <w:multiLevelType w:val="hybridMultilevel"/>
    <w:tmpl w:val="478E8876"/>
    <w:lvl w:ilvl="0" w:tplc="9ADC73AE">
      <w:start w:val="1"/>
      <w:numFmt w:val="bullet"/>
      <w:lvlText w:val=""/>
      <w:lvlPicBulletId w:val="0"/>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33CB21F8"/>
    <w:multiLevelType w:val="hybridMultilevel"/>
    <w:tmpl w:val="AD62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47F1EA6"/>
    <w:multiLevelType w:val="hybridMultilevel"/>
    <w:tmpl w:val="0870F762"/>
    <w:lvl w:ilvl="0" w:tplc="E34EE37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34893877"/>
    <w:multiLevelType w:val="hybridMultilevel"/>
    <w:tmpl w:val="ED7A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57B726F"/>
    <w:multiLevelType w:val="hybridMultilevel"/>
    <w:tmpl w:val="50345BB4"/>
    <w:lvl w:ilvl="0" w:tplc="483213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6C67AD2"/>
    <w:multiLevelType w:val="hybridMultilevel"/>
    <w:tmpl w:val="63588404"/>
    <w:lvl w:ilvl="0" w:tplc="AD485822">
      <w:start w:val="1"/>
      <w:numFmt w:val="bullet"/>
      <w:lvlText w:val=""/>
      <w:lvlJc w:val="left"/>
      <w:pPr>
        <w:ind w:left="-2156" w:hanging="720"/>
      </w:pPr>
      <w:rPr>
        <w:rFonts w:ascii="Symbol" w:hAnsi="Symbol" w:hint="default"/>
      </w:rPr>
    </w:lvl>
    <w:lvl w:ilvl="1" w:tplc="04090003">
      <w:start w:val="1"/>
      <w:numFmt w:val="bullet"/>
      <w:lvlText w:val="o"/>
      <w:lvlJc w:val="left"/>
      <w:pPr>
        <w:ind w:left="-1436" w:hanging="360"/>
      </w:pPr>
      <w:rPr>
        <w:rFonts w:ascii="Courier New" w:hAnsi="Courier New" w:cs="Arial" w:hint="default"/>
      </w:rPr>
    </w:lvl>
    <w:lvl w:ilvl="2" w:tplc="04090005">
      <w:start w:val="1"/>
      <w:numFmt w:val="bullet"/>
      <w:lvlText w:val=""/>
      <w:lvlJc w:val="left"/>
      <w:pPr>
        <w:ind w:left="-716" w:hanging="360"/>
      </w:pPr>
      <w:rPr>
        <w:rFonts w:ascii="Wingdings" w:hAnsi="Wingdings" w:hint="default"/>
      </w:rPr>
    </w:lvl>
    <w:lvl w:ilvl="3" w:tplc="04090001">
      <w:start w:val="1"/>
      <w:numFmt w:val="bullet"/>
      <w:lvlText w:val=""/>
      <w:lvlJc w:val="left"/>
      <w:pPr>
        <w:ind w:left="4" w:hanging="360"/>
      </w:pPr>
      <w:rPr>
        <w:rFonts w:ascii="Symbol" w:hAnsi="Symbol" w:hint="default"/>
      </w:rPr>
    </w:lvl>
    <w:lvl w:ilvl="4" w:tplc="04090003" w:tentative="1">
      <w:start w:val="1"/>
      <w:numFmt w:val="bullet"/>
      <w:lvlText w:val="o"/>
      <w:lvlJc w:val="left"/>
      <w:pPr>
        <w:ind w:left="724" w:hanging="360"/>
      </w:pPr>
      <w:rPr>
        <w:rFonts w:ascii="Courier New" w:hAnsi="Courier New" w:cs="Arial" w:hint="default"/>
      </w:rPr>
    </w:lvl>
    <w:lvl w:ilvl="5" w:tplc="04090005" w:tentative="1">
      <w:start w:val="1"/>
      <w:numFmt w:val="bullet"/>
      <w:lvlText w:val=""/>
      <w:lvlJc w:val="left"/>
      <w:pPr>
        <w:ind w:left="1444" w:hanging="360"/>
      </w:pPr>
      <w:rPr>
        <w:rFonts w:ascii="Wingdings" w:hAnsi="Wingdings" w:hint="default"/>
      </w:rPr>
    </w:lvl>
    <w:lvl w:ilvl="6" w:tplc="04090001" w:tentative="1">
      <w:start w:val="1"/>
      <w:numFmt w:val="bullet"/>
      <w:lvlText w:val=""/>
      <w:lvlJc w:val="left"/>
      <w:pPr>
        <w:ind w:left="2164" w:hanging="360"/>
      </w:pPr>
      <w:rPr>
        <w:rFonts w:ascii="Symbol" w:hAnsi="Symbol" w:hint="default"/>
      </w:rPr>
    </w:lvl>
    <w:lvl w:ilvl="7" w:tplc="04090003" w:tentative="1">
      <w:start w:val="1"/>
      <w:numFmt w:val="bullet"/>
      <w:lvlText w:val="o"/>
      <w:lvlJc w:val="left"/>
      <w:pPr>
        <w:ind w:left="2884" w:hanging="360"/>
      </w:pPr>
      <w:rPr>
        <w:rFonts w:ascii="Courier New" w:hAnsi="Courier New" w:cs="Arial" w:hint="default"/>
      </w:rPr>
    </w:lvl>
    <w:lvl w:ilvl="8" w:tplc="04090005" w:tentative="1">
      <w:start w:val="1"/>
      <w:numFmt w:val="bullet"/>
      <w:lvlText w:val=""/>
      <w:lvlJc w:val="left"/>
      <w:pPr>
        <w:ind w:left="3604" w:hanging="360"/>
      </w:pPr>
      <w:rPr>
        <w:rFonts w:ascii="Wingdings" w:hAnsi="Wingdings" w:hint="default"/>
      </w:rPr>
    </w:lvl>
  </w:abstractNum>
  <w:abstractNum w:abstractNumId="89" w15:restartNumberingAfterBreak="0">
    <w:nsid w:val="36D136AD"/>
    <w:multiLevelType w:val="hybridMultilevel"/>
    <w:tmpl w:val="DF2677C6"/>
    <w:lvl w:ilvl="0" w:tplc="BA48A5C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15:restartNumberingAfterBreak="0">
    <w:nsid w:val="37046493"/>
    <w:multiLevelType w:val="hybridMultilevel"/>
    <w:tmpl w:val="6404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EB4DB9"/>
    <w:multiLevelType w:val="hybridMultilevel"/>
    <w:tmpl w:val="DC2E92DE"/>
    <w:lvl w:ilvl="0" w:tplc="ACE66E9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9CD3298"/>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D31C4F"/>
    <w:multiLevelType w:val="hybridMultilevel"/>
    <w:tmpl w:val="96EE9CC2"/>
    <w:lvl w:ilvl="0" w:tplc="385CB0D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F5155C7"/>
    <w:multiLevelType w:val="hybridMultilevel"/>
    <w:tmpl w:val="5CFA5176"/>
    <w:lvl w:ilvl="0" w:tplc="6B96CD6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404B4422"/>
    <w:multiLevelType w:val="hybridMultilevel"/>
    <w:tmpl w:val="2220A7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40651D1C"/>
    <w:multiLevelType w:val="hybridMultilevel"/>
    <w:tmpl w:val="0A68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0FD5A8B"/>
    <w:multiLevelType w:val="hybridMultilevel"/>
    <w:tmpl w:val="8DA8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11D308F"/>
    <w:multiLevelType w:val="hybridMultilevel"/>
    <w:tmpl w:val="51AEEB26"/>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36F323D"/>
    <w:multiLevelType w:val="hybridMultilevel"/>
    <w:tmpl w:val="2AA69CFA"/>
    <w:lvl w:ilvl="0" w:tplc="C6706D6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4470FEE"/>
    <w:multiLevelType w:val="hybridMultilevel"/>
    <w:tmpl w:val="036E0F1A"/>
    <w:lvl w:ilvl="0" w:tplc="DC8C88E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45B15DB"/>
    <w:multiLevelType w:val="hybridMultilevel"/>
    <w:tmpl w:val="70C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646A4E"/>
    <w:multiLevelType w:val="hybridMultilevel"/>
    <w:tmpl w:val="2200AC2C"/>
    <w:lvl w:ilvl="0" w:tplc="1CE24A5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E71CEA"/>
    <w:multiLevelType w:val="hybridMultilevel"/>
    <w:tmpl w:val="D17ADE2C"/>
    <w:lvl w:ilvl="0" w:tplc="72F4570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FF1D9A"/>
    <w:multiLevelType w:val="hybridMultilevel"/>
    <w:tmpl w:val="C4B28CD4"/>
    <w:lvl w:ilvl="0" w:tplc="F834A59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5546078"/>
    <w:multiLevelType w:val="hybridMultilevel"/>
    <w:tmpl w:val="44AA95F6"/>
    <w:lvl w:ilvl="0" w:tplc="7820FE4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66D7794"/>
    <w:multiLevelType w:val="hybridMultilevel"/>
    <w:tmpl w:val="5DD2C3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15:restartNumberingAfterBreak="0">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4" w15:restartNumberingAfterBreak="0">
    <w:nsid w:val="4980040C"/>
    <w:multiLevelType w:val="hybridMultilevel"/>
    <w:tmpl w:val="F1FCD55A"/>
    <w:lvl w:ilvl="0" w:tplc="37201D5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B4975ED"/>
    <w:multiLevelType w:val="hybridMultilevel"/>
    <w:tmpl w:val="B6C89980"/>
    <w:lvl w:ilvl="0" w:tplc="DD5464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C883EEB"/>
    <w:multiLevelType w:val="hybridMultilevel"/>
    <w:tmpl w:val="CD54C7A0"/>
    <w:lvl w:ilvl="0" w:tplc="B8A8A48A">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D311CED"/>
    <w:multiLevelType w:val="hybridMultilevel"/>
    <w:tmpl w:val="BD26F55E"/>
    <w:lvl w:ilvl="0" w:tplc="00FE6C7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DB26B8E"/>
    <w:multiLevelType w:val="hybridMultilevel"/>
    <w:tmpl w:val="55B6A712"/>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DB71895"/>
    <w:multiLevelType w:val="hybridMultilevel"/>
    <w:tmpl w:val="0038E35A"/>
    <w:lvl w:ilvl="0" w:tplc="536A62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FCD248B"/>
    <w:multiLevelType w:val="hybridMultilevel"/>
    <w:tmpl w:val="C3C841EC"/>
    <w:lvl w:ilvl="0" w:tplc="1DF23C3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500D3A19"/>
    <w:multiLevelType w:val="hybridMultilevel"/>
    <w:tmpl w:val="68CAA21A"/>
    <w:lvl w:ilvl="0" w:tplc="5F107A3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2624278"/>
    <w:multiLevelType w:val="hybridMultilevel"/>
    <w:tmpl w:val="D1D427A6"/>
    <w:lvl w:ilvl="0" w:tplc="99C2308A">
      <w:start w:val="1"/>
      <w:numFmt w:val="bullet"/>
      <w:lvlText w:val=""/>
      <w:lvlJc w:val="left"/>
      <w:pPr>
        <w:ind w:left="72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30651CC"/>
    <w:multiLevelType w:val="hybridMultilevel"/>
    <w:tmpl w:val="C69619D0"/>
    <w:lvl w:ilvl="0" w:tplc="04090001">
      <w:start w:val="1"/>
      <w:numFmt w:val="bullet"/>
      <w:lvlText w:val=""/>
      <w:lvlJc w:val="left"/>
      <w:pPr>
        <w:ind w:left="720" w:hanging="72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35C2DCD"/>
    <w:multiLevelType w:val="hybridMultilevel"/>
    <w:tmpl w:val="25AEDD72"/>
    <w:lvl w:ilvl="0" w:tplc="1A8E07F6">
      <w:start w:val="1"/>
      <w:numFmt w:val="lowerLetter"/>
      <w:lvlText w:val="%1."/>
      <w:lvlJc w:val="left"/>
      <w:pPr>
        <w:ind w:left="108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8" w15:restartNumberingAfterBreak="0">
    <w:nsid w:val="53EB1542"/>
    <w:multiLevelType w:val="hybridMultilevel"/>
    <w:tmpl w:val="8AE884D0"/>
    <w:lvl w:ilvl="0" w:tplc="660C40A0">
      <w:start w:val="1"/>
      <w:numFmt w:val="bullet"/>
      <w:lvlText w:val=""/>
      <w:lvlPicBulletId w:val="0"/>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54201F70"/>
    <w:multiLevelType w:val="hybridMultilevel"/>
    <w:tmpl w:val="7986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55D10350"/>
    <w:multiLevelType w:val="hybridMultilevel"/>
    <w:tmpl w:val="ACFCE5A2"/>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6037588"/>
    <w:multiLevelType w:val="hybridMultilevel"/>
    <w:tmpl w:val="5D4CC2DA"/>
    <w:lvl w:ilvl="0" w:tplc="0BB8FBE8">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60C6251"/>
    <w:multiLevelType w:val="hybridMultilevel"/>
    <w:tmpl w:val="DFD8F614"/>
    <w:lvl w:ilvl="0" w:tplc="BBCE56C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565411F2"/>
    <w:multiLevelType w:val="hybridMultilevel"/>
    <w:tmpl w:val="245E848E"/>
    <w:lvl w:ilvl="0" w:tplc="E75A111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7971711"/>
    <w:multiLevelType w:val="hybridMultilevel"/>
    <w:tmpl w:val="C16A7188"/>
    <w:lvl w:ilvl="0" w:tplc="031800C0">
      <w:start w:val="1"/>
      <w:numFmt w:val="bullet"/>
      <w:lvlText w:val="o"/>
      <w:lvlJc w:val="left"/>
      <w:pPr>
        <w:ind w:left="108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594A2782"/>
    <w:multiLevelType w:val="hybridMultilevel"/>
    <w:tmpl w:val="CBDEA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9DF1612"/>
    <w:multiLevelType w:val="hybridMultilevel"/>
    <w:tmpl w:val="CDACB8D8"/>
    <w:lvl w:ilvl="0" w:tplc="213A0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AAF272E"/>
    <w:multiLevelType w:val="hybridMultilevel"/>
    <w:tmpl w:val="9320986E"/>
    <w:lvl w:ilvl="0" w:tplc="535C636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BD54811"/>
    <w:multiLevelType w:val="hybridMultilevel"/>
    <w:tmpl w:val="594C22FC"/>
    <w:lvl w:ilvl="0" w:tplc="397CB9F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5BF47702"/>
    <w:multiLevelType w:val="hybridMultilevel"/>
    <w:tmpl w:val="B5C84A5C"/>
    <w:lvl w:ilvl="0" w:tplc="149C132A">
      <w:start w:val="1"/>
      <w:numFmt w:val="lowerLetter"/>
      <w:lvlText w:val="%1."/>
      <w:lvlJc w:val="left"/>
      <w:pPr>
        <w:ind w:left="1080" w:hanging="720"/>
      </w:pPr>
      <w:rPr>
        <w:rFonts w:hint="default"/>
      </w:rPr>
    </w:lvl>
    <w:lvl w:ilvl="1" w:tplc="2AB23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C446D4C"/>
    <w:multiLevelType w:val="hybridMultilevel"/>
    <w:tmpl w:val="8B9A2E3E"/>
    <w:lvl w:ilvl="0" w:tplc="3EC0C9C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C99155B"/>
    <w:multiLevelType w:val="hybridMultilevel"/>
    <w:tmpl w:val="C480018A"/>
    <w:lvl w:ilvl="0" w:tplc="4B44BE34">
      <w:start w:val="1"/>
      <w:numFmt w:val="decimal"/>
      <w:lvlText w:val="%1."/>
      <w:lvlJc w:val="left"/>
      <w:pPr>
        <w:tabs>
          <w:tab w:val="num" w:pos="360"/>
        </w:tabs>
        <w:ind w:left="360" w:hanging="360"/>
      </w:pPr>
      <w:rPr>
        <w:b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4" w15:restartNumberingAfterBreak="0">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5" w15:restartNumberingAfterBreak="0">
    <w:nsid w:val="5CAC6A46"/>
    <w:multiLevelType w:val="hybridMultilevel"/>
    <w:tmpl w:val="6A580FAA"/>
    <w:lvl w:ilvl="0" w:tplc="39223E54">
      <w:start w:val="1"/>
      <w:numFmt w:val="bullet"/>
      <w:lvlText w:val="o"/>
      <w:lvlJc w:val="left"/>
      <w:pPr>
        <w:ind w:left="72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D2F0D42"/>
    <w:multiLevelType w:val="hybridMultilevel"/>
    <w:tmpl w:val="7AF0B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5EF11DC7"/>
    <w:multiLevelType w:val="hybridMultilevel"/>
    <w:tmpl w:val="047EC00A"/>
    <w:lvl w:ilvl="0" w:tplc="5686BF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CF4229"/>
    <w:multiLevelType w:val="hybridMultilevel"/>
    <w:tmpl w:val="E60C027A"/>
    <w:lvl w:ilvl="0" w:tplc="297CE07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658B4EA6"/>
    <w:multiLevelType w:val="hybridMultilevel"/>
    <w:tmpl w:val="F8403170"/>
    <w:lvl w:ilvl="0" w:tplc="B1AEE76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58C7412"/>
    <w:multiLevelType w:val="hybridMultilevel"/>
    <w:tmpl w:val="D460EF20"/>
    <w:lvl w:ilvl="0" w:tplc="3EA00DAC">
      <w:start w:val="1"/>
      <w:numFmt w:val="bullet"/>
      <w:lvlText w:val=""/>
      <w:lvlJc w:val="left"/>
      <w:pPr>
        <w:ind w:left="72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5B03AC"/>
    <w:multiLevelType w:val="hybridMultilevel"/>
    <w:tmpl w:val="4240E968"/>
    <w:lvl w:ilvl="0" w:tplc="8440198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79C0A71"/>
    <w:multiLevelType w:val="hybridMultilevel"/>
    <w:tmpl w:val="DE12EDD2"/>
    <w:lvl w:ilvl="0" w:tplc="985EF9F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929272D"/>
    <w:multiLevelType w:val="hybridMultilevel"/>
    <w:tmpl w:val="59769EF4"/>
    <w:lvl w:ilvl="0" w:tplc="790C26BC">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69984C42"/>
    <w:multiLevelType w:val="hybridMultilevel"/>
    <w:tmpl w:val="B038FD6A"/>
    <w:lvl w:ilvl="0" w:tplc="529826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C9B3354"/>
    <w:multiLevelType w:val="hybridMultilevel"/>
    <w:tmpl w:val="D26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C9E3EDF"/>
    <w:multiLevelType w:val="hybridMultilevel"/>
    <w:tmpl w:val="7D7EEC8E"/>
    <w:lvl w:ilvl="0" w:tplc="B54CC8E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CD74EAE"/>
    <w:multiLevelType w:val="hybridMultilevel"/>
    <w:tmpl w:val="47167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DCD33AF"/>
    <w:multiLevelType w:val="hybridMultilevel"/>
    <w:tmpl w:val="CB807486"/>
    <w:lvl w:ilvl="0" w:tplc="C12093CA">
      <w:start w:val="1"/>
      <w:numFmt w:val="bullet"/>
      <w:lvlText w:val=""/>
      <w:lvlJc w:val="left"/>
      <w:pPr>
        <w:ind w:left="3600" w:hanging="720"/>
      </w:pPr>
      <w:rPr>
        <w:rFonts w:ascii="Symbol" w:hAnsi="Symbol" w:hint="default"/>
        <w:color w:val="auto"/>
      </w:rPr>
    </w:lvl>
    <w:lvl w:ilvl="1" w:tplc="04090003" w:tentative="1">
      <w:start w:val="1"/>
      <w:numFmt w:val="bullet"/>
      <w:lvlText w:val="o"/>
      <w:lvlJc w:val="left"/>
      <w:pPr>
        <w:ind w:left="4320" w:hanging="360"/>
      </w:pPr>
      <w:rPr>
        <w:rFonts w:ascii="Courier New" w:hAnsi="Courier New" w:cs="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Symbo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Symbol" w:hint="default"/>
      </w:rPr>
    </w:lvl>
    <w:lvl w:ilvl="8" w:tplc="04090005" w:tentative="1">
      <w:start w:val="1"/>
      <w:numFmt w:val="bullet"/>
      <w:lvlText w:val=""/>
      <w:lvlJc w:val="left"/>
      <w:pPr>
        <w:ind w:left="9360" w:hanging="360"/>
      </w:pPr>
      <w:rPr>
        <w:rFonts w:ascii="Wingdings" w:hAnsi="Wingdings" w:hint="default"/>
      </w:rPr>
    </w:lvl>
  </w:abstractNum>
  <w:abstractNum w:abstractNumId="164" w15:restartNumberingAfterBreak="0">
    <w:nsid w:val="6E1B5515"/>
    <w:multiLevelType w:val="hybridMultilevel"/>
    <w:tmpl w:val="84A2ABEE"/>
    <w:lvl w:ilvl="0" w:tplc="F1DC1AE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EC83B8F"/>
    <w:multiLevelType w:val="hybridMultilevel"/>
    <w:tmpl w:val="5238C1C0"/>
    <w:lvl w:ilvl="0" w:tplc="86C8068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F060584"/>
    <w:multiLevelType w:val="hybridMultilevel"/>
    <w:tmpl w:val="56BE1FCE"/>
    <w:lvl w:ilvl="0" w:tplc="69D412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7" w15:restartNumberingAfterBreak="0">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01F1B39"/>
    <w:multiLevelType w:val="hybridMultilevel"/>
    <w:tmpl w:val="0E1CC98E"/>
    <w:lvl w:ilvl="0" w:tplc="5F86F82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74787BA2"/>
    <w:multiLevelType w:val="hybridMultilevel"/>
    <w:tmpl w:val="7AB878AC"/>
    <w:lvl w:ilvl="0" w:tplc="DBEEEB04">
      <w:start w:val="1"/>
      <w:numFmt w:val="upp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74913F2F"/>
    <w:multiLevelType w:val="hybridMultilevel"/>
    <w:tmpl w:val="50E009D4"/>
    <w:lvl w:ilvl="0" w:tplc="E6969BA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9B32E1"/>
    <w:multiLevelType w:val="hybridMultilevel"/>
    <w:tmpl w:val="6CEABDAA"/>
    <w:lvl w:ilvl="0" w:tplc="B5E0C1E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76F3113B"/>
    <w:multiLevelType w:val="hybridMultilevel"/>
    <w:tmpl w:val="CBA64364"/>
    <w:lvl w:ilvl="0" w:tplc="503A1130">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5" w15:restartNumberingAfterBreak="0">
    <w:nsid w:val="78121EF3"/>
    <w:multiLevelType w:val="hybridMultilevel"/>
    <w:tmpl w:val="2E48EFF2"/>
    <w:lvl w:ilvl="0" w:tplc="067C3E0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15:restartNumberingAfterBreak="0">
    <w:nsid w:val="79115670"/>
    <w:multiLevelType w:val="hybridMultilevel"/>
    <w:tmpl w:val="1EE6CC0A"/>
    <w:lvl w:ilvl="0" w:tplc="E64EC47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15:restartNumberingAfterBreak="0">
    <w:nsid w:val="792F5CE9"/>
    <w:multiLevelType w:val="hybridMultilevel"/>
    <w:tmpl w:val="2A60F194"/>
    <w:lvl w:ilvl="0" w:tplc="48707A48">
      <w:start w:val="1"/>
      <w:numFmt w:val="bullet"/>
      <w:lvlText w:val=""/>
      <w:lvlJc w:val="left"/>
      <w:pPr>
        <w:ind w:left="108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1" w15:restartNumberingAfterBreak="0">
    <w:nsid w:val="79D7708A"/>
    <w:multiLevelType w:val="hybridMultilevel"/>
    <w:tmpl w:val="536EF326"/>
    <w:lvl w:ilvl="0" w:tplc="A394E7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7BDF5ABD"/>
    <w:multiLevelType w:val="hybridMultilevel"/>
    <w:tmpl w:val="7C6496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7D2003D2"/>
    <w:multiLevelType w:val="hybridMultilevel"/>
    <w:tmpl w:val="A0F213B0"/>
    <w:lvl w:ilvl="0" w:tplc="BB1EEFD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DA157EF"/>
    <w:multiLevelType w:val="hybridMultilevel"/>
    <w:tmpl w:val="6D12C874"/>
    <w:lvl w:ilvl="0" w:tplc="1BB684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E611C0C"/>
    <w:multiLevelType w:val="hybridMultilevel"/>
    <w:tmpl w:val="9A9E1AC8"/>
    <w:lvl w:ilvl="0" w:tplc="6D32A3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1673871085">
    <w:abstractNumId w:val="69"/>
  </w:num>
  <w:num w:numId="2" w16cid:durableId="1825774261">
    <w:abstractNumId w:val="26"/>
  </w:num>
  <w:num w:numId="3" w16cid:durableId="1737236828">
    <w:abstractNumId w:val="10"/>
  </w:num>
  <w:num w:numId="4" w16cid:durableId="1845319028">
    <w:abstractNumId w:val="67"/>
  </w:num>
  <w:num w:numId="5" w16cid:durableId="89814425">
    <w:abstractNumId w:val="8"/>
  </w:num>
  <w:num w:numId="6" w16cid:durableId="893351928">
    <w:abstractNumId w:val="25"/>
  </w:num>
  <w:num w:numId="7" w16cid:durableId="1231185364">
    <w:abstractNumId w:val="167"/>
  </w:num>
  <w:num w:numId="8" w16cid:durableId="60636301">
    <w:abstractNumId w:val="58"/>
  </w:num>
  <w:num w:numId="9" w16cid:durableId="158816419">
    <w:abstractNumId w:val="36"/>
  </w:num>
  <w:num w:numId="10" w16cid:durableId="448933881">
    <w:abstractNumId w:val="4"/>
  </w:num>
  <w:num w:numId="11" w16cid:durableId="1385443494">
    <w:abstractNumId w:val="15"/>
  </w:num>
  <w:num w:numId="12" w16cid:durableId="1409888394">
    <w:abstractNumId w:val="12"/>
  </w:num>
  <w:num w:numId="13" w16cid:durableId="13441625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8578073">
    <w:abstractNumId w:val="17"/>
  </w:num>
  <w:num w:numId="15" w16cid:durableId="1879507072">
    <w:abstractNumId w:val="80"/>
  </w:num>
  <w:num w:numId="16" w16cid:durableId="100224344">
    <w:abstractNumId w:val="42"/>
  </w:num>
  <w:num w:numId="17" w16cid:durableId="747191477">
    <w:abstractNumId w:val="107"/>
  </w:num>
  <w:num w:numId="18" w16cid:durableId="1275743803">
    <w:abstractNumId w:val="27"/>
  </w:num>
  <w:num w:numId="19" w16cid:durableId="1779567252">
    <w:abstractNumId w:val="100"/>
  </w:num>
  <w:num w:numId="20" w16cid:durableId="1511289385">
    <w:abstractNumId w:val="187"/>
  </w:num>
  <w:num w:numId="21" w16cid:durableId="2143300496">
    <w:abstractNumId w:val="6"/>
  </w:num>
  <w:num w:numId="22" w16cid:durableId="1146161797">
    <w:abstractNumId w:val="104"/>
  </w:num>
  <w:num w:numId="23" w16cid:durableId="1719935812">
    <w:abstractNumId w:val="170"/>
  </w:num>
  <w:num w:numId="24" w16cid:durableId="1052341356">
    <w:abstractNumId w:val="70"/>
  </w:num>
  <w:num w:numId="25" w16cid:durableId="549415680">
    <w:abstractNumId w:val="39"/>
  </w:num>
  <w:num w:numId="26" w16cid:durableId="1596478634">
    <w:abstractNumId w:val="70"/>
    <w:lvlOverride w:ilvl="0">
      <w:lvl w:ilvl="0" w:tplc="52FE6AB6">
        <w:start w:val="1"/>
        <w:numFmt w:val="upperLetter"/>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16cid:durableId="1285817769">
    <w:abstractNumId w:val="59"/>
  </w:num>
  <w:num w:numId="28" w16cid:durableId="1269464068">
    <w:abstractNumId w:val="145"/>
  </w:num>
  <w:num w:numId="29" w16cid:durableId="753287639">
    <w:abstractNumId w:val="29"/>
  </w:num>
  <w:num w:numId="30" w16cid:durableId="770512161">
    <w:abstractNumId w:val="97"/>
  </w:num>
  <w:num w:numId="31" w16cid:durableId="799298872">
    <w:abstractNumId w:val="148"/>
  </w:num>
  <w:num w:numId="32" w16cid:durableId="854728214">
    <w:abstractNumId w:val="16"/>
  </w:num>
  <w:num w:numId="33" w16cid:durableId="744914921">
    <w:abstractNumId w:val="82"/>
  </w:num>
  <w:num w:numId="34" w16cid:durableId="1450205439">
    <w:abstractNumId w:val="34"/>
  </w:num>
  <w:num w:numId="35" w16cid:durableId="2011985075">
    <w:abstractNumId w:val="137"/>
  </w:num>
  <w:num w:numId="36" w16cid:durableId="147285196">
    <w:abstractNumId w:val="103"/>
  </w:num>
  <w:num w:numId="37" w16cid:durableId="1035692644">
    <w:abstractNumId w:val="166"/>
  </w:num>
  <w:num w:numId="38" w16cid:durableId="1202745648">
    <w:abstractNumId w:val="143"/>
  </w:num>
  <w:num w:numId="39" w16cid:durableId="630596914">
    <w:abstractNumId w:val="122"/>
  </w:num>
  <w:num w:numId="40" w16cid:durableId="1107190672">
    <w:abstractNumId w:val="124"/>
  </w:num>
  <w:num w:numId="41" w16cid:durableId="1965230623">
    <w:abstractNumId w:val="65"/>
  </w:num>
  <w:num w:numId="42" w16cid:durableId="2003854715">
    <w:abstractNumId w:val="121"/>
  </w:num>
  <w:num w:numId="43" w16cid:durableId="1165703002">
    <w:abstractNumId w:val="49"/>
  </w:num>
  <w:num w:numId="44" w16cid:durableId="1129474434">
    <w:abstractNumId w:val="116"/>
  </w:num>
  <w:num w:numId="45" w16cid:durableId="1416824164">
    <w:abstractNumId w:val="74"/>
  </w:num>
  <w:num w:numId="46" w16cid:durableId="1755470904">
    <w:abstractNumId w:val="142"/>
  </w:num>
  <w:num w:numId="47" w16cid:durableId="1159344651">
    <w:abstractNumId w:val="108"/>
  </w:num>
  <w:num w:numId="48" w16cid:durableId="1942641616">
    <w:abstractNumId w:val="71"/>
  </w:num>
  <w:num w:numId="49" w16cid:durableId="2138599321">
    <w:abstractNumId w:val="2"/>
  </w:num>
  <w:num w:numId="50" w16cid:durableId="1677532291">
    <w:abstractNumId w:val="1"/>
  </w:num>
  <w:num w:numId="51" w16cid:durableId="1980070990">
    <w:abstractNumId w:val="0"/>
  </w:num>
  <w:num w:numId="52" w16cid:durableId="415396459">
    <w:abstractNumId w:val="157"/>
  </w:num>
  <w:num w:numId="53" w16cid:durableId="661739565">
    <w:abstractNumId w:val="81"/>
  </w:num>
  <w:num w:numId="54" w16cid:durableId="1213928555">
    <w:abstractNumId w:val="182"/>
  </w:num>
  <w:num w:numId="55" w16cid:durableId="809590778">
    <w:abstractNumId w:val="98"/>
  </w:num>
  <w:num w:numId="56" w16cid:durableId="2002270197">
    <w:abstractNumId w:val="141"/>
  </w:num>
  <w:num w:numId="57" w16cid:durableId="1861894377">
    <w:abstractNumId w:val="33"/>
  </w:num>
  <w:num w:numId="58" w16cid:durableId="90394740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62243957">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09935706">
    <w:abstractNumId w:val="77"/>
  </w:num>
  <w:num w:numId="61" w16cid:durableId="797718829">
    <w:abstractNumId w:val="106"/>
  </w:num>
  <w:num w:numId="62" w16cid:durableId="1179538357">
    <w:abstractNumId w:val="52"/>
  </w:num>
  <w:num w:numId="63" w16cid:durableId="1257713289">
    <w:abstractNumId w:val="76"/>
  </w:num>
  <w:num w:numId="64" w16cid:durableId="2007979361">
    <w:abstractNumId w:val="114"/>
  </w:num>
  <w:num w:numId="65" w16cid:durableId="27617680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16272118">
    <w:abstractNumId w:val="30"/>
  </w:num>
  <w:num w:numId="67" w16cid:durableId="651761661">
    <w:abstractNumId w:val="163"/>
  </w:num>
  <w:num w:numId="68" w16cid:durableId="278142930">
    <w:abstractNumId w:val="3"/>
  </w:num>
  <w:num w:numId="69" w16cid:durableId="1700200496">
    <w:abstractNumId w:val="7"/>
  </w:num>
  <w:num w:numId="70" w16cid:durableId="1278875821">
    <w:abstractNumId w:val="37"/>
  </w:num>
  <w:num w:numId="71" w16cid:durableId="1103915745">
    <w:abstractNumId w:val="50"/>
  </w:num>
  <w:num w:numId="72" w16cid:durableId="1547642891">
    <w:abstractNumId w:val="129"/>
  </w:num>
  <w:num w:numId="73" w16cid:durableId="1363750612">
    <w:abstractNumId w:val="88"/>
  </w:num>
  <w:num w:numId="74" w16cid:durableId="1902788997">
    <w:abstractNumId w:val="90"/>
  </w:num>
  <w:num w:numId="75" w16cid:durableId="202331655">
    <w:abstractNumId w:val="38"/>
  </w:num>
  <w:num w:numId="76" w16cid:durableId="1798791616">
    <w:abstractNumId w:val="93"/>
  </w:num>
  <w:num w:numId="77" w16cid:durableId="161825065">
    <w:abstractNumId w:val="64"/>
  </w:num>
  <w:num w:numId="78" w16cid:durableId="731856833">
    <w:abstractNumId w:val="133"/>
  </w:num>
  <w:num w:numId="79" w16cid:durableId="1588417804">
    <w:abstractNumId w:val="66"/>
  </w:num>
  <w:num w:numId="80" w16cid:durableId="1620380235">
    <w:abstractNumId w:val="133"/>
    <w:lvlOverride w:ilvl="0">
      <w:lvl w:ilvl="0" w:tplc="BBCE56C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1" w16cid:durableId="1020618893">
    <w:abstractNumId w:val="181"/>
  </w:num>
  <w:num w:numId="82" w16cid:durableId="164328112">
    <w:abstractNumId w:val="154"/>
  </w:num>
  <w:num w:numId="83" w16cid:durableId="1816607737">
    <w:abstractNumId w:val="135"/>
  </w:num>
  <w:num w:numId="84" w16cid:durableId="1165627349">
    <w:abstractNumId w:val="125"/>
  </w:num>
  <w:num w:numId="85" w16cid:durableId="760948832">
    <w:abstractNumId w:val="179"/>
  </w:num>
  <w:num w:numId="86" w16cid:durableId="1267078377">
    <w:abstractNumId w:val="75"/>
  </w:num>
  <w:num w:numId="87" w16cid:durableId="758990403">
    <w:abstractNumId w:val="40"/>
  </w:num>
  <w:num w:numId="88" w16cid:durableId="237785391">
    <w:abstractNumId w:val="164"/>
  </w:num>
  <w:num w:numId="89" w16cid:durableId="1734619259">
    <w:abstractNumId w:val="89"/>
  </w:num>
  <w:num w:numId="90" w16cid:durableId="1781605233">
    <w:abstractNumId w:val="86"/>
  </w:num>
  <w:num w:numId="91" w16cid:durableId="87309476">
    <w:abstractNumId w:val="119"/>
  </w:num>
  <w:num w:numId="92" w16cid:durableId="1753693933">
    <w:abstractNumId w:val="47"/>
  </w:num>
  <w:num w:numId="93" w16cid:durableId="766845422">
    <w:abstractNumId w:val="9"/>
  </w:num>
  <w:num w:numId="94" w16cid:durableId="1918051618">
    <w:abstractNumId w:val="111"/>
  </w:num>
  <w:num w:numId="95" w16cid:durableId="1425759922">
    <w:abstractNumId w:val="131"/>
  </w:num>
  <w:num w:numId="96" w16cid:durableId="1408771665">
    <w:abstractNumId w:val="19"/>
  </w:num>
  <w:num w:numId="97" w16cid:durableId="624117741">
    <w:abstractNumId w:val="51"/>
  </w:num>
  <w:num w:numId="98" w16cid:durableId="760953522">
    <w:abstractNumId w:val="160"/>
  </w:num>
  <w:num w:numId="99" w16cid:durableId="1849639899">
    <w:abstractNumId w:val="138"/>
  </w:num>
  <w:num w:numId="100" w16cid:durableId="350423147">
    <w:abstractNumId w:val="28"/>
  </w:num>
  <w:num w:numId="101" w16cid:durableId="304244929">
    <w:abstractNumId w:val="147"/>
  </w:num>
  <w:num w:numId="102" w16cid:durableId="1290163939">
    <w:abstractNumId w:val="21"/>
  </w:num>
  <w:num w:numId="103" w16cid:durableId="512426815">
    <w:abstractNumId w:val="102"/>
  </w:num>
  <w:num w:numId="104" w16cid:durableId="414253661">
    <w:abstractNumId w:val="117"/>
  </w:num>
  <w:num w:numId="105" w16cid:durableId="231819200">
    <w:abstractNumId w:val="79"/>
  </w:num>
  <w:num w:numId="106" w16cid:durableId="1873876833">
    <w:abstractNumId w:val="115"/>
  </w:num>
  <w:num w:numId="107" w16cid:durableId="221865435">
    <w:abstractNumId w:val="87"/>
  </w:num>
  <w:num w:numId="108" w16cid:durableId="629362581">
    <w:abstractNumId w:val="63"/>
  </w:num>
  <w:num w:numId="109" w16cid:durableId="7086055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93540159">
    <w:abstractNumId w:val="126"/>
  </w:num>
  <w:num w:numId="111" w16cid:durableId="1965885082">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78261470">
    <w:abstractNumId w:val="78"/>
  </w:num>
  <w:num w:numId="113" w16cid:durableId="211998048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074309186">
    <w:abstractNumId w:val="186"/>
  </w:num>
  <w:num w:numId="115" w16cid:durableId="1179389715">
    <w:abstractNumId w:val="134"/>
  </w:num>
  <w:num w:numId="116" w16cid:durableId="423692045">
    <w:abstractNumId w:val="32"/>
  </w:num>
  <w:num w:numId="117" w16cid:durableId="1395853084">
    <w:abstractNumId w:val="171"/>
  </w:num>
  <w:num w:numId="118" w16cid:durableId="1446315471">
    <w:abstractNumId w:val="95"/>
  </w:num>
  <w:num w:numId="119" w16cid:durableId="1903565264">
    <w:abstractNumId w:val="184"/>
  </w:num>
  <w:num w:numId="120" w16cid:durableId="378094172">
    <w:abstractNumId w:val="91"/>
  </w:num>
  <w:num w:numId="121" w16cid:durableId="97294983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6654789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899120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5896140">
    <w:abstractNumId w:val="130"/>
  </w:num>
  <w:num w:numId="125" w16cid:durableId="1245921996">
    <w:abstractNumId w:val="73"/>
  </w:num>
  <w:num w:numId="126" w16cid:durableId="1792018513">
    <w:abstractNumId w:val="128"/>
  </w:num>
  <w:num w:numId="127" w16cid:durableId="177433301">
    <w:abstractNumId w:val="18"/>
  </w:num>
  <w:num w:numId="128" w16cid:durableId="1876888318">
    <w:abstractNumId w:val="169"/>
  </w:num>
  <w:num w:numId="129" w16cid:durableId="1654947187">
    <w:abstractNumId w:val="177"/>
  </w:num>
  <w:num w:numId="130" w16cid:durableId="1220287509">
    <w:abstractNumId w:val="151"/>
  </w:num>
  <w:num w:numId="131" w16cid:durableId="1927033723">
    <w:abstractNumId w:val="183"/>
  </w:num>
  <w:num w:numId="132" w16cid:durableId="83881640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7066100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4056056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352461297">
    <w:abstractNumId w:val="152"/>
  </w:num>
  <w:num w:numId="136" w16cid:durableId="1707289983">
    <w:abstractNumId w:val="92"/>
  </w:num>
  <w:num w:numId="137" w16cid:durableId="4854432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646282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507864459">
    <w:abstractNumId w:val="56"/>
  </w:num>
  <w:num w:numId="140" w16cid:durableId="2138141725">
    <w:abstractNumId w:val="83"/>
  </w:num>
  <w:num w:numId="141" w16cid:durableId="1704286774">
    <w:abstractNumId w:val="176"/>
  </w:num>
  <w:num w:numId="142" w16cid:durableId="1334186030">
    <w:abstractNumId w:val="173"/>
  </w:num>
  <w:num w:numId="143" w16cid:durableId="1347363706">
    <w:abstractNumId w:val="136"/>
  </w:num>
  <w:num w:numId="144" w16cid:durableId="1690788519">
    <w:abstractNumId w:val="85"/>
  </w:num>
  <w:num w:numId="145" w16cid:durableId="942424226">
    <w:abstractNumId w:val="23"/>
  </w:num>
  <w:num w:numId="146" w16cid:durableId="1036467609">
    <w:abstractNumId w:val="5"/>
    <w:lvlOverride w:ilvl="0">
      <w:startOverride w:val="1"/>
    </w:lvlOverride>
  </w:num>
  <w:num w:numId="147" w16cid:durableId="19650738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53689005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2085640060">
    <w:abstractNumId w:val="11"/>
    <w:lvlOverride w:ilvl="0">
      <w:startOverride w:val="1"/>
    </w:lvlOverride>
  </w:num>
  <w:num w:numId="150" w16cid:durableId="802960498">
    <w:abstractNumId w:val="46"/>
  </w:num>
  <w:num w:numId="151" w16cid:durableId="653022764">
    <w:abstractNumId w:val="162"/>
  </w:num>
  <w:num w:numId="152" w16cid:durableId="133523831">
    <w:abstractNumId w:val="68"/>
  </w:num>
  <w:num w:numId="153" w16cid:durableId="867446735">
    <w:abstractNumId w:val="146"/>
  </w:num>
  <w:num w:numId="154" w16cid:durableId="433287736">
    <w:abstractNumId w:val="101"/>
  </w:num>
  <w:num w:numId="155" w16cid:durableId="373315515">
    <w:abstractNumId w:val="175"/>
  </w:num>
  <w:num w:numId="156" w16cid:durableId="245261995">
    <w:abstractNumId w:val="43"/>
  </w:num>
  <w:num w:numId="157" w16cid:durableId="421799363">
    <w:abstractNumId w:val="118"/>
  </w:num>
  <w:num w:numId="158" w16cid:durableId="1343125943">
    <w:abstractNumId w:val="185"/>
  </w:num>
  <w:num w:numId="159" w16cid:durableId="2051564260">
    <w:abstractNumId w:val="105"/>
  </w:num>
  <w:num w:numId="160" w16cid:durableId="1374424550">
    <w:abstractNumId w:val="109"/>
  </w:num>
  <w:num w:numId="161" w16cid:durableId="737821368">
    <w:abstractNumId w:val="149"/>
  </w:num>
  <w:num w:numId="162" w16cid:durableId="749891248">
    <w:abstractNumId w:val="165"/>
  </w:num>
  <w:num w:numId="163" w16cid:durableId="336618575">
    <w:abstractNumId w:val="96"/>
  </w:num>
  <w:num w:numId="164" w16cid:durableId="284042148">
    <w:abstractNumId w:val="110"/>
  </w:num>
  <w:num w:numId="165" w16cid:durableId="53163713">
    <w:abstractNumId w:val="62"/>
  </w:num>
  <w:num w:numId="166" w16cid:durableId="2115780453">
    <w:abstractNumId w:val="14"/>
  </w:num>
  <w:num w:numId="167" w16cid:durableId="1306734757">
    <w:abstractNumId w:val="168"/>
  </w:num>
  <w:num w:numId="168" w16cid:durableId="1940217176">
    <w:abstractNumId w:val="155"/>
  </w:num>
  <w:num w:numId="169" w16cid:durableId="2001689335">
    <w:abstractNumId w:val="161"/>
  </w:num>
  <w:num w:numId="170" w16cid:durableId="815731243">
    <w:abstractNumId w:val="60"/>
  </w:num>
  <w:num w:numId="171" w16cid:durableId="621157031">
    <w:abstractNumId w:val="22"/>
  </w:num>
  <w:num w:numId="172" w16cid:durableId="1346126083">
    <w:abstractNumId w:val="153"/>
  </w:num>
  <w:num w:numId="173" w16cid:durableId="1271399308">
    <w:abstractNumId w:val="132"/>
  </w:num>
  <w:num w:numId="174" w16cid:durableId="1381131710">
    <w:abstractNumId w:val="120"/>
  </w:num>
  <w:num w:numId="175" w16cid:durableId="488904429">
    <w:abstractNumId w:val="94"/>
  </w:num>
  <w:num w:numId="176" w16cid:durableId="1949461499">
    <w:abstractNumId w:val="159"/>
  </w:num>
  <w:num w:numId="177" w16cid:durableId="1437410164">
    <w:abstractNumId w:val="61"/>
  </w:num>
  <w:num w:numId="178" w16cid:durableId="744382430">
    <w:abstractNumId w:val="139"/>
  </w:num>
  <w:num w:numId="179" w16cid:durableId="926575435">
    <w:abstractNumId w:val="20"/>
  </w:num>
  <w:num w:numId="180" w16cid:durableId="1444424145">
    <w:abstractNumId w:val="72"/>
  </w:num>
  <w:num w:numId="181" w16cid:durableId="446201657">
    <w:abstractNumId w:val="172"/>
  </w:num>
  <w:num w:numId="182" w16cid:durableId="762995101">
    <w:abstractNumId w:val="53"/>
  </w:num>
  <w:num w:numId="183" w16cid:durableId="31734501">
    <w:abstractNumId w:val="178"/>
  </w:num>
  <w:num w:numId="184" w16cid:durableId="1545948401">
    <w:abstractNumId w:val="31"/>
  </w:num>
  <w:num w:numId="185" w16cid:durableId="143663438">
    <w:abstractNumId w:val="84"/>
  </w:num>
  <w:num w:numId="186" w16cid:durableId="681010584">
    <w:abstractNumId w:val="24"/>
  </w:num>
  <w:num w:numId="187" w16cid:durableId="1644693770">
    <w:abstractNumId w:val="13"/>
  </w:num>
  <w:num w:numId="188" w16cid:durableId="544222784">
    <w:abstractNumId w:val="48"/>
  </w:num>
  <w:num w:numId="189" w16cid:durableId="449395977">
    <w:abstractNumId w:val="57"/>
  </w:num>
  <w:num w:numId="190" w16cid:durableId="248083770">
    <w:abstractNumId w:val="35"/>
  </w:num>
  <w:num w:numId="191" w16cid:durableId="175733065">
    <w:abstractNumId w:val="150"/>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78"/>
    <w:rsid w:val="0000731A"/>
    <w:rsid w:val="00007A5E"/>
    <w:rsid w:val="00015440"/>
    <w:rsid w:val="000303A7"/>
    <w:rsid w:val="000305C3"/>
    <w:rsid w:val="00036378"/>
    <w:rsid w:val="000925CC"/>
    <w:rsid w:val="000B0B37"/>
    <w:rsid w:val="0011335B"/>
    <w:rsid w:val="00133150"/>
    <w:rsid w:val="00140D24"/>
    <w:rsid w:val="00151828"/>
    <w:rsid w:val="00166519"/>
    <w:rsid w:val="00177921"/>
    <w:rsid w:val="00192033"/>
    <w:rsid w:val="00193FEF"/>
    <w:rsid w:val="001A2350"/>
    <w:rsid w:val="001B055B"/>
    <w:rsid w:val="001C36AA"/>
    <w:rsid w:val="001C379A"/>
    <w:rsid w:val="002121AC"/>
    <w:rsid w:val="0023056D"/>
    <w:rsid w:val="00257BB0"/>
    <w:rsid w:val="002A1EDF"/>
    <w:rsid w:val="002B3176"/>
    <w:rsid w:val="002F2052"/>
    <w:rsid w:val="00347E58"/>
    <w:rsid w:val="00361404"/>
    <w:rsid w:val="0039181B"/>
    <w:rsid w:val="003B60B9"/>
    <w:rsid w:val="003D10ED"/>
    <w:rsid w:val="003D6603"/>
    <w:rsid w:val="003E3768"/>
    <w:rsid w:val="00402AE1"/>
    <w:rsid w:val="00410CDC"/>
    <w:rsid w:val="004129AB"/>
    <w:rsid w:val="00490A2A"/>
    <w:rsid w:val="00493AC3"/>
    <w:rsid w:val="005170DB"/>
    <w:rsid w:val="00517AA6"/>
    <w:rsid w:val="0054718A"/>
    <w:rsid w:val="00550E2E"/>
    <w:rsid w:val="00551D31"/>
    <w:rsid w:val="005528C1"/>
    <w:rsid w:val="0056617B"/>
    <w:rsid w:val="00593F7D"/>
    <w:rsid w:val="005B557B"/>
    <w:rsid w:val="005C0F94"/>
    <w:rsid w:val="005E16D5"/>
    <w:rsid w:val="0061151A"/>
    <w:rsid w:val="006347B5"/>
    <w:rsid w:val="00652D12"/>
    <w:rsid w:val="00661FD3"/>
    <w:rsid w:val="0067033D"/>
    <w:rsid w:val="00676028"/>
    <w:rsid w:val="006C4A84"/>
    <w:rsid w:val="006F7437"/>
    <w:rsid w:val="00712660"/>
    <w:rsid w:val="007145F2"/>
    <w:rsid w:val="00752B9B"/>
    <w:rsid w:val="00775048"/>
    <w:rsid w:val="00784FF2"/>
    <w:rsid w:val="00794AD2"/>
    <w:rsid w:val="007A25D6"/>
    <w:rsid w:val="00800D8F"/>
    <w:rsid w:val="00842EEC"/>
    <w:rsid w:val="008462DC"/>
    <w:rsid w:val="0087188B"/>
    <w:rsid w:val="008C0D50"/>
    <w:rsid w:val="008E0C08"/>
    <w:rsid w:val="008E1C32"/>
    <w:rsid w:val="008F050C"/>
    <w:rsid w:val="009216F1"/>
    <w:rsid w:val="0095286F"/>
    <w:rsid w:val="00964A71"/>
    <w:rsid w:val="0098345A"/>
    <w:rsid w:val="00985D04"/>
    <w:rsid w:val="009942B9"/>
    <w:rsid w:val="00A0149A"/>
    <w:rsid w:val="00A34DEA"/>
    <w:rsid w:val="00A62387"/>
    <w:rsid w:val="00A95B35"/>
    <w:rsid w:val="00AB31F7"/>
    <w:rsid w:val="00AC56DF"/>
    <w:rsid w:val="00AF0C9A"/>
    <w:rsid w:val="00AF5EFF"/>
    <w:rsid w:val="00B23E5B"/>
    <w:rsid w:val="00B537E8"/>
    <w:rsid w:val="00B57AD0"/>
    <w:rsid w:val="00B63701"/>
    <w:rsid w:val="00B77508"/>
    <w:rsid w:val="00BC2A67"/>
    <w:rsid w:val="00BD5D71"/>
    <w:rsid w:val="00BE1073"/>
    <w:rsid w:val="00BF782D"/>
    <w:rsid w:val="00C0228C"/>
    <w:rsid w:val="00C115E2"/>
    <w:rsid w:val="00C14DD2"/>
    <w:rsid w:val="00C15CCE"/>
    <w:rsid w:val="00C4469D"/>
    <w:rsid w:val="00C64C4B"/>
    <w:rsid w:val="00CE44D4"/>
    <w:rsid w:val="00D327C8"/>
    <w:rsid w:val="00D4052E"/>
    <w:rsid w:val="00D841A9"/>
    <w:rsid w:val="00D97522"/>
    <w:rsid w:val="00DB53A6"/>
    <w:rsid w:val="00DD3452"/>
    <w:rsid w:val="00DD35F8"/>
    <w:rsid w:val="00DD7178"/>
    <w:rsid w:val="00E27376"/>
    <w:rsid w:val="00E35CFA"/>
    <w:rsid w:val="00E47578"/>
    <w:rsid w:val="00E710CE"/>
    <w:rsid w:val="00EB2FE0"/>
    <w:rsid w:val="00EE06F1"/>
    <w:rsid w:val="00EF2037"/>
    <w:rsid w:val="00F31D97"/>
    <w:rsid w:val="00F521C5"/>
    <w:rsid w:val="00F61474"/>
    <w:rsid w:val="00F61C63"/>
    <w:rsid w:val="00F73688"/>
    <w:rsid w:val="00FA3E24"/>
    <w:rsid w:val="00FD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AA4D9D"/>
  <w15:docId w15:val="{5325FD2B-C84D-42EE-B51E-B3E6F88B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378"/>
    <w:pPr>
      <w:spacing w:after="0" w:line="240" w:lineRule="auto"/>
    </w:pPr>
    <w:rPr>
      <w:rFonts w:ascii="Arial" w:eastAsia="Times" w:hAnsi="Arial" w:cs="Times New Roman"/>
      <w:noProof/>
      <w:sz w:val="24"/>
      <w:szCs w:val="20"/>
    </w:rPr>
  </w:style>
  <w:style w:type="paragraph" w:styleId="Heading1">
    <w:name w:val="heading 1"/>
    <w:basedOn w:val="Normal"/>
    <w:next w:val="Normal"/>
    <w:link w:val="Heading1Char"/>
    <w:qFormat/>
    <w:rsid w:val="00036378"/>
    <w:pPr>
      <w:keepNext/>
      <w:jc w:val="center"/>
      <w:outlineLvl w:val="0"/>
    </w:pPr>
    <w:rPr>
      <w:color w:val="000000"/>
      <w:sz w:val="48"/>
    </w:rPr>
  </w:style>
  <w:style w:type="paragraph" w:styleId="Heading2">
    <w:name w:val="heading 2"/>
    <w:basedOn w:val="Normal"/>
    <w:next w:val="Normal"/>
    <w:link w:val="Heading2Char"/>
    <w:uiPriority w:val="9"/>
    <w:qFormat/>
    <w:rsid w:val="00036378"/>
    <w:pPr>
      <w:keepNext/>
      <w:jc w:val="center"/>
      <w:outlineLvl w:val="1"/>
    </w:pPr>
    <w:rPr>
      <w:b/>
      <w:sz w:val="20"/>
    </w:rPr>
  </w:style>
  <w:style w:type="paragraph" w:styleId="Heading3">
    <w:name w:val="heading 3"/>
    <w:basedOn w:val="Normal"/>
    <w:next w:val="Normal"/>
    <w:link w:val="Heading3Char"/>
    <w:uiPriority w:val="9"/>
    <w:qFormat/>
    <w:rsid w:val="00036378"/>
    <w:pPr>
      <w:keepNext/>
      <w:jc w:val="center"/>
      <w:outlineLvl w:val="2"/>
    </w:pPr>
    <w:rPr>
      <w:b/>
      <w:color w:val="000000"/>
    </w:rPr>
  </w:style>
  <w:style w:type="paragraph" w:styleId="Heading4">
    <w:name w:val="heading 4"/>
    <w:basedOn w:val="Normal"/>
    <w:next w:val="Normal"/>
    <w:link w:val="Heading4Char"/>
    <w:qFormat/>
    <w:rsid w:val="00036378"/>
    <w:pPr>
      <w:keepNext/>
      <w:outlineLvl w:val="3"/>
    </w:pPr>
    <w:rPr>
      <w:sz w:val="20"/>
      <w:u w:val="single"/>
    </w:rPr>
  </w:style>
  <w:style w:type="paragraph" w:styleId="Heading5">
    <w:name w:val="heading 5"/>
    <w:basedOn w:val="Normal"/>
    <w:next w:val="Normal"/>
    <w:link w:val="Heading5Char"/>
    <w:qFormat/>
    <w:rsid w:val="00036378"/>
    <w:pPr>
      <w:keepNext/>
      <w:jc w:val="center"/>
      <w:outlineLvl w:val="4"/>
    </w:pPr>
    <w:rPr>
      <w:b/>
      <w:color w:val="000000"/>
      <w:sz w:val="28"/>
    </w:rPr>
  </w:style>
  <w:style w:type="paragraph" w:styleId="Heading6">
    <w:name w:val="heading 6"/>
    <w:basedOn w:val="Normal"/>
    <w:next w:val="Normal"/>
    <w:link w:val="Heading6Char"/>
    <w:qFormat/>
    <w:rsid w:val="00036378"/>
    <w:pPr>
      <w:keepNext/>
      <w:outlineLvl w:val="5"/>
    </w:pPr>
    <w:rPr>
      <w:b/>
      <w:sz w:val="20"/>
    </w:rPr>
  </w:style>
  <w:style w:type="paragraph" w:styleId="Heading7">
    <w:name w:val="heading 7"/>
    <w:basedOn w:val="Normal"/>
    <w:next w:val="Normal"/>
    <w:link w:val="Heading7Char"/>
    <w:qFormat/>
    <w:rsid w:val="00036378"/>
    <w:pPr>
      <w:keepNext/>
      <w:outlineLvl w:val="6"/>
    </w:pPr>
    <w:rPr>
      <w:b/>
      <w:sz w:val="20"/>
      <w:u w:val="single"/>
    </w:rPr>
  </w:style>
  <w:style w:type="paragraph" w:styleId="Heading8">
    <w:name w:val="heading 8"/>
    <w:basedOn w:val="Normal"/>
    <w:next w:val="Normal"/>
    <w:link w:val="Heading8Char"/>
    <w:qFormat/>
    <w:rsid w:val="00036378"/>
    <w:pPr>
      <w:keepNext/>
      <w:ind w:left="360"/>
      <w:outlineLvl w:val="7"/>
    </w:pPr>
    <w:rPr>
      <w:b/>
      <w:sz w:val="20"/>
      <w:u w:val="single"/>
    </w:rPr>
  </w:style>
  <w:style w:type="paragraph" w:styleId="Heading9">
    <w:name w:val="heading 9"/>
    <w:basedOn w:val="Normal"/>
    <w:next w:val="Normal"/>
    <w:link w:val="Heading9Char"/>
    <w:qFormat/>
    <w:rsid w:val="0003637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378"/>
    <w:rPr>
      <w:rFonts w:ascii="Arial" w:eastAsia="Times" w:hAnsi="Arial" w:cs="Times New Roman"/>
      <w:noProof/>
      <w:color w:val="000000"/>
      <w:sz w:val="48"/>
      <w:szCs w:val="20"/>
    </w:rPr>
  </w:style>
  <w:style w:type="character" w:customStyle="1" w:styleId="Heading2Char">
    <w:name w:val="Heading 2 Char"/>
    <w:basedOn w:val="DefaultParagraphFont"/>
    <w:link w:val="Heading2"/>
    <w:uiPriority w:val="9"/>
    <w:rsid w:val="00036378"/>
    <w:rPr>
      <w:rFonts w:ascii="Arial" w:eastAsia="Times" w:hAnsi="Arial" w:cs="Times New Roman"/>
      <w:b/>
      <w:noProof/>
      <w:sz w:val="20"/>
      <w:szCs w:val="20"/>
    </w:rPr>
  </w:style>
  <w:style w:type="character" w:customStyle="1" w:styleId="Heading3Char">
    <w:name w:val="Heading 3 Char"/>
    <w:basedOn w:val="DefaultParagraphFont"/>
    <w:link w:val="Heading3"/>
    <w:uiPriority w:val="9"/>
    <w:rsid w:val="00036378"/>
    <w:rPr>
      <w:rFonts w:ascii="Arial" w:eastAsia="Times" w:hAnsi="Arial" w:cs="Times New Roman"/>
      <w:b/>
      <w:noProof/>
      <w:color w:val="000000"/>
      <w:sz w:val="24"/>
      <w:szCs w:val="20"/>
    </w:rPr>
  </w:style>
  <w:style w:type="character" w:customStyle="1" w:styleId="Heading4Char">
    <w:name w:val="Heading 4 Char"/>
    <w:basedOn w:val="DefaultParagraphFont"/>
    <w:link w:val="Heading4"/>
    <w:rsid w:val="00036378"/>
    <w:rPr>
      <w:rFonts w:ascii="Arial" w:eastAsia="Times" w:hAnsi="Arial" w:cs="Times New Roman"/>
      <w:noProof/>
      <w:sz w:val="20"/>
      <w:szCs w:val="20"/>
      <w:u w:val="single"/>
    </w:rPr>
  </w:style>
  <w:style w:type="character" w:customStyle="1" w:styleId="Heading5Char">
    <w:name w:val="Heading 5 Char"/>
    <w:basedOn w:val="DefaultParagraphFont"/>
    <w:link w:val="Heading5"/>
    <w:rsid w:val="0003637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036378"/>
    <w:rPr>
      <w:rFonts w:ascii="Arial" w:eastAsia="Times" w:hAnsi="Arial" w:cs="Times New Roman"/>
      <w:b/>
      <w:noProof/>
      <w:sz w:val="20"/>
      <w:szCs w:val="20"/>
    </w:rPr>
  </w:style>
  <w:style w:type="character" w:customStyle="1" w:styleId="Heading7Char">
    <w:name w:val="Heading 7 Char"/>
    <w:basedOn w:val="DefaultParagraphFont"/>
    <w:link w:val="Heading7"/>
    <w:rsid w:val="0003637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03637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036378"/>
    <w:rPr>
      <w:rFonts w:ascii="Arial" w:eastAsia="Times" w:hAnsi="Arial" w:cs="Times New Roman"/>
      <w:b/>
      <w:noProof/>
      <w:color w:val="000000"/>
      <w:sz w:val="20"/>
      <w:szCs w:val="20"/>
    </w:rPr>
  </w:style>
  <w:style w:type="paragraph" w:styleId="BodyText">
    <w:name w:val="Body Text"/>
    <w:basedOn w:val="Normal"/>
    <w:link w:val="BodyTextChar"/>
    <w:rsid w:val="00036378"/>
    <w:rPr>
      <w:color w:val="000000"/>
    </w:rPr>
  </w:style>
  <w:style w:type="character" w:customStyle="1" w:styleId="BodyTextChar">
    <w:name w:val="Body Text Char"/>
    <w:basedOn w:val="DefaultParagraphFont"/>
    <w:link w:val="BodyText"/>
    <w:rsid w:val="00036378"/>
    <w:rPr>
      <w:rFonts w:ascii="Arial" w:eastAsia="Times" w:hAnsi="Arial" w:cs="Times New Roman"/>
      <w:noProof/>
      <w:color w:val="000000"/>
      <w:sz w:val="24"/>
      <w:szCs w:val="20"/>
    </w:rPr>
  </w:style>
  <w:style w:type="paragraph" w:styleId="BodyText2">
    <w:name w:val="Body Text 2"/>
    <w:basedOn w:val="Normal"/>
    <w:link w:val="BodyText2Char"/>
    <w:rsid w:val="00036378"/>
    <w:pPr>
      <w:jc w:val="both"/>
    </w:pPr>
    <w:rPr>
      <w:color w:val="000000"/>
      <w:sz w:val="20"/>
    </w:rPr>
  </w:style>
  <w:style w:type="character" w:customStyle="1" w:styleId="BodyText2Char">
    <w:name w:val="Body Text 2 Char"/>
    <w:basedOn w:val="DefaultParagraphFont"/>
    <w:link w:val="BodyText2"/>
    <w:rsid w:val="00036378"/>
    <w:rPr>
      <w:rFonts w:ascii="Arial" w:eastAsia="Times" w:hAnsi="Arial" w:cs="Times New Roman"/>
      <w:noProof/>
      <w:color w:val="000000"/>
      <w:sz w:val="20"/>
      <w:szCs w:val="20"/>
    </w:rPr>
  </w:style>
  <w:style w:type="paragraph" w:styleId="BodyText3">
    <w:name w:val="Body Text 3"/>
    <w:basedOn w:val="Normal"/>
    <w:link w:val="BodyText3Char"/>
    <w:uiPriority w:val="99"/>
    <w:rsid w:val="00036378"/>
    <w:rPr>
      <w:color w:val="000000"/>
      <w:sz w:val="20"/>
    </w:rPr>
  </w:style>
  <w:style w:type="character" w:customStyle="1" w:styleId="BodyText3Char">
    <w:name w:val="Body Text 3 Char"/>
    <w:basedOn w:val="DefaultParagraphFont"/>
    <w:link w:val="BodyText3"/>
    <w:uiPriority w:val="99"/>
    <w:rsid w:val="00036378"/>
    <w:rPr>
      <w:rFonts w:ascii="Arial" w:eastAsia="Times" w:hAnsi="Arial" w:cs="Times New Roman"/>
      <w:noProof/>
      <w:color w:val="000000"/>
      <w:sz w:val="20"/>
      <w:szCs w:val="20"/>
    </w:rPr>
  </w:style>
  <w:style w:type="paragraph" w:styleId="BodyTextIndent3">
    <w:name w:val="Body Text Indent 3"/>
    <w:basedOn w:val="Normal"/>
    <w:link w:val="BodyTextIndent3Char"/>
    <w:rsid w:val="00036378"/>
    <w:pPr>
      <w:ind w:firstLine="720"/>
    </w:pPr>
    <w:rPr>
      <w:color w:val="000000"/>
      <w:sz w:val="20"/>
    </w:rPr>
  </w:style>
  <w:style w:type="character" w:customStyle="1" w:styleId="BodyTextIndent3Char">
    <w:name w:val="Body Text Indent 3 Char"/>
    <w:basedOn w:val="DefaultParagraphFont"/>
    <w:link w:val="BodyTextIndent3"/>
    <w:rsid w:val="00036378"/>
    <w:rPr>
      <w:rFonts w:ascii="Arial" w:eastAsia="Times" w:hAnsi="Arial" w:cs="Times New Roman"/>
      <w:noProof/>
      <w:color w:val="000000"/>
      <w:sz w:val="20"/>
      <w:szCs w:val="20"/>
    </w:rPr>
  </w:style>
  <w:style w:type="paragraph" w:styleId="BodyTextIndent">
    <w:name w:val="Body Text Indent"/>
    <w:basedOn w:val="Normal"/>
    <w:link w:val="BodyTextIndentChar"/>
    <w:rsid w:val="00036378"/>
    <w:pPr>
      <w:ind w:left="720" w:firstLine="720"/>
    </w:pPr>
    <w:rPr>
      <w:color w:val="000000"/>
    </w:rPr>
  </w:style>
  <w:style w:type="character" w:customStyle="1" w:styleId="BodyTextIndentChar">
    <w:name w:val="Body Text Indent Char"/>
    <w:basedOn w:val="DefaultParagraphFont"/>
    <w:link w:val="BodyTextIndent"/>
    <w:rsid w:val="00036378"/>
    <w:rPr>
      <w:rFonts w:ascii="Arial" w:eastAsia="Times" w:hAnsi="Arial" w:cs="Times New Roman"/>
      <w:noProof/>
      <w:color w:val="000000"/>
      <w:sz w:val="24"/>
      <w:szCs w:val="20"/>
    </w:rPr>
  </w:style>
  <w:style w:type="paragraph" w:styleId="BodyTextIndent2">
    <w:name w:val="Body Text Indent 2"/>
    <w:basedOn w:val="Normal"/>
    <w:link w:val="BodyTextIndent2Char"/>
    <w:rsid w:val="00036378"/>
    <w:pPr>
      <w:ind w:firstLine="720"/>
      <w:jc w:val="center"/>
    </w:pPr>
    <w:rPr>
      <w:b/>
      <w:color w:val="000000"/>
    </w:rPr>
  </w:style>
  <w:style w:type="character" w:customStyle="1" w:styleId="BodyTextIndent2Char">
    <w:name w:val="Body Text Indent 2 Char"/>
    <w:basedOn w:val="DefaultParagraphFont"/>
    <w:link w:val="BodyTextIndent2"/>
    <w:rsid w:val="00036378"/>
    <w:rPr>
      <w:rFonts w:ascii="Arial" w:eastAsia="Times" w:hAnsi="Arial" w:cs="Times New Roman"/>
      <w:b/>
      <w:noProof/>
      <w:color w:val="000000"/>
      <w:sz w:val="24"/>
      <w:szCs w:val="20"/>
    </w:rPr>
  </w:style>
  <w:style w:type="paragraph" w:styleId="Footer">
    <w:name w:val="footer"/>
    <w:basedOn w:val="Normal"/>
    <w:link w:val="FooterChar"/>
    <w:uiPriority w:val="99"/>
    <w:rsid w:val="00036378"/>
    <w:pPr>
      <w:tabs>
        <w:tab w:val="center" w:pos="4320"/>
        <w:tab w:val="right" w:pos="8640"/>
      </w:tabs>
    </w:pPr>
  </w:style>
  <w:style w:type="character" w:customStyle="1" w:styleId="FooterChar">
    <w:name w:val="Footer Char"/>
    <w:basedOn w:val="DefaultParagraphFont"/>
    <w:link w:val="Footer"/>
    <w:uiPriority w:val="99"/>
    <w:rsid w:val="00036378"/>
    <w:rPr>
      <w:rFonts w:ascii="Arial" w:eastAsia="Times" w:hAnsi="Arial" w:cs="Times New Roman"/>
      <w:noProof/>
      <w:sz w:val="24"/>
      <w:szCs w:val="20"/>
    </w:rPr>
  </w:style>
  <w:style w:type="character" w:styleId="PageNumber">
    <w:name w:val="page number"/>
    <w:basedOn w:val="DefaultParagraphFont"/>
    <w:rsid w:val="00036378"/>
  </w:style>
  <w:style w:type="paragraph" w:styleId="BlockText">
    <w:name w:val="Block Text"/>
    <w:basedOn w:val="Normal"/>
    <w:rsid w:val="00036378"/>
    <w:pPr>
      <w:ind w:left="-450" w:right="-90"/>
    </w:pPr>
    <w:rPr>
      <w:sz w:val="20"/>
    </w:rPr>
  </w:style>
  <w:style w:type="paragraph" w:customStyle="1" w:styleId="Address1">
    <w:name w:val="Address 1"/>
    <w:basedOn w:val="Normal"/>
    <w:rsid w:val="00036378"/>
    <w:pPr>
      <w:spacing w:line="240" w:lineRule="atLeast"/>
    </w:pPr>
    <w:rPr>
      <w:rFonts w:ascii="Times New Roman" w:eastAsia="Times New Roman" w:hAnsi="Times New Roman"/>
      <w:sz w:val="20"/>
    </w:rPr>
  </w:style>
  <w:style w:type="paragraph" w:styleId="Title">
    <w:name w:val="Title"/>
    <w:basedOn w:val="Normal"/>
    <w:link w:val="TitleChar"/>
    <w:qFormat/>
    <w:rsid w:val="00036378"/>
    <w:pPr>
      <w:jc w:val="center"/>
    </w:pPr>
    <w:rPr>
      <w:b/>
      <w:color w:val="000000"/>
      <w:sz w:val="28"/>
    </w:rPr>
  </w:style>
  <w:style w:type="character" w:customStyle="1" w:styleId="TitleChar">
    <w:name w:val="Title Char"/>
    <w:basedOn w:val="DefaultParagraphFont"/>
    <w:link w:val="Title"/>
    <w:rsid w:val="00036378"/>
    <w:rPr>
      <w:rFonts w:ascii="Arial" w:eastAsia="Times" w:hAnsi="Arial" w:cs="Times New Roman"/>
      <w:b/>
      <w:noProof/>
      <w:color w:val="000000"/>
      <w:sz w:val="28"/>
      <w:szCs w:val="20"/>
    </w:rPr>
  </w:style>
  <w:style w:type="paragraph" w:customStyle="1" w:styleId="Style1">
    <w:name w:val="Style1"/>
    <w:basedOn w:val="Heading1"/>
    <w:autoRedefine/>
    <w:qFormat/>
    <w:rsid w:val="00036378"/>
    <w:pPr>
      <w:ind w:right="-3"/>
    </w:pPr>
    <w:rPr>
      <w:rFonts w:ascii="Times New Roman" w:eastAsia="Times New Roman" w:hAnsi="Times New Roman"/>
      <w:b/>
      <w:color w:val="auto"/>
      <w:spacing w:val="-8"/>
      <w:kern w:val="28"/>
      <w:sz w:val="20"/>
    </w:rPr>
  </w:style>
  <w:style w:type="paragraph" w:styleId="Caption">
    <w:name w:val="caption"/>
    <w:basedOn w:val="Normal"/>
    <w:next w:val="Normal"/>
    <w:qFormat/>
    <w:rsid w:val="00036378"/>
    <w:pPr>
      <w:tabs>
        <w:tab w:val="left" w:pos="8760"/>
      </w:tabs>
      <w:jc w:val="center"/>
    </w:pPr>
    <w:rPr>
      <w:b/>
    </w:rPr>
  </w:style>
  <w:style w:type="paragraph" w:styleId="ListParagraph">
    <w:name w:val="List Paragraph"/>
    <w:basedOn w:val="Normal"/>
    <w:uiPriority w:val="34"/>
    <w:qFormat/>
    <w:rsid w:val="00036378"/>
    <w:pPr>
      <w:ind w:left="720"/>
    </w:pPr>
    <w:rPr>
      <w:rFonts w:ascii="Times New Roman" w:hAnsi="Times New Roman"/>
      <w:color w:val="000000"/>
      <w:spacing w:val="-8"/>
    </w:rPr>
  </w:style>
  <w:style w:type="paragraph" w:styleId="Header">
    <w:name w:val="header"/>
    <w:basedOn w:val="Normal"/>
    <w:link w:val="HeaderChar"/>
    <w:uiPriority w:val="99"/>
    <w:unhideWhenUsed/>
    <w:rsid w:val="00036378"/>
    <w:pPr>
      <w:tabs>
        <w:tab w:val="center" w:pos="4320"/>
        <w:tab w:val="right" w:pos="8640"/>
      </w:tabs>
    </w:pPr>
  </w:style>
  <w:style w:type="character" w:customStyle="1" w:styleId="HeaderChar">
    <w:name w:val="Header Char"/>
    <w:basedOn w:val="DefaultParagraphFont"/>
    <w:link w:val="Header"/>
    <w:uiPriority w:val="99"/>
    <w:rsid w:val="00036378"/>
    <w:rPr>
      <w:rFonts w:ascii="Arial" w:eastAsia="Times" w:hAnsi="Arial" w:cs="Times New Roman"/>
      <w:noProof/>
      <w:sz w:val="24"/>
      <w:szCs w:val="20"/>
    </w:rPr>
  </w:style>
  <w:style w:type="paragraph" w:styleId="BalloonText">
    <w:name w:val="Balloon Text"/>
    <w:basedOn w:val="Normal"/>
    <w:link w:val="BalloonTextChar"/>
    <w:uiPriority w:val="99"/>
    <w:semiHidden/>
    <w:unhideWhenUsed/>
    <w:rsid w:val="00036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378"/>
    <w:rPr>
      <w:rFonts w:ascii="Lucida Grande" w:eastAsia="Times" w:hAnsi="Lucida Grande" w:cs="Lucida Grande"/>
      <w:noProof/>
      <w:sz w:val="18"/>
      <w:szCs w:val="18"/>
    </w:rPr>
  </w:style>
  <w:style w:type="paragraph" w:styleId="NoSpacing">
    <w:name w:val="No Spacing"/>
    <w:uiPriority w:val="1"/>
    <w:qFormat/>
    <w:rsid w:val="00036378"/>
    <w:pPr>
      <w:spacing w:after="0" w:line="240" w:lineRule="auto"/>
    </w:pPr>
    <w:rPr>
      <w:rFonts w:ascii="Times New Roman" w:eastAsia="Calibri" w:hAnsi="Times New Roman" w:cs="Times New Roman"/>
      <w:spacing w:val="-8"/>
      <w:sz w:val="24"/>
      <w:szCs w:val="24"/>
    </w:rPr>
  </w:style>
  <w:style w:type="character" w:styleId="Hyperlink">
    <w:name w:val="Hyperlink"/>
    <w:uiPriority w:val="99"/>
    <w:rsid w:val="00036378"/>
    <w:rPr>
      <w:color w:val="0000FF"/>
      <w:u w:val="single"/>
    </w:rPr>
  </w:style>
  <w:style w:type="paragraph" w:customStyle="1" w:styleId="NoSpacing1">
    <w:name w:val="No Spacing1"/>
    <w:uiPriority w:val="1"/>
    <w:qFormat/>
    <w:rsid w:val="00036378"/>
    <w:pPr>
      <w:spacing w:after="0" w:line="240" w:lineRule="auto"/>
    </w:pPr>
    <w:rPr>
      <w:rFonts w:ascii="Times New Roman" w:eastAsia="Calibri" w:hAnsi="Times New Roman" w:cs="Times New Roman"/>
      <w:spacing w:val="-8"/>
      <w:sz w:val="24"/>
      <w:szCs w:val="24"/>
    </w:rPr>
  </w:style>
  <w:style w:type="paragraph" w:customStyle="1" w:styleId="ColorfulList-Accent11">
    <w:name w:val="Colorful List - Accent 11"/>
    <w:basedOn w:val="Normal"/>
    <w:uiPriority w:val="34"/>
    <w:qFormat/>
    <w:rsid w:val="00036378"/>
    <w:pPr>
      <w:ind w:left="720"/>
    </w:pPr>
    <w:rPr>
      <w:rFonts w:ascii="Times New Roman" w:hAnsi="Times New Roman"/>
      <w:color w:val="000000"/>
      <w:spacing w:val="-8"/>
    </w:rPr>
  </w:style>
  <w:style w:type="paragraph" w:styleId="List">
    <w:name w:val="List"/>
    <w:basedOn w:val="Normal"/>
    <w:rsid w:val="00036378"/>
    <w:pPr>
      <w:ind w:left="360" w:hanging="360"/>
      <w:contextualSpacing/>
    </w:pPr>
  </w:style>
  <w:style w:type="paragraph" w:styleId="List2">
    <w:name w:val="List 2"/>
    <w:basedOn w:val="Normal"/>
    <w:rsid w:val="00036378"/>
    <w:pPr>
      <w:ind w:left="720" w:hanging="360"/>
      <w:contextualSpacing/>
    </w:pPr>
  </w:style>
  <w:style w:type="paragraph" w:styleId="List3">
    <w:name w:val="List 3"/>
    <w:basedOn w:val="Normal"/>
    <w:rsid w:val="00036378"/>
    <w:pPr>
      <w:ind w:left="1080" w:hanging="360"/>
      <w:contextualSpacing/>
    </w:pPr>
  </w:style>
  <w:style w:type="paragraph" w:styleId="Date">
    <w:name w:val="Date"/>
    <w:basedOn w:val="Normal"/>
    <w:next w:val="Normal"/>
    <w:link w:val="DateChar"/>
    <w:rsid w:val="00036378"/>
  </w:style>
  <w:style w:type="character" w:customStyle="1" w:styleId="DateChar">
    <w:name w:val="Date Char"/>
    <w:basedOn w:val="DefaultParagraphFont"/>
    <w:link w:val="Date"/>
    <w:rsid w:val="00036378"/>
    <w:rPr>
      <w:rFonts w:ascii="Arial" w:eastAsia="Times" w:hAnsi="Arial" w:cs="Times New Roman"/>
      <w:noProof/>
      <w:sz w:val="24"/>
      <w:szCs w:val="20"/>
    </w:rPr>
  </w:style>
  <w:style w:type="paragraph" w:styleId="ListBullet">
    <w:name w:val="List Bullet"/>
    <w:basedOn w:val="Normal"/>
    <w:rsid w:val="00036378"/>
    <w:pPr>
      <w:numPr>
        <w:numId w:val="49"/>
      </w:numPr>
      <w:contextualSpacing/>
    </w:pPr>
  </w:style>
  <w:style w:type="paragraph" w:styleId="ListBullet2">
    <w:name w:val="List Bullet 2"/>
    <w:basedOn w:val="Normal"/>
    <w:rsid w:val="00036378"/>
    <w:pPr>
      <w:numPr>
        <w:numId w:val="50"/>
      </w:numPr>
      <w:contextualSpacing/>
    </w:pPr>
  </w:style>
  <w:style w:type="paragraph" w:styleId="ListBullet3">
    <w:name w:val="List Bullet 3"/>
    <w:basedOn w:val="Normal"/>
    <w:rsid w:val="00036378"/>
    <w:pPr>
      <w:numPr>
        <w:numId w:val="51"/>
      </w:numPr>
      <w:contextualSpacing/>
    </w:pPr>
  </w:style>
  <w:style w:type="paragraph" w:styleId="ListContinue">
    <w:name w:val="List Continue"/>
    <w:basedOn w:val="Normal"/>
    <w:rsid w:val="00036378"/>
    <w:pPr>
      <w:spacing w:after="120"/>
      <w:ind w:left="360"/>
      <w:contextualSpacing/>
    </w:pPr>
  </w:style>
  <w:style w:type="paragraph" w:styleId="ListContinue3">
    <w:name w:val="List Continue 3"/>
    <w:basedOn w:val="Normal"/>
    <w:rsid w:val="00036378"/>
    <w:pPr>
      <w:spacing w:after="120"/>
      <w:ind w:left="1080"/>
      <w:contextualSpacing/>
    </w:pPr>
  </w:style>
  <w:style w:type="paragraph" w:customStyle="1" w:styleId="InsideAddress">
    <w:name w:val="Inside Address"/>
    <w:basedOn w:val="Normal"/>
    <w:rsid w:val="00036378"/>
  </w:style>
  <w:style w:type="paragraph" w:styleId="Subtitle">
    <w:name w:val="Subtitle"/>
    <w:basedOn w:val="Normal"/>
    <w:next w:val="Normal"/>
    <w:link w:val="SubtitleChar"/>
    <w:rsid w:val="0003637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36378"/>
    <w:rPr>
      <w:rFonts w:asciiTheme="majorHAnsi" w:eastAsiaTheme="majorEastAsia" w:hAnsiTheme="majorHAnsi" w:cstheme="majorBidi"/>
      <w:i/>
      <w:iCs/>
      <w:noProof/>
      <w:color w:val="4F81BD" w:themeColor="accent1"/>
      <w:spacing w:val="15"/>
      <w:sz w:val="24"/>
      <w:szCs w:val="24"/>
    </w:rPr>
  </w:style>
  <w:style w:type="paragraph" w:customStyle="1" w:styleId="ReferenceLine">
    <w:name w:val="Reference Line"/>
    <w:basedOn w:val="BodyText"/>
    <w:rsid w:val="00036378"/>
  </w:style>
  <w:style w:type="paragraph" w:styleId="NormalIndent">
    <w:name w:val="Normal Indent"/>
    <w:basedOn w:val="Normal"/>
    <w:rsid w:val="00036378"/>
    <w:pPr>
      <w:ind w:left="720"/>
    </w:pPr>
  </w:style>
  <w:style w:type="paragraph" w:customStyle="1" w:styleId="ShortReturnAddress">
    <w:name w:val="Short Return Address"/>
    <w:basedOn w:val="Normal"/>
    <w:rsid w:val="00036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dcrobcolp01.ed.gov/CFAPPS/OCR/contactus.cf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ells@iacs.k12.ar.us"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9E3B7-85DD-4AD9-96DB-5E70DCEA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46734</Words>
  <Characters>266389</Characters>
  <Application>Microsoft Office Word</Application>
  <DocSecurity>0</DocSecurity>
  <Lines>2219</Lines>
  <Paragraphs>624</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312499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Mathew Wells</cp:lastModifiedBy>
  <cp:revision>2</cp:revision>
  <cp:lastPrinted>2022-08-08T19:22:00Z</cp:lastPrinted>
  <dcterms:created xsi:type="dcterms:W3CDTF">2022-08-08T19:57:00Z</dcterms:created>
  <dcterms:modified xsi:type="dcterms:W3CDTF">2022-08-08T19:57:00Z</dcterms:modified>
</cp:coreProperties>
</file>