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B6E0D" w14:textId="77777777" w:rsidR="0048789D" w:rsidRPr="002420AE" w:rsidRDefault="0048789D" w:rsidP="0048789D">
      <w:pPr>
        <w:ind w:left="72" w:firstLine="72"/>
        <w:rPr>
          <w:color w:val="000000"/>
          <w:sz w:val="20"/>
        </w:rPr>
      </w:pPr>
    </w:p>
    <w:p w14:paraId="4169C9C1" w14:textId="77777777" w:rsidR="0048789D" w:rsidRPr="002420AE" w:rsidRDefault="0048789D" w:rsidP="0048789D">
      <w:pPr>
        <w:ind w:left="72" w:firstLine="72"/>
        <w:rPr>
          <w:color w:val="000000"/>
          <w:sz w:val="20"/>
        </w:rPr>
      </w:pPr>
      <w:r>
        <w:rPr>
          <w:color w:val="000000"/>
          <w:sz w:val="20"/>
        </w:rPr>
        <w:drawing>
          <wp:inline distT="0" distB="0" distL="0" distR="0" wp14:anchorId="586934A8" wp14:editId="5715EB78">
            <wp:extent cx="5486400" cy="41148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14:paraId="126DD3A6" w14:textId="77777777" w:rsidR="0048789D" w:rsidRPr="002420AE" w:rsidRDefault="0048789D" w:rsidP="0048789D">
      <w:pPr>
        <w:ind w:left="72" w:firstLine="72"/>
        <w:rPr>
          <w:color w:val="000000"/>
          <w:sz w:val="20"/>
        </w:rPr>
      </w:pPr>
    </w:p>
    <w:p w14:paraId="1A5D3550" w14:textId="77777777" w:rsidR="0048789D" w:rsidRPr="002420AE" w:rsidRDefault="0048789D" w:rsidP="0048789D">
      <w:pPr>
        <w:ind w:left="72" w:firstLine="72"/>
        <w:rPr>
          <w:color w:val="000000"/>
          <w:sz w:val="20"/>
        </w:rPr>
      </w:pPr>
    </w:p>
    <w:p w14:paraId="04D305C6" w14:textId="77777777" w:rsidR="0048789D" w:rsidRPr="002420AE" w:rsidRDefault="0048789D" w:rsidP="0048789D">
      <w:pPr>
        <w:ind w:left="72" w:firstLine="72"/>
        <w:rPr>
          <w:color w:val="000000"/>
          <w:sz w:val="20"/>
        </w:rPr>
      </w:pPr>
    </w:p>
    <w:p w14:paraId="2E9129E3" w14:textId="77777777" w:rsidR="0048789D" w:rsidRPr="002420AE" w:rsidRDefault="0048789D" w:rsidP="0048789D">
      <w:pPr>
        <w:ind w:left="72" w:firstLine="72"/>
        <w:rPr>
          <w:color w:val="000000"/>
          <w:sz w:val="20"/>
        </w:rPr>
      </w:pPr>
    </w:p>
    <w:p w14:paraId="1200C2B5" w14:textId="77777777" w:rsidR="0048789D" w:rsidRPr="002420AE" w:rsidRDefault="0048789D" w:rsidP="0048789D">
      <w:pPr>
        <w:ind w:left="72" w:firstLine="72"/>
        <w:jc w:val="center"/>
        <w:rPr>
          <w:color w:val="000000"/>
          <w:sz w:val="44"/>
          <w:szCs w:val="44"/>
        </w:rPr>
      </w:pPr>
      <w:r w:rsidRPr="002420AE">
        <w:rPr>
          <w:b/>
          <w:color w:val="000000"/>
          <w:sz w:val="44"/>
          <w:szCs w:val="44"/>
        </w:rPr>
        <w:t>IMBODEN AREA CHARTER SCHOOL</w:t>
      </w:r>
    </w:p>
    <w:p w14:paraId="423A5A0B" w14:textId="77777777" w:rsidR="0048789D" w:rsidRPr="002420AE" w:rsidRDefault="0048789D" w:rsidP="0048789D">
      <w:pPr>
        <w:ind w:left="72" w:firstLine="72"/>
        <w:jc w:val="center"/>
        <w:rPr>
          <w:color w:val="000000"/>
          <w:sz w:val="44"/>
          <w:szCs w:val="44"/>
        </w:rPr>
      </w:pPr>
    </w:p>
    <w:p w14:paraId="539D2BFD" w14:textId="77777777" w:rsidR="0048789D" w:rsidRPr="002420AE" w:rsidRDefault="0048789D" w:rsidP="0048789D">
      <w:pPr>
        <w:ind w:left="72" w:firstLine="72"/>
        <w:jc w:val="center"/>
        <w:rPr>
          <w:b/>
          <w:color w:val="000000"/>
          <w:sz w:val="44"/>
          <w:szCs w:val="44"/>
        </w:rPr>
      </w:pPr>
      <w:r>
        <w:rPr>
          <w:b/>
          <w:color w:val="000000"/>
          <w:sz w:val="44"/>
          <w:szCs w:val="44"/>
        </w:rPr>
        <w:t>CLASSIFIED</w:t>
      </w:r>
      <w:r w:rsidRPr="002420AE">
        <w:rPr>
          <w:b/>
          <w:color w:val="000000"/>
          <w:sz w:val="44"/>
          <w:szCs w:val="44"/>
        </w:rPr>
        <w:t xml:space="preserve"> PERSONNEL HANDBOOK</w:t>
      </w:r>
    </w:p>
    <w:p w14:paraId="4FAD7A80" w14:textId="77777777" w:rsidR="0048789D" w:rsidRPr="002420AE" w:rsidRDefault="0048789D" w:rsidP="0048789D">
      <w:pPr>
        <w:ind w:left="72" w:firstLine="72"/>
        <w:jc w:val="center"/>
        <w:rPr>
          <w:b/>
          <w:color w:val="000000"/>
          <w:sz w:val="44"/>
          <w:szCs w:val="44"/>
        </w:rPr>
      </w:pPr>
    </w:p>
    <w:p w14:paraId="4D41686D" w14:textId="7BCF0EB7" w:rsidR="0048789D" w:rsidRPr="002420AE" w:rsidRDefault="005B73AC" w:rsidP="0048789D">
      <w:pPr>
        <w:ind w:left="72" w:firstLine="72"/>
        <w:jc w:val="center"/>
        <w:rPr>
          <w:b/>
          <w:color w:val="000000"/>
          <w:sz w:val="44"/>
          <w:szCs w:val="44"/>
        </w:rPr>
      </w:pPr>
      <w:r>
        <w:rPr>
          <w:b/>
          <w:color w:val="000000"/>
          <w:sz w:val="44"/>
          <w:szCs w:val="44"/>
        </w:rPr>
        <w:t>20</w:t>
      </w:r>
      <w:r w:rsidR="007460DD">
        <w:rPr>
          <w:b/>
          <w:color w:val="000000"/>
          <w:sz w:val="44"/>
          <w:szCs w:val="44"/>
        </w:rPr>
        <w:t>2</w:t>
      </w:r>
      <w:r w:rsidR="00FD59B9">
        <w:rPr>
          <w:b/>
          <w:color w:val="000000"/>
          <w:sz w:val="44"/>
          <w:szCs w:val="44"/>
        </w:rPr>
        <w:t>2</w:t>
      </w:r>
      <w:r w:rsidR="007460DD">
        <w:rPr>
          <w:b/>
          <w:color w:val="000000"/>
          <w:sz w:val="44"/>
          <w:szCs w:val="44"/>
        </w:rPr>
        <w:t>- 2</w:t>
      </w:r>
      <w:r w:rsidR="00FD59B9">
        <w:rPr>
          <w:b/>
          <w:color w:val="000000"/>
          <w:sz w:val="44"/>
          <w:szCs w:val="44"/>
        </w:rPr>
        <w:t>3</w:t>
      </w:r>
    </w:p>
    <w:p w14:paraId="614FF4F6" w14:textId="77777777" w:rsidR="0048789D" w:rsidRPr="002420AE" w:rsidRDefault="0048789D" w:rsidP="0048789D">
      <w:pPr>
        <w:ind w:left="72" w:firstLine="72"/>
        <w:rPr>
          <w:b/>
          <w:color w:val="000000"/>
          <w:sz w:val="20"/>
        </w:rPr>
      </w:pPr>
    </w:p>
    <w:p w14:paraId="537579A0" w14:textId="77777777" w:rsidR="0048789D" w:rsidRPr="002420AE" w:rsidRDefault="0048789D" w:rsidP="0048789D">
      <w:pPr>
        <w:ind w:left="72" w:firstLine="72"/>
        <w:rPr>
          <w:b/>
          <w:color w:val="000000"/>
          <w:sz w:val="20"/>
        </w:rPr>
      </w:pPr>
    </w:p>
    <w:p w14:paraId="5CC7DD6B" w14:textId="77777777" w:rsidR="0048789D" w:rsidRPr="002420AE" w:rsidRDefault="0048789D" w:rsidP="0048789D">
      <w:pPr>
        <w:ind w:left="72" w:firstLine="72"/>
        <w:rPr>
          <w:b/>
          <w:color w:val="000000"/>
          <w:sz w:val="20"/>
        </w:rPr>
      </w:pPr>
    </w:p>
    <w:p w14:paraId="7A863A18" w14:textId="77777777" w:rsidR="0048789D" w:rsidRPr="002420AE" w:rsidRDefault="0048789D" w:rsidP="0048789D">
      <w:pPr>
        <w:ind w:left="72" w:firstLine="72"/>
        <w:rPr>
          <w:b/>
          <w:color w:val="000000"/>
          <w:sz w:val="20"/>
        </w:rPr>
      </w:pPr>
    </w:p>
    <w:p w14:paraId="0A6F9DF6" w14:textId="77777777" w:rsidR="0048789D" w:rsidRPr="002420AE" w:rsidRDefault="0048789D" w:rsidP="0048789D">
      <w:pPr>
        <w:ind w:left="72" w:firstLine="72"/>
        <w:rPr>
          <w:b/>
          <w:color w:val="000000"/>
          <w:sz w:val="20"/>
        </w:rPr>
      </w:pPr>
    </w:p>
    <w:p w14:paraId="770BA7ED" w14:textId="77777777" w:rsidR="0048789D" w:rsidRPr="002420AE" w:rsidRDefault="0048789D" w:rsidP="0048789D">
      <w:pPr>
        <w:pStyle w:val="BodyText"/>
        <w:ind w:firstLine="72"/>
        <w:rPr>
          <w:sz w:val="20"/>
        </w:rPr>
      </w:pPr>
    </w:p>
    <w:p w14:paraId="15362CD5" w14:textId="77777777" w:rsidR="0048789D" w:rsidRPr="002420AE" w:rsidRDefault="0048789D" w:rsidP="0048789D">
      <w:pPr>
        <w:pStyle w:val="BodyText"/>
        <w:ind w:left="72" w:firstLine="72"/>
        <w:rPr>
          <w:sz w:val="20"/>
        </w:rPr>
      </w:pPr>
    </w:p>
    <w:p w14:paraId="5A629310" w14:textId="77777777" w:rsidR="0048789D" w:rsidRPr="005C4FF1" w:rsidRDefault="0048789D" w:rsidP="0048789D">
      <w:pPr>
        <w:ind w:left="-72" w:firstLine="72"/>
        <w:rPr>
          <w:b/>
          <w:color w:val="000000"/>
          <w:sz w:val="20"/>
        </w:rPr>
      </w:pPr>
      <w:r>
        <w:rPr>
          <w:rFonts w:ascii="Times New Roman" w:hAnsi="Times New Roman"/>
          <w:b/>
          <w:color w:val="000000"/>
          <w:sz w:val="20"/>
          <w:szCs w:val="24"/>
        </w:rPr>
        <w:t>Imboden Area Charter School</w:t>
      </w:r>
      <w:r w:rsidRPr="005C4FF1">
        <w:rPr>
          <w:rFonts w:ascii="Times New Roman" w:hAnsi="Times New Roman"/>
          <w:b/>
          <w:color w:val="000000"/>
          <w:sz w:val="20"/>
          <w:szCs w:val="24"/>
        </w:rPr>
        <w:t xml:space="preserve"> is an equal opportunity employer and shall not discriminate on the grounds of race, color, religion, national origin, sex, pregnancy, sexual orientation, gender identity, age, disability, or genetic information.</w:t>
      </w:r>
    </w:p>
    <w:p w14:paraId="12B0A2AF" w14:textId="77777777" w:rsidR="0048789D" w:rsidRDefault="0048789D" w:rsidP="0048789D">
      <w:pPr>
        <w:ind w:left="72" w:firstLine="72"/>
        <w:rPr>
          <w:color w:val="000000"/>
          <w:sz w:val="20"/>
        </w:rPr>
      </w:pPr>
    </w:p>
    <w:p w14:paraId="1D5DCD32" w14:textId="77777777" w:rsidR="0048789D" w:rsidRDefault="0048789D" w:rsidP="0048789D">
      <w:pPr>
        <w:ind w:left="72" w:firstLine="72"/>
        <w:jc w:val="center"/>
        <w:rPr>
          <w:rFonts w:ascii="Times New Roman" w:hAnsi="Times New Roman"/>
          <w:b/>
          <w:color w:val="000000"/>
          <w:sz w:val="20"/>
        </w:rPr>
      </w:pPr>
    </w:p>
    <w:p w14:paraId="3295C4CA" w14:textId="77777777" w:rsidR="0048789D" w:rsidRDefault="0048789D" w:rsidP="0048789D">
      <w:pPr>
        <w:ind w:left="72" w:firstLine="72"/>
        <w:jc w:val="center"/>
        <w:rPr>
          <w:rFonts w:ascii="Times New Roman" w:hAnsi="Times New Roman"/>
          <w:b/>
          <w:color w:val="000000"/>
          <w:sz w:val="20"/>
        </w:rPr>
      </w:pPr>
      <w:r w:rsidRPr="00754D82">
        <w:rPr>
          <w:rFonts w:ascii="Times New Roman" w:hAnsi="Times New Roman"/>
          <w:b/>
          <w:color w:val="000000"/>
          <w:sz w:val="20"/>
        </w:rPr>
        <w:lastRenderedPageBreak/>
        <w:t>TABLE OF CONTENTS</w:t>
      </w:r>
    </w:p>
    <w:p w14:paraId="36AB5A1E" w14:textId="77777777" w:rsidR="0048789D" w:rsidRDefault="0048789D" w:rsidP="0048789D">
      <w:pPr>
        <w:ind w:left="72" w:firstLine="72"/>
        <w:jc w:val="center"/>
        <w:rPr>
          <w:rFonts w:ascii="Times New Roman" w:hAnsi="Times New Roman"/>
          <w:b/>
          <w:color w:val="000000"/>
          <w:sz w:val="20"/>
        </w:rPr>
      </w:pPr>
    </w:p>
    <w:p w14:paraId="66ACF77B" w14:textId="77777777" w:rsidR="0048789D" w:rsidRPr="00E85ED8" w:rsidRDefault="0048789D" w:rsidP="0048789D">
      <w:pPr>
        <w:ind w:left="72" w:firstLine="72"/>
        <w:jc w:val="center"/>
        <w:rPr>
          <w:rFonts w:ascii="Times New Roman" w:hAnsi="Times New Roman"/>
          <w:color w:val="000000"/>
          <w:sz w:val="20"/>
        </w:rPr>
      </w:pPr>
    </w:p>
    <w:p w14:paraId="149F0792" w14:textId="77777777"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w:t>
      </w:r>
      <w:r w:rsidR="00E85ED8">
        <w:rPr>
          <w:rFonts w:ascii="Times New Roman" w:hAnsi="Times New Roman"/>
          <w:color w:val="000000"/>
          <w:sz w:val="20"/>
          <w:szCs w:val="18"/>
        </w:rPr>
        <w:t xml:space="preserve"> Personnel Salary Schedule</w:t>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3</w:t>
      </w:r>
    </w:p>
    <w:p w14:paraId="33F2365E" w14:textId="77777777"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Evaluations</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3</w:t>
      </w:r>
    </w:p>
    <w:p w14:paraId="6E1C952E" w14:textId="77777777"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Evaluation of Clas</w:t>
      </w:r>
      <w:r w:rsidR="00E85ED8">
        <w:rPr>
          <w:rFonts w:ascii="Times New Roman" w:hAnsi="Times New Roman"/>
          <w:color w:val="000000"/>
          <w:sz w:val="20"/>
          <w:szCs w:val="18"/>
        </w:rPr>
        <w:t>sified Personnel by Relatives</w:t>
      </w:r>
      <w:r w:rsidR="00E85ED8">
        <w:rPr>
          <w:rFonts w:ascii="Times New Roman" w:hAnsi="Times New Roman"/>
          <w:color w:val="000000"/>
          <w:sz w:val="20"/>
          <w:szCs w:val="18"/>
        </w:rPr>
        <w:tab/>
      </w:r>
      <w:r w:rsid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3</w:t>
      </w:r>
    </w:p>
    <w:p w14:paraId="5993E82A" w14:textId="77777777"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Reduction in Force</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3</w:t>
      </w:r>
    </w:p>
    <w:p w14:paraId="1A3E872D" w14:textId="77777777"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Employees</w:t>
      </w:r>
      <w:r w:rsidR="00E85ED8">
        <w:rPr>
          <w:rFonts w:ascii="Times New Roman" w:hAnsi="Times New Roman"/>
          <w:color w:val="000000"/>
          <w:sz w:val="20"/>
          <w:szCs w:val="18"/>
        </w:rPr>
        <w:t xml:space="preserve"> Drug Testing</w:t>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4</w:t>
      </w:r>
    </w:p>
    <w:p w14:paraId="6BD47CBF" w14:textId="07C68428"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Employees Sick Leave</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00526817">
        <w:rPr>
          <w:rFonts w:ascii="Times New Roman" w:hAnsi="Times New Roman"/>
          <w:color w:val="000000"/>
          <w:sz w:val="20"/>
          <w:szCs w:val="18"/>
        </w:rPr>
        <w:t>7</w:t>
      </w:r>
    </w:p>
    <w:p w14:paraId="51C29C74" w14:textId="5EE2DD65"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Sick Leave Bank – Classified Employees</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00526817">
        <w:rPr>
          <w:rFonts w:ascii="Times New Roman" w:hAnsi="Times New Roman"/>
          <w:color w:val="000000"/>
          <w:sz w:val="20"/>
          <w:szCs w:val="18"/>
        </w:rPr>
        <w:t>8</w:t>
      </w:r>
    </w:p>
    <w:p w14:paraId="31F8EBBA" w14:textId="7F046128"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Pe</w:t>
      </w:r>
      <w:r w:rsidR="00E85ED8">
        <w:rPr>
          <w:rFonts w:ascii="Times New Roman" w:hAnsi="Times New Roman"/>
          <w:color w:val="000000"/>
          <w:sz w:val="20"/>
          <w:szCs w:val="18"/>
        </w:rPr>
        <w:t>rsonal and Professional Leave</w:t>
      </w:r>
      <w:r w:rsidR="00E85ED8">
        <w:rPr>
          <w:rFonts w:ascii="Times New Roman" w:hAnsi="Times New Roman"/>
          <w:color w:val="000000"/>
          <w:sz w:val="20"/>
          <w:szCs w:val="18"/>
        </w:rPr>
        <w:tab/>
      </w:r>
      <w:r w:rsid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00526817">
        <w:rPr>
          <w:rFonts w:ascii="Times New Roman" w:hAnsi="Times New Roman"/>
          <w:color w:val="000000"/>
          <w:sz w:val="20"/>
          <w:szCs w:val="18"/>
        </w:rPr>
        <w:t>9</w:t>
      </w:r>
    </w:p>
    <w:p w14:paraId="35781364" w14:textId="63012E8A"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Responsibilities in Deali</w:t>
      </w:r>
      <w:r w:rsidR="00E85ED8">
        <w:rPr>
          <w:rFonts w:ascii="Times New Roman" w:hAnsi="Times New Roman"/>
          <w:color w:val="000000"/>
          <w:sz w:val="20"/>
          <w:szCs w:val="18"/>
        </w:rPr>
        <w:t xml:space="preserve">ng With Sex Offenders on Campus           </w:t>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00526817">
        <w:rPr>
          <w:rFonts w:ascii="Times New Roman" w:hAnsi="Times New Roman"/>
          <w:color w:val="000000"/>
          <w:sz w:val="20"/>
          <w:szCs w:val="18"/>
        </w:rPr>
        <w:t>10</w:t>
      </w:r>
    </w:p>
    <w:p w14:paraId="5A8CAE7B" w14:textId="584B7099"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Public Office – Classified Personnel</w:t>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Pr="00E85ED8">
        <w:rPr>
          <w:rFonts w:ascii="Times New Roman" w:hAnsi="Times New Roman"/>
          <w:color w:val="000000"/>
          <w:sz w:val="20"/>
          <w:szCs w:val="18"/>
        </w:rPr>
        <w:t xml:space="preserve">                      </w:t>
      </w:r>
      <w:r w:rsidRPr="00E85ED8">
        <w:rPr>
          <w:rFonts w:ascii="Times New Roman" w:hAnsi="Times New Roman"/>
          <w:color w:val="000000"/>
          <w:sz w:val="20"/>
          <w:szCs w:val="18"/>
        </w:rPr>
        <w:tab/>
        <w:t xml:space="preserve"> </w:t>
      </w:r>
      <w:r w:rsidR="00526817">
        <w:rPr>
          <w:rFonts w:ascii="Times New Roman" w:hAnsi="Times New Roman"/>
          <w:color w:val="000000"/>
          <w:sz w:val="20"/>
          <w:szCs w:val="18"/>
        </w:rPr>
        <w:t>10</w:t>
      </w:r>
    </w:p>
    <w:p w14:paraId="620E85A4" w14:textId="2C879703"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Jury Duty – Classified Personnel</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00526817">
        <w:rPr>
          <w:rFonts w:ascii="Times New Roman" w:hAnsi="Times New Roman"/>
          <w:color w:val="000000"/>
          <w:sz w:val="20"/>
          <w:szCs w:val="18"/>
        </w:rPr>
        <w:t>10</w:t>
      </w:r>
    </w:p>
    <w:p w14:paraId="6229C010" w14:textId="27F86BF8"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Leave - Injury From Assault</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00526817">
        <w:rPr>
          <w:rFonts w:ascii="Times New Roman" w:hAnsi="Times New Roman"/>
          <w:color w:val="000000"/>
          <w:sz w:val="20"/>
          <w:szCs w:val="18"/>
        </w:rPr>
        <w:t>10</w:t>
      </w:r>
    </w:p>
    <w:p w14:paraId="76BA1DB2" w14:textId="4514FFFF"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Overtime, Comptime, and Complying with FLSA</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00526817">
        <w:rPr>
          <w:rFonts w:ascii="Times New Roman" w:hAnsi="Times New Roman"/>
          <w:color w:val="000000"/>
          <w:sz w:val="20"/>
          <w:szCs w:val="18"/>
        </w:rPr>
        <w:t>10</w:t>
      </w:r>
    </w:p>
    <w:p w14:paraId="5D12277B" w14:textId="3754FF26"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Outside Employment</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15</w:t>
      </w:r>
    </w:p>
    <w:p w14:paraId="1C81703A" w14:textId="1D61B9F2"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Employment</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Pr="00E85ED8">
        <w:rPr>
          <w:rFonts w:ascii="Times New Roman" w:hAnsi="Times New Roman"/>
          <w:color w:val="000000"/>
          <w:sz w:val="20"/>
          <w:szCs w:val="18"/>
        </w:rPr>
        <w:tab/>
      </w:r>
      <w:r w:rsidR="00526817">
        <w:rPr>
          <w:rFonts w:ascii="Times New Roman" w:hAnsi="Times New Roman"/>
          <w:color w:val="000000"/>
          <w:sz w:val="20"/>
          <w:szCs w:val="18"/>
        </w:rPr>
        <w:t xml:space="preserve"> 15</w:t>
      </w:r>
    </w:p>
    <w:p w14:paraId="2CBB330B" w14:textId="7F990D83"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Reim</w:t>
      </w:r>
      <w:r w:rsidR="00E85ED8">
        <w:rPr>
          <w:rFonts w:ascii="Times New Roman" w:hAnsi="Times New Roman"/>
          <w:color w:val="000000"/>
          <w:sz w:val="20"/>
          <w:szCs w:val="18"/>
        </w:rPr>
        <w:t>bursement of Travel Expenses</w:t>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Pr="00E85ED8">
        <w:rPr>
          <w:rFonts w:ascii="Times New Roman" w:hAnsi="Times New Roman"/>
          <w:color w:val="000000"/>
          <w:sz w:val="20"/>
          <w:szCs w:val="18"/>
        </w:rPr>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16</w:t>
      </w:r>
    </w:p>
    <w:p w14:paraId="24A1FBE6" w14:textId="604ED2E2"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Tobacco Use</w:t>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sidRPr="00E85ED8">
        <w:rPr>
          <w:rFonts w:ascii="Times New Roman" w:hAnsi="Times New Roman"/>
          <w:color w:val="000000"/>
          <w:sz w:val="20"/>
          <w:szCs w:val="18"/>
        </w:rPr>
        <w:t xml:space="preserve">           </w:t>
      </w:r>
      <w:r w:rsidR="00E85ED8" w:rsidRPr="00E85ED8">
        <w:rPr>
          <w:rFonts w:ascii="Times New Roman" w:hAnsi="Times New Roman"/>
          <w:color w:val="000000"/>
          <w:sz w:val="20"/>
          <w:szCs w:val="18"/>
        </w:rPr>
        <w:tab/>
        <w:t xml:space="preserve">           </w:t>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17</w:t>
      </w:r>
    </w:p>
    <w:p w14:paraId="7549644B" w14:textId="0F91668A"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Dress of Classified Employees</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17</w:t>
      </w:r>
    </w:p>
    <w:p w14:paraId="1B9984DD" w14:textId="468ADF8C"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Political Activity</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17</w:t>
      </w:r>
    </w:p>
    <w:p w14:paraId="6B8AD040" w14:textId="4D28BAD9"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Debts</w:t>
      </w:r>
      <w:r w:rsidRP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00E85ED8">
        <w:rPr>
          <w:rFonts w:ascii="Times New Roman" w:hAnsi="Times New Roman"/>
          <w:color w:val="000000"/>
          <w:sz w:val="20"/>
          <w:szCs w:val="18"/>
        </w:rPr>
        <w:tab/>
      </w:r>
      <w:r w:rsidRPr="00E85ED8">
        <w:rPr>
          <w:rFonts w:ascii="Times New Roman" w:hAnsi="Times New Roman"/>
          <w:color w:val="000000"/>
          <w:sz w:val="20"/>
          <w:szCs w:val="18"/>
        </w:rPr>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17</w:t>
      </w:r>
    </w:p>
    <w:p w14:paraId="47640968" w14:textId="13005089"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Grievances</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17</w:t>
      </w:r>
    </w:p>
    <w:p w14:paraId="63C9B2D2" w14:textId="3DBB13EC"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Sex</w:t>
      </w:r>
      <w:r w:rsidR="000F120D">
        <w:rPr>
          <w:rFonts w:ascii="Times New Roman" w:hAnsi="Times New Roman"/>
          <w:color w:val="000000"/>
          <w:sz w:val="20"/>
          <w:szCs w:val="18"/>
        </w:rPr>
        <w:t>ual Harassment</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t xml:space="preserve">            </w:t>
      </w:r>
      <w:r w:rsidRPr="00E85ED8">
        <w:rPr>
          <w:rFonts w:ascii="Times New Roman" w:hAnsi="Times New Roman"/>
          <w:color w:val="000000"/>
          <w:sz w:val="20"/>
          <w:szCs w:val="18"/>
        </w:rPr>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19</w:t>
      </w:r>
    </w:p>
    <w:p w14:paraId="4BDE0C89" w14:textId="0A174A97"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w:t>
      </w:r>
      <w:r w:rsidR="000F120D">
        <w:rPr>
          <w:rFonts w:ascii="Times New Roman" w:hAnsi="Times New Roman"/>
          <w:color w:val="000000"/>
          <w:sz w:val="20"/>
          <w:szCs w:val="18"/>
        </w:rPr>
        <w:t>el Supervision of Students</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Pr="00E85ED8">
        <w:rPr>
          <w:rFonts w:ascii="Times New Roman" w:hAnsi="Times New Roman"/>
          <w:color w:val="000000"/>
          <w:sz w:val="20"/>
          <w:szCs w:val="18"/>
        </w:rPr>
        <w:t xml:space="preserve">     </w:t>
      </w:r>
      <w:r w:rsidR="000F120D">
        <w:rPr>
          <w:rFonts w:ascii="Times New Roman" w:hAnsi="Times New Roman"/>
          <w:color w:val="000000"/>
          <w:sz w:val="20"/>
          <w:szCs w:val="18"/>
        </w:rPr>
        <w:t xml:space="preserve"> </w:t>
      </w:r>
      <w:r w:rsidR="00E85ED8" w:rsidRPr="00E85ED8">
        <w:rPr>
          <w:rFonts w:ascii="Times New Roman" w:hAnsi="Times New Roman"/>
          <w:color w:val="000000"/>
          <w:sz w:val="20"/>
          <w:szCs w:val="18"/>
        </w:rPr>
        <w:t xml:space="preserve">            </w:t>
      </w:r>
      <w:r w:rsidR="00E85ED8" w:rsidRPr="00E85ED8">
        <w:rPr>
          <w:rFonts w:ascii="Times New Roman" w:hAnsi="Times New Roman"/>
          <w:color w:val="000000"/>
          <w:sz w:val="20"/>
          <w:szCs w:val="18"/>
        </w:rPr>
        <w:tab/>
        <w:t xml:space="preserve">           </w:t>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25</w:t>
      </w:r>
    </w:p>
    <w:p w14:paraId="2093D357" w14:textId="1F996373"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Computer Use Policy</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25</w:t>
      </w:r>
    </w:p>
    <w:p w14:paraId="621F75D6" w14:textId="224E0B8F"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 xml:space="preserve">Classified Personnel School </w:t>
      </w:r>
      <w:r w:rsidR="000F120D">
        <w:rPr>
          <w:rFonts w:ascii="Times New Roman" w:hAnsi="Times New Roman"/>
          <w:color w:val="000000"/>
          <w:sz w:val="20"/>
          <w:szCs w:val="18"/>
        </w:rPr>
        <w:t>Calendar</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t xml:space="preserve">           </w:t>
      </w:r>
      <w:r w:rsidRPr="00E85ED8">
        <w:rPr>
          <w:rFonts w:ascii="Times New Roman" w:hAnsi="Times New Roman"/>
          <w:color w:val="000000"/>
          <w:sz w:val="20"/>
          <w:szCs w:val="18"/>
        </w:rPr>
        <w:t xml:space="preserve">   </w:t>
      </w:r>
      <w:r w:rsidR="00E85ED8" w:rsidRPr="00E85ED8">
        <w:rPr>
          <w:rFonts w:ascii="Times New Roman" w:hAnsi="Times New Roman"/>
          <w:color w:val="000000"/>
          <w:sz w:val="20"/>
          <w:szCs w:val="18"/>
        </w:rPr>
        <w:tab/>
        <w:t xml:space="preserve">   </w:t>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26</w:t>
      </w:r>
    </w:p>
    <w:p w14:paraId="6BF88CA6" w14:textId="5080D488"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Drug Free Workplace – Classified Personne</w:t>
      </w:r>
      <w:r w:rsidR="000F120D">
        <w:rPr>
          <w:rFonts w:ascii="Times New Roman" w:hAnsi="Times New Roman"/>
          <w:color w:val="000000"/>
          <w:sz w:val="20"/>
          <w:szCs w:val="18"/>
        </w:rPr>
        <w:t>l</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E85ED8" w:rsidRPr="00E85ED8">
        <w:rPr>
          <w:rFonts w:ascii="Times New Roman" w:hAnsi="Times New Roman"/>
          <w:color w:val="000000"/>
          <w:sz w:val="20"/>
          <w:szCs w:val="18"/>
        </w:rPr>
        <w:t xml:space="preserve">      </w:t>
      </w:r>
      <w:r w:rsidR="00E85ED8" w:rsidRPr="00E85ED8">
        <w:rPr>
          <w:rFonts w:ascii="Times New Roman" w:hAnsi="Times New Roman"/>
          <w:color w:val="000000"/>
          <w:sz w:val="20"/>
          <w:szCs w:val="18"/>
        </w:rPr>
        <w:tab/>
        <w:t xml:space="preserve">           </w:t>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26</w:t>
      </w:r>
    </w:p>
    <w:p w14:paraId="3938AA73" w14:textId="07475028"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w:t>
      </w:r>
      <w:r w:rsidR="000F120D">
        <w:rPr>
          <w:rFonts w:ascii="Times New Roman" w:hAnsi="Times New Roman"/>
          <w:color w:val="000000"/>
          <w:sz w:val="20"/>
          <w:szCs w:val="18"/>
        </w:rPr>
        <w:t>rsonnel Family Medical Leave</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B22243">
        <w:rPr>
          <w:rFonts w:ascii="Times New Roman" w:hAnsi="Times New Roman"/>
          <w:color w:val="000000"/>
          <w:sz w:val="20"/>
          <w:szCs w:val="18"/>
        </w:rPr>
        <w:t xml:space="preserve"> </w:t>
      </w:r>
      <w:r w:rsidR="00B22243">
        <w:rPr>
          <w:rFonts w:ascii="Times New Roman" w:hAnsi="Times New Roman"/>
          <w:color w:val="000000"/>
          <w:sz w:val="20"/>
          <w:szCs w:val="18"/>
        </w:rPr>
        <w:tab/>
        <w:t xml:space="preserve">           </w:t>
      </w:r>
      <w:r w:rsidR="00B22243">
        <w:rPr>
          <w:rFonts w:ascii="Times New Roman" w:hAnsi="Times New Roman"/>
          <w:color w:val="000000"/>
          <w:sz w:val="20"/>
          <w:szCs w:val="18"/>
        </w:rPr>
        <w:tab/>
        <w:t xml:space="preserve">           </w:t>
      </w:r>
      <w:r w:rsidR="00B22243">
        <w:rPr>
          <w:rFonts w:ascii="Times New Roman" w:hAnsi="Times New Roman"/>
          <w:color w:val="000000"/>
          <w:sz w:val="20"/>
          <w:szCs w:val="18"/>
        </w:rPr>
        <w:tab/>
      </w:r>
      <w:r w:rsidR="00526817">
        <w:rPr>
          <w:rFonts w:ascii="Times New Roman" w:hAnsi="Times New Roman"/>
          <w:color w:val="000000"/>
          <w:sz w:val="20"/>
          <w:szCs w:val="18"/>
        </w:rPr>
        <w:t xml:space="preserve"> 29</w:t>
      </w:r>
    </w:p>
    <w:p w14:paraId="4DEFD837" w14:textId="5C2413C8"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Assignments</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00B22243">
        <w:rPr>
          <w:rFonts w:ascii="Times New Roman" w:hAnsi="Times New Roman"/>
          <w:color w:val="000000"/>
          <w:sz w:val="20"/>
          <w:szCs w:val="18"/>
        </w:rPr>
        <w:t xml:space="preserve">               </w:t>
      </w:r>
      <w:r w:rsidR="00B22243">
        <w:rPr>
          <w:rFonts w:ascii="Times New Roman" w:hAnsi="Times New Roman"/>
          <w:color w:val="000000"/>
          <w:sz w:val="20"/>
          <w:szCs w:val="18"/>
        </w:rPr>
        <w:tab/>
        <w:t xml:space="preserve">           </w:t>
      </w:r>
      <w:r w:rsidR="00B22243">
        <w:rPr>
          <w:rFonts w:ascii="Times New Roman" w:hAnsi="Times New Roman"/>
          <w:color w:val="000000"/>
          <w:sz w:val="20"/>
          <w:szCs w:val="18"/>
        </w:rPr>
        <w:tab/>
      </w:r>
      <w:r w:rsidR="00B22243">
        <w:rPr>
          <w:rFonts w:ascii="Times New Roman" w:hAnsi="Times New Roman"/>
          <w:color w:val="000000"/>
          <w:sz w:val="20"/>
          <w:szCs w:val="18"/>
        </w:rPr>
        <w:tab/>
      </w:r>
      <w:r w:rsidR="00B22243">
        <w:rPr>
          <w:rFonts w:ascii="Times New Roman" w:hAnsi="Times New Roman"/>
          <w:color w:val="000000"/>
          <w:sz w:val="20"/>
          <w:szCs w:val="18"/>
        </w:rPr>
        <w:tab/>
      </w:r>
      <w:r w:rsidR="00526817">
        <w:rPr>
          <w:rFonts w:ascii="Times New Roman" w:hAnsi="Times New Roman"/>
          <w:color w:val="000000"/>
          <w:sz w:val="20"/>
          <w:szCs w:val="18"/>
        </w:rPr>
        <w:t xml:space="preserve"> 29</w:t>
      </w:r>
    </w:p>
    <w:p w14:paraId="0546990A" w14:textId="50ABE121" w:rsidR="0048789D" w:rsidRPr="00E85ED8" w:rsidRDefault="0048789D" w:rsidP="00E85ED8">
      <w:pPr>
        <w:ind w:left="72" w:firstLine="72"/>
        <w:rPr>
          <w:rFonts w:ascii="Times New Roman" w:hAnsi="Times New Roman"/>
          <w:color w:val="000000"/>
          <w:sz w:val="20"/>
          <w:szCs w:val="18"/>
        </w:rPr>
      </w:pPr>
      <w:r w:rsidRPr="00E85ED8">
        <w:rPr>
          <w:rFonts w:ascii="Times New Roman" w:hAnsi="Times New Roman"/>
          <w:color w:val="000000"/>
          <w:sz w:val="20"/>
          <w:szCs w:val="18"/>
        </w:rPr>
        <w:t>Classifi</w:t>
      </w:r>
      <w:r w:rsidR="000F120D">
        <w:rPr>
          <w:rFonts w:ascii="Times New Roman" w:hAnsi="Times New Roman"/>
          <w:color w:val="000000"/>
          <w:sz w:val="20"/>
          <w:szCs w:val="18"/>
        </w:rPr>
        <w:t>ed Personnel Cell Phone Use</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B22243">
        <w:rPr>
          <w:rFonts w:ascii="Times New Roman" w:hAnsi="Times New Roman"/>
          <w:color w:val="000000"/>
          <w:sz w:val="20"/>
          <w:szCs w:val="18"/>
        </w:rPr>
        <w:tab/>
        <w:t xml:space="preserve">           </w:t>
      </w:r>
      <w:r w:rsidR="00B22243">
        <w:rPr>
          <w:rFonts w:ascii="Times New Roman" w:hAnsi="Times New Roman"/>
          <w:color w:val="000000"/>
          <w:sz w:val="20"/>
          <w:szCs w:val="18"/>
        </w:rPr>
        <w:tab/>
        <w:t xml:space="preserve">           </w:t>
      </w:r>
      <w:r w:rsidR="00B22243">
        <w:rPr>
          <w:rFonts w:ascii="Times New Roman" w:hAnsi="Times New Roman"/>
          <w:color w:val="000000"/>
          <w:sz w:val="20"/>
          <w:szCs w:val="18"/>
        </w:rPr>
        <w:tab/>
      </w:r>
      <w:r w:rsidR="00526817">
        <w:rPr>
          <w:rFonts w:ascii="Times New Roman" w:hAnsi="Times New Roman"/>
          <w:color w:val="000000"/>
          <w:sz w:val="20"/>
          <w:szCs w:val="18"/>
        </w:rPr>
        <w:t xml:space="preserve"> 29</w:t>
      </w:r>
    </w:p>
    <w:p w14:paraId="0069CD0F" w14:textId="0BDC9552"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Respon</w:t>
      </w:r>
      <w:r w:rsidR="000F120D">
        <w:rPr>
          <w:rFonts w:ascii="Times New Roman" w:hAnsi="Times New Roman"/>
          <w:color w:val="000000"/>
          <w:sz w:val="20"/>
          <w:szCs w:val="18"/>
        </w:rPr>
        <w:t>sibilities Governing Bullying</w:t>
      </w:r>
      <w:r w:rsidR="000F120D">
        <w:rPr>
          <w:rFonts w:ascii="Times New Roman" w:hAnsi="Times New Roman"/>
          <w:color w:val="000000"/>
          <w:sz w:val="20"/>
          <w:szCs w:val="18"/>
        </w:rPr>
        <w:tab/>
      </w:r>
      <w:r w:rsidR="000F120D">
        <w:rPr>
          <w:rFonts w:ascii="Times New Roman" w:hAnsi="Times New Roman"/>
          <w:color w:val="000000"/>
          <w:sz w:val="20"/>
          <w:szCs w:val="18"/>
        </w:rPr>
        <w:tab/>
      </w:r>
      <w:r w:rsidRPr="00E85ED8">
        <w:rPr>
          <w:rFonts w:ascii="Times New Roman" w:hAnsi="Times New Roman"/>
          <w:color w:val="000000"/>
          <w:sz w:val="20"/>
          <w:szCs w:val="18"/>
        </w:rPr>
        <w:t xml:space="preserve">                         </w:t>
      </w:r>
      <w:r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29</w:t>
      </w:r>
    </w:p>
    <w:p w14:paraId="75EC634E" w14:textId="77777777" w:rsidR="000F120D"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 xml:space="preserve">Classified Personnel Who Are Manditory Reporters Duty to Report Child Abuse, </w:t>
      </w:r>
    </w:p>
    <w:p w14:paraId="08AAA3A6" w14:textId="6EDB243B" w:rsidR="0048789D" w:rsidRPr="00E85ED8" w:rsidRDefault="00E85ED8" w:rsidP="000F120D">
      <w:pPr>
        <w:ind w:left="72" w:firstLine="648"/>
        <w:rPr>
          <w:rFonts w:ascii="Times New Roman" w:hAnsi="Times New Roman"/>
          <w:color w:val="000000"/>
          <w:sz w:val="20"/>
          <w:szCs w:val="18"/>
        </w:rPr>
      </w:pPr>
      <w:r w:rsidRPr="00E85ED8">
        <w:rPr>
          <w:rFonts w:ascii="Times New Roman" w:hAnsi="Times New Roman"/>
          <w:color w:val="000000"/>
          <w:sz w:val="20"/>
          <w:szCs w:val="18"/>
        </w:rPr>
        <w:t>Maltreatment or Neglect</w:t>
      </w:r>
      <w:r w:rsidRPr="00E85ED8">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526817">
        <w:rPr>
          <w:rFonts w:ascii="Times New Roman" w:hAnsi="Times New Roman"/>
          <w:color w:val="000000"/>
          <w:sz w:val="20"/>
          <w:szCs w:val="18"/>
        </w:rPr>
        <w:t xml:space="preserve"> 31</w:t>
      </w:r>
    </w:p>
    <w:p w14:paraId="1554BFFE" w14:textId="46BCD4DD"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Video Surv</w:t>
      </w:r>
      <w:r w:rsidR="000F120D">
        <w:rPr>
          <w:rFonts w:ascii="Times New Roman" w:hAnsi="Times New Roman"/>
          <w:color w:val="000000"/>
          <w:sz w:val="20"/>
          <w:szCs w:val="18"/>
        </w:rPr>
        <w:t>eillance and Other Monitoring</w:t>
      </w:r>
      <w:r w:rsidR="000F120D">
        <w:rPr>
          <w:rFonts w:ascii="Times New Roman" w:hAnsi="Times New Roman"/>
          <w:color w:val="000000"/>
          <w:sz w:val="20"/>
          <w:szCs w:val="18"/>
        </w:rPr>
        <w:tab/>
      </w:r>
      <w:r w:rsidR="000F120D">
        <w:rPr>
          <w:rFonts w:ascii="Times New Roman" w:hAnsi="Times New Roman"/>
          <w:color w:val="000000"/>
          <w:sz w:val="20"/>
          <w:szCs w:val="18"/>
        </w:rPr>
        <w:tab/>
      </w:r>
      <w:r w:rsidR="00B22243">
        <w:rPr>
          <w:rFonts w:ascii="Times New Roman" w:hAnsi="Times New Roman"/>
          <w:color w:val="000000"/>
          <w:sz w:val="20"/>
          <w:szCs w:val="18"/>
        </w:rPr>
        <w:t xml:space="preserve">           </w:t>
      </w:r>
      <w:r w:rsidR="00B22243">
        <w:rPr>
          <w:rFonts w:ascii="Times New Roman" w:hAnsi="Times New Roman"/>
          <w:color w:val="000000"/>
          <w:sz w:val="20"/>
          <w:szCs w:val="18"/>
        </w:rPr>
        <w:tab/>
      </w:r>
      <w:r w:rsidR="00B22243">
        <w:rPr>
          <w:rFonts w:ascii="Times New Roman" w:hAnsi="Times New Roman"/>
          <w:color w:val="000000"/>
          <w:sz w:val="20"/>
          <w:szCs w:val="18"/>
        </w:rPr>
        <w:tab/>
      </w:r>
      <w:r w:rsidR="00526817">
        <w:rPr>
          <w:rFonts w:ascii="Times New Roman" w:hAnsi="Times New Roman"/>
          <w:color w:val="000000"/>
          <w:sz w:val="20"/>
          <w:szCs w:val="18"/>
        </w:rPr>
        <w:t xml:space="preserve"> 32</w:t>
      </w:r>
    </w:p>
    <w:p w14:paraId="6F563EF3" w14:textId="05444C58"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Obtaining and Releasing Student’s Free and Reduced Price Meal Eligibility Infor</w:t>
      </w:r>
      <w:r w:rsidR="000F120D">
        <w:rPr>
          <w:rFonts w:ascii="Times New Roman" w:hAnsi="Times New Roman"/>
          <w:color w:val="000000"/>
          <w:sz w:val="20"/>
          <w:szCs w:val="18"/>
        </w:rPr>
        <w:t xml:space="preserve">mation  </w:t>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33</w:t>
      </w:r>
    </w:p>
    <w:p w14:paraId="5AB9DBA6" w14:textId="100DA8E7"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Workplace Injuries and Workers’ Co</w:t>
      </w:r>
      <w:r w:rsidR="00E85ED8" w:rsidRPr="00E85ED8">
        <w:rPr>
          <w:rFonts w:ascii="Times New Roman" w:hAnsi="Times New Roman"/>
          <w:color w:val="000000"/>
          <w:sz w:val="20"/>
          <w:szCs w:val="18"/>
        </w:rPr>
        <w:t>mpensation</w:t>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t xml:space="preserve">                 </w:t>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33</w:t>
      </w:r>
    </w:p>
    <w:p w14:paraId="272C5463" w14:textId="74065A8A"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Social Networking and Ethics</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526817">
        <w:rPr>
          <w:rFonts w:ascii="Times New Roman" w:hAnsi="Times New Roman"/>
          <w:color w:val="000000"/>
          <w:sz w:val="20"/>
          <w:szCs w:val="18"/>
        </w:rPr>
        <w:t xml:space="preserve"> 34</w:t>
      </w:r>
    </w:p>
    <w:p w14:paraId="6AAE0EB6" w14:textId="62DF6F62"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w:t>
      </w:r>
      <w:r w:rsidR="00E85ED8" w:rsidRPr="00E85ED8">
        <w:rPr>
          <w:rFonts w:ascii="Times New Roman" w:hAnsi="Times New Roman"/>
          <w:color w:val="000000"/>
          <w:sz w:val="20"/>
          <w:szCs w:val="18"/>
        </w:rPr>
        <w:t>ed Personnel Vacations</w:t>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36</w:t>
      </w:r>
    </w:p>
    <w:p w14:paraId="32775786" w14:textId="4E1F9B8F"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 xml:space="preserve">Depositing Collected </w:t>
      </w:r>
      <w:r w:rsidR="000F120D">
        <w:rPr>
          <w:rFonts w:ascii="Times New Roman" w:hAnsi="Times New Roman"/>
          <w:color w:val="000000"/>
          <w:sz w:val="20"/>
          <w:szCs w:val="18"/>
        </w:rPr>
        <w:t>Funds</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36</w:t>
      </w:r>
    </w:p>
    <w:p w14:paraId="27658FBD" w14:textId="5FD03AB1" w:rsidR="00E85ED8"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w:t>
      </w:r>
      <w:r w:rsidR="00B22243">
        <w:rPr>
          <w:rFonts w:ascii="Times New Roman" w:hAnsi="Times New Roman"/>
          <w:color w:val="000000"/>
          <w:sz w:val="20"/>
          <w:szCs w:val="18"/>
        </w:rPr>
        <w:t>onnel Weapons on Campus</w:t>
      </w:r>
      <w:r w:rsidR="00B22243">
        <w:rPr>
          <w:rFonts w:ascii="Times New Roman" w:hAnsi="Times New Roman"/>
          <w:color w:val="000000"/>
          <w:sz w:val="20"/>
          <w:szCs w:val="18"/>
        </w:rPr>
        <w:tab/>
      </w:r>
      <w:r w:rsidR="00B22243">
        <w:rPr>
          <w:rFonts w:ascii="Times New Roman" w:hAnsi="Times New Roman"/>
          <w:color w:val="000000"/>
          <w:sz w:val="20"/>
          <w:szCs w:val="18"/>
        </w:rPr>
        <w:tab/>
      </w:r>
      <w:r w:rsidR="00B22243">
        <w:rPr>
          <w:rFonts w:ascii="Times New Roman" w:hAnsi="Times New Roman"/>
          <w:color w:val="000000"/>
          <w:sz w:val="20"/>
          <w:szCs w:val="18"/>
        </w:rPr>
        <w:tab/>
      </w:r>
      <w:r w:rsidR="00B22243">
        <w:rPr>
          <w:rFonts w:ascii="Times New Roman" w:hAnsi="Times New Roman"/>
          <w:color w:val="000000"/>
          <w:sz w:val="20"/>
          <w:szCs w:val="18"/>
        </w:rPr>
        <w:tab/>
      </w:r>
      <w:r w:rsidR="00B22243">
        <w:rPr>
          <w:rFonts w:ascii="Times New Roman" w:hAnsi="Times New Roman"/>
          <w:color w:val="000000"/>
          <w:sz w:val="20"/>
          <w:szCs w:val="18"/>
        </w:rPr>
        <w:tab/>
      </w:r>
      <w:r w:rsidR="00B22243">
        <w:rPr>
          <w:rFonts w:ascii="Times New Roman" w:hAnsi="Times New Roman"/>
          <w:color w:val="000000"/>
          <w:sz w:val="20"/>
          <w:szCs w:val="18"/>
        </w:rPr>
        <w:tab/>
      </w:r>
      <w:r w:rsidR="00B22243">
        <w:rPr>
          <w:rFonts w:ascii="Times New Roman" w:hAnsi="Times New Roman"/>
          <w:color w:val="000000"/>
          <w:sz w:val="20"/>
          <w:szCs w:val="18"/>
        </w:rPr>
        <w:tab/>
      </w:r>
      <w:r w:rsidR="00526817">
        <w:rPr>
          <w:rFonts w:ascii="Times New Roman" w:hAnsi="Times New Roman"/>
          <w:color w:val="000000"/>
          <w:sz w:val="20"/>
          <w:szCs w:val="18"/>
        </w:rPr>
        <w:t xml:space="preserve"> 36</w:t>
      </w:r>
    </w:p>
    <w:p w14:paraId="7E481A40" w14:textId="51616581" w:rsidR="0048789D" w:rsidRPr="00E85ED8" w:rsidRDefault="00E85ED8"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School Bus Driver’s Use of  Cell Phones</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00526817">
        <w:rPr>
          <w:rFonts w:ascii="Times New Roman" w:hAnsi="Times New Roman"/>
          <w:color w:val="000000"/>
          <w:sz w:val="20"/>
          <w:szCs w:val="18"/>
        </w:rPr>
        <w:t xml:space="preserve"> 37</w:t>
      </w:r>
    </w:p>
    <w:p w14:paraId="2F240C3A" w14:textId="21A8AAAB"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Written Code of Conduct for Employees Involved in Pro</w:t>
      </w:r>
      <w:r w:rsidR="000F120D">
        <w:rPr>
          <w:rFonts w:ascii="Times New Roman" w:hAnsi="Times New Roman"/>
          <w:color w:val="000000"/>
          <w:sz w:val="20"/>
          <w:szCs w:val="18"/>
        </w:rPr>
        <w:t>curement with Federal Funds</w:t>
      </w:r>
      <w:r w:rsidR="000F120D">
        <w:rPr>
          <w:rFonts w:ascii="Times New Roman" w:hAnsi="Times New Roman"/>
          <w:color w:val="000000"/>
          <w:sz w:val="20"/>
          <w:szCs w:val="18"/>
        </w:rPr>
        <w:tab/>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37</w:t>
      </w:r>
    </w:p>
    <w:p w14:paraId="14F5D408" w14:textId="4C01B93E" w:rsidR="00E85ED8" w:rsidRPr="00E85ED8" w:rsidRDefault="0048789D"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 xml:space="preserve">Classified Personnel Bus Driver End </w:t>
      </w:r>
      <w:r w:rsidR="00E85ED8" w:rsidRPr="00E85ED8">
        <w:rPr>
          <w:rFonts w:ascii="Times New Roman" w:hAnsi="Times New Roman"/>
          <w:color w:val="000000"/>
          <w:sz w:val="20"/>
          <w:szCs w:val="18"/>
        </w:rPr>
        <w:t xml:space="preserve">of Route </w:t>
      </w:r>
      <w:r w:rsidR="000F120D">
        <w:rPr>
          <w:rFonts w:ascii="Times New Roman" w:hAnsi="Times New Roman"/>
          <w:color w:val="000000"/>
          <w:sz w:val="20"/>
          <w:szCs w:val="18"/>
        </w:rPr>
        <w:t>Review</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38</w:t>
      </w:r>
    </w:p>
    <w:p w14:paraId="35D3EAE8" w14:textId="58BB55C9" w:rsidR="0048789D" w:rsidRPr="00E85ED8" w:rsidRDefault="00E85ED8" w:rsidP="0048789D">
      <w:pPr>
        <w:ind w:left="72" w:firstLine="72"/>
        <w:rPr>
          <w:rFonts w:ascii="Times New Roman" w:hAnsi="Times New Roman"/>
          <w:color w:val="000000"/>
          <w:sz w:val="20"/>
          <w:szCs w:val="18"/>
        </w:rPr>
      </w:pPr>
      <w:r w:rsidRPr="00E85ED8">
        <w:rPr>
          <w:rFonts w:ascii="Times New Roman" w:hAnsi="Times New Roman"/>
          <w:color w:val="000000"/>
          <w:sz w:val="20"/>
          <w:szCs w:val="18"/>
        </w:rPr>
        <w:t>Classified Personnel Use of Personal Protective Equipment</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00526817">
        <w:rPr>
          <w:rFonts w:ascii="Times New Roman" w:hAnsi="Times New Roman"/>
          <w:color w:val="000000"/>
          <w:sz w:val="20"/>
          <w:szCs w:val="18"/>
        </w:rPr>
        <w:t xml:space="preserve"> 38</w:t>
      </w:r>
    </w:p>
    <w:p w14:paraId="1DE7A25F" w14:textId="22DF8284" w:rsidR="003278D1" w:rsidRPr="003278D1" w:rsidRDefault="003278D1" w:rsidP="0048789D">
      <w:pPr>
        <w:ind w:left="72" w:firstLine="72"/>
        <w:rPr>
          <w:rFonts w:ascii="Times New Roman" w:hAnsi="Times New Roman"/>
          <w:color w:val="000000"/>
          <w:sz w:val="20"/>
          <w:szCs w:val="18"/>
        </w:rPr>
      </w:pPr>
      <w:r>
        <w:rPr>
          <w:rFonts w:ascii="Times New Roman" w:hAnsi="Times New Roman"/>
          <w:color w:val="000000"/>
          <w:sz w:val="20"/>
          <w:szCs w:val="18"/>
        </w:rPr>
        <w:t>Classified Personnel Contract Return</w:t>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Pr>
          <w:rFonts w:ascii="Times New Roman" w:hAnsi="Times New Roman"/>
          <w:color w:val="000000"/>
          <w:sz w:val="20"/>
          <w:szCs w:val="18"/>
        </w:rPr>
        <w:tab/>
      </w:r>
      <w:r w:rsidR="00526817">
        <w:rPr>
          <w:rFonts w:ascii="Times New Roman" w:hAnsi="Times New Roman"/>
          <w:color w:val="000000"/>
          <w:sz w:val="20"/>
          <w:szCs w:val="18"/>
        </w:rPr>
        <w:t xml:space="preserve"> 39</w:t>
      </w:r>
    </w:p>
    <w:p w14:paraId="5A4CD30D" w14:textId="2796A974"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b/>
          <w:color w:val="000000"/>
          <w:sz w:val="20"/>
          <w:szCs w:val="18"/>
        </w:rPr>
        <w:t>FORM</w:t>
      </w:r>
      <w:r w:rsidRPr="00E85ED8">
        <w:rPr>
          <w:rFonts w:ascii="Times New Roman" w:hAnsi="Times New Roman"/>
          <w:color w:val="000000"/>
          <w:sz w:val="20"/>
          <w:szCs w:val="18"/>
        </w:rPr>
        <w:t xml:space="preserve"> - Sick Leave Bank Contribut</w:t>
      </w:r>
      <w:r w:rsidR="000F120D">
        <w:rPr>
          <w:rFonts w:ascii="Times New Roman" w:hAnsi="Times New Roman"/>
          <w:color w:val="000000"/>
          <w:sz w:val="20"/>
          <w:szCs w:val="18"/>
        </w:rPr>
        <w:t>ion Form</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t xml:space="preserve">          </w:t>
      </w:r>
      <w:r w:rsidRPr="00E85ED8">
        <w:rPr>
          <w:rFonts w:ascii="Times New Roman" w:hAnsi="Times New Roman"/>
          <w:color w:val="000000"/>
          <w:sz w:val="20"/>
          <w:szCs w:val="18"/>
        </w:rPr>
        <w:t xml:space="preserve">    </w:t>
      </w:r>
      <w:r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40</w:t>
      </w:r>
    </w:p>
    <w:p w14:paraId="504990EF" w14:textId="18ED0A23"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b/>
          <w:color w:val="000000"/>
          <w:sz w:val="20"/>
          <w:szCs w:val="18"/>
        </w:rPr>
        <w:t xml:space="preserve">FORM </w:t>
      </w:r>
      <w:r w:rsidRPr="00E85ED8">
        <w:rPr>
          <w:rFonts w:ascii="Times New Roman" w:hAnsi="Times New Roman"/>
          <w:color w:val="000000"/>
          <w:sz w:val="20"/>
          <w:szCs w:val="18"/>
        </w:rPr>
        <w:t>- Sick Leave Bank Request Form</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41</w:t>
      </w:r>
    </w:p>
    <w:p w14:paraId="3149FA4A" w14:textId="2741124E"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b/>
          <w:color w:val="000000"/>
          <w:sz w:val="20"/>
          <w:szCs w:val="18"/>
        </w:rPr>
        <w:t>FORM</w:t>
      </w:r>
      <w:r w:rsidRPr="00E85ED8">
        <w:rPr>
          <w:rFonts w:ascii="Times New Roman" w:hAnsi="Times New Roman"/>
          <w:color w:val="000000"/>
          <w:sz w:val="20"/>
          <w:szCs w:val="18"/>
        </w:rPr>
        <w:t xml:space="preserve"> - Level Two Grievance Form - Classified</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t xml:space="preserve">                        </w:t>
      </w:r>
      <w:r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42</w:t>
      </w:r>
    </w:p>
    <w:p w14:paraId="7E13BE13" w14:textId="3EFB3E2F"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b/>
          <w:color w:val="000000"/>
          <w:sz w:val="20"/>
          <w:szCs w:val="18"/>
        </w:rPr>
        <w:t>FORM</w:t>
      </w:r>
      <w:r w:rsidRPr="00E85ED8">
        <w:rPr>
          <w:rFonts w:ascii="Times New Roman" w:hAnsi="Times New Roman"/>
          <w:color w:val="000000"/>
          <w:sz w:val="20"/>
          <w:szCs w:val="18"/>
        </w:rPr>
        <w:t xml:space="preserve"> - Classified Personnel Internet Use </w:t>
      </w:r>
      <w:r w:rsidR="000F120D">
        <w:rPr>
          <w:rFonts w:ascii="Times New Roman" w:hAnsi="Times New Roman"/>
          <w:color w:val="000000"/>
          <w:sz w:val="20"/>
          <w:szCs w:val="18"/>
        </w:rPr>
        <w:t>Agreement</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t xml:space="preserve">         </w:t>
      </w:r>
      <w:r w:rsidRPr="00E85ED8">
        <w:rPr>
          <w:rFonts w:ascii="Times New Roman" w:hAnsi="Times New Roman"/>
          <w:color w:val="000000"/>
          <w:sz w:val="20"/>
          <w:szCs w:val="18"/>
        </w:rPr>
        <w:t xml:space="preserve">    </w:t>
      </w:r>
      <w:r w:rsidR="00E85ED8" w:rsidRPr="00E85ED8">
        <w:rPr>
          <w:rFonts w:ascii="Times New Roman" w:hAnsi="Times New Roman"/>
          <w:color w:val="000000"/>
          <w:sz w:val="20"/>
          <w:szCs w:val="18"/>
        </w:rPr>
        <w:tab/>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43</w:t>
      </w:r>
    </w:p>
    <w:p w14:paraId="566FCCE5" w14:textId="6965DAE4" w:rsidR="0048789D" w:rsidRPr="00E85ED8" w:rsidRDefault="0048789D" w:rsidP="0048789D">
      <w:pPr>
        <w:ind w:left="72" w:firstLine="72"/>
        <w:rPr>
          <w:rFonts w:ascii="Times New Roman" w:hAnsi="Times New Roman"/>
          <w:color w:val="000000"/>
          <w:sz w:val="20"/>
          <w:szCs w:val="18"/>
        </w:rPr>
      </w:pPr>
      <w:r w:rsidRPr="00E85ED8">
        <w:rPr>
          <w:rFonts w:ascii="Times New Roman" w:hAnsi="Times New Roman"/>
          <w:b/>
          <w:color w:val="000000"/>
          <w:sz w:val="20"/>
          <w:szCs w:val="18"/>
        </w:rPr>
        <w:t>FORM</w:t>
      </w:r>
      <w:r w:rsidRPr="00E85ED8">
        <w:rPr>
          <w:rFonts w:ascii="Times New Roman" w:hAnsi="Times New Roman"/>
          <w:color w:val="000000"/>
          <w:sz w:val="20"/>
          <w:szCs w:val="18"/>
        </w:rPr>
        <w:t xml:space="preserve"> – Drug Free Work</w:t>
      </w:r>
      <w:r w:rsidR="000F120D">
        <w:rPr>
          <w:rFonts w:ascii="Times New Roman" w:hAnsi="Times New Roman"/>
          <w:color w:val="000000"/>
          <w:sz w:val="20"/>
          <w:szCs w:val="18"/>
        </w:rPr>
        <w:t>place Policy Acknowledgment</w:t>
      </w:r>
      <w:r w:rsidR="000F120D">
        <w:rPr>
          <w:rFonts w:ascii="Times New Roman" w:hAnsi="Times New Roman"/>
          <w:color w:val="000000"/>
          <w:sz w:val="20"/>
          <w:szCs w:val="18"/>
        </w:rPr>
        <w:tab/>
      </w:r>
      <w:r w:rsidR="000F120D">
        <w:rPr>
          <w:rFonts w:ascii="Times New Roman" w:hAnsi="Times New Roman"/>
          <w:color w:val="000000"/>
          <w:sz w:val="20"/>
          <w:szCs w:val="18"/>
        </w:rPr>
        <w:tab/>
      </w:r>
      <w:r w:rsidR="000F120D">
        <w:rPr>
          <w:rFonts w:ascii="Times New Roman" w:hAnsi="Times New Roman"/>
          <w:color w:val="000000"/>
          <w:sz w:val="20"/>
          <w:szCs w:val="18"/>
        </w:rPr>
        <w:tab/>
      </w:r>
      <w:r w:rsidRPr="00E85ED8">
        <w:rPr>
          <w:rFonts w:ascii="Times New Roman" w:hAnsi="Times New Roman"/>
          <w:color w:val="000000"/>
          <w:sz w:val="20"/>
          <w:szCs w:val="18"/>
        </w:rPr>
        <w:tab/>
        <w:t xml:space="preserve">           </w:t>
      </w:r>
      <w:r w:rsidR="00E85ED8" w:rsidRPr="00E85ED8">
        <w:rPr>
          <w:rFonts w:ascii="Times New Roman" w:hAnsi="Times New Roman"/>
          <w:color w:val="000000"/>
          <w:sz w:val="20"/>
          <w:szCs w:val="18"/>
        </w:rPr>
        <w:tab/>
      </w:r>
      <w:r w:rsidR="00526817">
        <w:rPr>
          <w:rFonts w:ascii="Times New Roman" w:hAnsi="Times New Roman"/>
          <w:color w:val="000000"/>
          <w:sz w:val="20"/>
          <w:szCs w:val="18"/>
        </w:rPr>
        <w:t xml:space="preserve"> 45</w:t>
      </w:r>
    </w:p>
    <w:p w14:paraId="1A145FE9" w14:textId="7577D775" w:rsidR="0048789D" w:rsidRPr="00E85ED8" w:rsidRDefault="0048789D" w:rsidP="0048789D">
      <w:pPr>
        <w:ind w:left="72" w:firstLine="72"/>
        <w:rPr>
          <w:rFonts w:ascii="Times New Roman" w:hAnsi="Times New Roman"/>
          <w:color w:val="000000"/>
          <w:sz w:val="20"/>
        </w:rPr>
      </w:pPr>
      <w:r w:rsidRPr="00E85ED8">
        <w:rPr>
          <w:rFonts w:ascii="Times New Roman" w:hAnsi="Times New Roman"/>
          <w:b/>
          <w:color w:val="000000"/>
          <w:sz w:val="20"/>
          <w:szCs w:val="18"/>
        </w:rPr>
        <w:t xml:space="preserve">FORM </w:t>
      </w:r>
      <w:r w:rsidRPr="00E85ED8">
        <w:rPr>
          <w:rFonts w:ascii="Times New Roman" w:hAnsi="Times New Roman"/>
          <w:color w:val="000000"/>
          <w:sz w:val="20"/>
          <w:szCs w:val="18"/>
        </w:rPr>
        <w:t>– Employee Information</w:t>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Pr="00E85ED8">
        <w:rPr>
          <w:rFonts w:ascii="Times New Roman" w:hAnsi="Times New Roman"/>
          <w:color w:val="000000"/>
          <w:sz w:val="20"/>
          <w:szCs w:val="18"/>
        </w:rPr>
        <w:tab/>
      </w:r>
      <w:r w:rsidR="00526817">
        <w:rPr>
          <w:rFonts w:ascii="Times New Roman" w:hAnsi="Times New Roman"/>
          <w:color w:val="000000"/>
          <w:sz w:val="20"/>
          <w:szCs w:val="18"/>
        </w:rPr>
        <w:t xml:space="preserve"> 46</w:t>
      </w:r>
    </w:p>
    <w:p w14:paraId="1AB024A5" w14:textId="77777777" w:rsidR="0048789D" w:rsidRPr="00754D82" w:rsidRDefault="0048789D" w:rsidP="0048789D">
      <w:pPr>
        <w:ind w:left="72" w:firstLine="72"/>
        <w:rPr>
          <w:rFonts w:ascii="Times New Roman" w:hAnsi="Times New Roman"/>
          <w:color w:val="000000"/>
          <w:sz w:val="20"/>
        </w:rPr>
      </w:pPr>
      <w:r w:rsidRPr="00754D82">
        <w:rPr>
          <w:rFonts w:ascii="Times New Roman" w:hAnsi="Times New Roman"/>
          <w:color w:val="000000"/>
          <w:sz w:val="20"/>
        </w:rPr>
        <w:tab/>
      </w:r>
    </w:p>
    <w:p w14:paraId="727A8DDA" w14:textId="77777777" w:rsidR="0048789D" w:rsidRDefault="0048789D" w:rsidP="0048789D">
      <w:pPr>
        <w:ind w:left="72" w:firstLine="72"/>
        <w:rPr>
          <w:rFonts w:ascii="Times New Roman" w:hAnsi="Times New Roman"/>
          <w:b/>
          <w:sz w:val="20"/>
        </w:rPr>
      </w:pPr>
    </w:p>
    <w:p w14:paraId="7E865C57" w14:textId="77777777" w:rsidR="002451F6" w:rsidRPr="002451F6" w:rsidRDefault="0048789D" w:rsidP="002451F6">
      <w:pPr>
        <w:pStyle w:val="Heading1"/>
        <w:ind w:right="-1260"/>
        <w:rPr>
          <w:rFonts w:ascii="Times New Roman" w:hAnsi="Times New Roman"/>
        </w:rPr>
      </w:pPr>
      <w:r>
        <w:rPr>
          <w:rFonts w:ascii="Times New Roman" w:hAnsi="Times New Roman"/>
          <w:b w:val="0"/>
        </w:rPr>
        <w:br w:type="page"/>
      </w:r>
      <w:r w:rsidR="002451F6" w:rsidRPr="002451F6">
        <w:rPr>
          <w:rFonts w:ascii="Times New Roman" w:hAnsi="Times New Roman"/>
        </w:rPr>
        <w:lastRenderedPageBreak/>
        <w:t>8.1—CLASSIFIED PERSONNEL SALARY SCHEDULE</w:t>
      </w:r>
    </w:p>
    <w:p w14:paraId="0391712B" w14:textId="77777777" w:rsidR="002451F6" w:rsidRPr="002451F6" w:rsidRDefault="002451F6" w:rsidP="002451F6">
      <w:pPr>
        <w:rPr>
          <w:rFonts w:ascii="Times New Roman" w:hAnsi="Times New Roman"/>
          <w:color w:val="000000"/>
          <w:sz w:val="20"/>
        </w:rPr>
      </w:pPr>
    </w:p>
    <w:p w14:paraId="5A2882BB"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1.</w:t>
      </w:r>
      <w:r w:rsidRPr="00FD59B9">
        <w:rPr>
          <w:rFonts w:ascii="Times New Roman" w:hAnsi="Times New Roman"/>
          <w:color w:val="000000"/>
          <w:sz w:val="20"/>
        </w:rPr>
        <w:tab/>
      </w:r>
      <w:r w:rsidRPr="00FD59B9">
        <w:rPr>
          <w:rFonts w:ascii="Times New Roman" w:hAnsi="Times New Roman"/>
          <w:b/>
          <w:color w:val="000000"/>
          <w:sz w:val="20"/>
        </w:rPr>
        <w:t>Maintenance and Operations</w:t>
      </w:r>
    </w:p>
    <w:p w14:paraId="5F2C2430"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ab/>
        <w:t>Custodian - $13,884.00- per year</w:t>
      </w:r>
    </w:p>
    <w:p w14:paraId="3B7520A0"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ab/>
        <w:t>General Maintenance - $11.00- $13.52 per hour</w:t>
      </w:r>
    </w:p>
    <w:p w14:paraId="17717624" w14:textId="77777777" w:rsidR="00FD59B9" w:rsidRPr="00FD59B9" w:rsidRDefault="00FD59B9" w:rsidP="00FD59B9">
      <w:pPr>
        <w:rPr>
          <w:rFonts w:ascii="Times New Roman" w:hAnsi="Times New Roman"/>
          <w:color w:val="000000"/>
          <w:sz w:val="20"/>
        </w:rPr>
      </w:pPr>
    </w:p>
    <w:p w14:paraId="76CDF8A6"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2.</w:t>
      </w:r>
      <w:r w:rsidRPr="00FD59B9">
        <w:rPr>
          <w:rFonts w:ascii="Times New Roman" w:hAnsi="Times New Roman"/>
          <w:color w:val="000000"/>
          <w:sz w:val="20"/>
        </w:rPr>
        <w:tab/>
      </w:r>
      <w:r w:rsidRPr="00FD59B9">
        <w:rPr>
          <w:rFonts w:ascii="Times New Roman" w:hAnsi="Times New Roman"/>
          <w:b/>
          <w:color w:val="000000"/>
          <w:sz w:val="20"/>
        </w:rPr>
        <w:t>Transportation</w:t>
      </w:r>
    </w:p>
    <w:p w14:paraId="56C8F3A3"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ab/>
        <w:t>Bus Driver - $12.00 - $15.50 per hour</w:t>
      </w:r>
    </w:p>
    <w:p w14:paraId="76378D74"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ab/>
        <w:t>Bus Monitor- $11.00- $13.52 per hour</w:t>
      </w:r>
    </w:p>
    <w:p w14:paraId="4C3A81CB" w14:textId="77777777" w:rsidR="00FD59B9" w:rsidRPr="00FD59B9" w:rsidRDefault="00FD59B9" w:rsidP="00FD59B9">
      <w:pPr>
        <w:rPr>
          <w:rFonts w:ascii="Times New Roman" w:hAnsi="Times New Roman"/>
          <w:color w:val="000000"/>
          <w:sz w:val="20"/>
        </w:rPr>
      </w:pPr>
    </w:p>
    <w:p w14:paraId="7B921CE3"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3.</w:t>
      </w:r>
      <w:r w:rsidRPr="00FD59B9">
        <w:rPr>
          <w:rFonts w:ascii="Times New Roman" w:hAnsi="Times New Roman"/>
          <w:color w:val="000000"/>
          <w:sz w:val="20"/>
        </w:rPr>
        <w:tab/>
      </w:r>
      <w:r w:rsidRPr="00FD59B9">
        <w:rPr>
          <w:rFonts w:ascii="Times New Roman" w:hAnsi="Times New Roman"/>
          <w:b/>
          <w:color w:val="000000"/>
          <w:sz w:val="20"/>
        </w:rPr>
        <w:t>Food Service</w:t>
      </w:r>
    </w:p>
    <w:p w14:paraId="2F6B2FFF"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ab/>
        <w:t>$11.00- $13.52 per hour</w:t>
      </w:r>
    </w:p>
    <w:p w14:paraId="3E1D031B" w14:textId="77777777" w:rsidR="00FD59B9" w:rsidRPr="00FD59B9" w:rsidRDefault="00FD59B9" w:rsidP="00FD59B9">
      <w:pPr>
        <w:rPr>
          <w:rFonts w:ascii="Times New Roman" w:hAnsi="Times New Roman"/>
          <w:color w:val="000000"/>
          <w:sz w:val="20"/>
        </w:rPr>
      </w:pPr>
    </w:p>
    <w:p w14:paraId="7A0D08DC" w14:textId="77777777" w:rsidR="00FD59B9" w:rsidRPr="00FD59B9" w:rsidRDefault="00FD59B9" w:rsidP="00FD59B9">
      <w:pPr>
        <w:rPr>
          <w:rFonts w:ascii="Times New Roman" w:hAnsi="Times New Roman"/>
          <w:b/>
          <w:color w:val="000000"/>
          <w:sz w:val="20"/>
        </w:rPr>
      </w:pPr>
      <w:r w:rsidRPr="00FD59B9">
        <w:rPr>
          <w:rFonts w:ascii="Times New Roman" w:hAnsi="Times New Roman"/>
          <w:color w:val="000000"/>
          <w:sz w:val="20"/>
        </w:rPr>
        <w:t>4.</w:t>
      </w:r>
      <w:r w:rsidRPr="00FD59B9">
        <w:rPr>
          <w:rFonts w:ascii="Times New Roman" w:hAnsi="Times New Roman"/>
          <w:color w:val="000000"/>
          <w:sz w:val="20"/>
        </w:rPr>
        <w:tab/>
      </w:r>
      <w:r w:rsidRPr="00FD59B9">
        <w:rPr>
          <w:rFonts w:ascii="Times New Roman" w:hAnsi="Times New Roman"/>
          <w:b/>
          <w:color w:val="000000"/>
          <w:sz w:val="20"/>
        </w:rPr>
        <w:t>Secretarial and Clerical</w:t>
      </w:r>
    </w:p>
    <w:p w14:paraId="6119C8E5"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ab/>
        <w:t>Administrative Assistant - $33,280.00 per year</w:t>
      </w:r>
    </w:p>
    <w:p w14:paraId="353CE577"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ab/>
        <w:t>Clerical Personnel - $17.34 per hour</w:t>
      </w:r>
    </w:p>
    <w:p w14:paraId="7C3BCBC3" w14:textId="77777777" w:rsidR="00FD59B9" w:rsidRPr="00FD59B9" w:rsidRDefault="00FD59B9" w:rsidP="00FD59B9">
      <w:pPr>
        <w:rPr>
          <w:rFonts w:ascii="Times New Roman" w:hAnsi="Times New Roman"/>
          <w:color w:val="000000"/>
          <w:sz w:val="20"/>
        </w:rPr>
      </w:pPr>
    </w:p>
    <w:p w14:paraId="1D04E743"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5.</w:t>
      </w:r>
      <w:r w:rsidRPr="00FD59B9">
        <w:rPr>
          <w:rFonts w:ascii="Times New Roman" w:hAnsi="Times New Roman"/>
          <w:color w:val="000000"/>
          <w:sz w:val="20"/>
        </w:rPr>
        <w:tab/>
      </w:r>
      <w:r w:rsidRPr="00FD59B9">
        <w:rPr>
          <w:rFonts w:ascii="Times New Roman" w:hAnsi="Times New Roman"/>
          <w:b/>
          <w:color w:val="000000"/>
          <w:sz w:val="20"/>
        </w:rPr>
        <w:t>Aides and Paraprofessionals</w:t>
      </w:r>
    </w:p>
    <w:p w14:paraId="6028ACB6"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ab/>
        <w:t>Certified Paraprofessionals - $15.60 per hour</w:t>
      </w:r>
    </w:p>
    <w:p w14:paraId="1376A4E0"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ab/>
        <w:t>Classified Paraprofessionals - $11.00-$14.04 per hour</w:t>
      </w:r>
    </w:p>
    <w:p w14:paraId="499FE849" w14:textId="77777777" w:rsidR="00FD59B9" w:rsidRPr="00FD59B9" w:rsidRDefault="00FD59B9" w:rsidP="00FD59B9">
      <w:pPr>
        <w:rPr>
          <w:rFonts w:ascii="Times New Roman" w:hAnsi="Times New Roman"/>
          <w:color w:val="000000"/>
          <w:sz w:val="20"/>
        </w:rPr>
      </w:pPr>
    </w:p>
    <w:p w14:paraId="169F1A3B"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ab/>
        <w:t>Classified Aides - $11.00- $14.04 per hour</w:t>
      </w:r>
    </w:p>
    <w:p w14:paraId="70BDF783" w14:textId="77777777" w:rsidR="00FD59B9" w:rsidRPr="00FD59B9" w:rsidRDefault="00FD59B9" w:rsidP="00FD59B9">
      <w:pPr>
        <w:rPr>
          <w:rFonts w:ascii="Times New Roman" w:hAnsi="Times New Roman"/>
          <w:color w:val="000000"/>
          <w:sz w:val="20"/>
        </w:rPr>
      </w:pPr>
    </w:p>
    <w:p w14:paraId="42CD51A1"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 xml:space="preserve">6. </w:t>
      </w:r>
      <w:r w:rsidRPr="00FD59B9">
        <w:rPr>
          <w:rFonts w:ascii="Times New Roman" w:hAnsi="Times New Roman"/>
          <w:color w:val="000000"/>
          <w:sz w:val="20"/>
        </w:rPr>
        <w:tab/>
      </w:r>
      <w:r w:rsidRPr="00FD59B9">
        <w:rPr>
          <w:rFonts w:ascii="Times New Roman" w:hAnsi="Times New Roman"/>
          <w:b/>
          <w:color w:val="000000"/>
          <w:sz w:val="20"/>
        </w:rPr>
        <w:t>Health Services</w:t>
      </w:r>
    </w:p>
    <w:p w14:paraId="59C15CD6"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ab/>
        <w:t>School Nurse - See Licensed Salary Schedule</w:t>
      </w:r>
    </w:p>
    <w:p w14:paraId="6A13654A" w14:textId="77777777" w:rsidR="00FD59B9" w:rsidRPr="00FD59B9" w:rsidRDefault="00FD59B9" w:rsidP="00FD59B9">
      <w:pPr>
        <w:rPr>
          <w:rFonts w:ascii="Times New Roman" w:hAnsi="Times New Roman"/>
          <w:color w:val="000000"/>
          <w:sz w:val="20"/>
        </w:rPr>
      </w:pPr>
      <w:r w:rsidRPr="00FD59B9">
        <w:rPr>
          <w:rFonts w:ascii="Times New Roman" w:hAnsi="Times New Roman"/>
          <w:color w:val="000000"/>
          <w:sz w:val="20"/>
        </w:rPr>
        <w:tab/>
      </w:r>
      <w:r w:rsidRPr="00FD59B9">
        <w:rPr>
          <w:rFonts w:ascii="Times New Roman" w:hAnsi="Times New Roman"/>
          <w:color w:val="000000"/>
          <w:sz w:val="20"/>
        </w:rPr>
        <w:tab/>
        <w:t>All nurses begin on Step 0</w:t>
      </w:r>
    </w:p>
    <w:p w14:paraId="28D00608" w14:textId="77777777" w:rsidR="002451F6" w:rsidRPr="002451F6" w:rsidRDefault="002451F6" w:rsidP="002451F6">
      <w:pPr>
        <w:rPr>
          <w:rFonts w:ascii="Times New Roman" w:hAnsi="Times New Roman"/>
          <w:color w:val="000000"/>
          <w:sz w:val="20"/>
        </w:rPr>
      </w:pPr>
    </w:p>
    <w:p w14:paraId="4F843606" w14:textId="77777777" w:rsidR="002451F6" w:rsidRPr="002451F6" w:rsidRDefault="002451F6" w:rsidP="002451F6">
      <w:pPr>
        <w:ind w:firstLine="720"/>
        <w:rPr>
          <w:rFonts w:ascii="Times New Roman" w:hAnsi="Times New Roman"/>
          <w:sz w:val="20"/>
        </w:rPr>
      </w:pPr>
      <w:r w:rsidRPr="002451F6">
        <w:rPr>
          <w:rFonts w:ascii="Times New Roman" w:hAnsi="Times New Roman"/>
          <w:sz w:val="20"/>
        </w:rPr>
        <w:t>Administrative Assistant, Bus Monitor, and School Bus Driver will be paid an hourly rate based on his/her salary for time worked during the after-school tutoring program.</w:t>
      </w:r>
    </w:p>
    <w:p w14:paraId="5032A0BA" w14:textId="77777777" w:rsidR="002451F6" w:rsidRPr="002451F6" w:rsidRDefault="002451F6" w:rsidP="002451F6">
      <w:pPr>
        <w:ind w:firstLine="720"/>
        <w:rPr>
          <w:rFonts w:ascii="Times New Roman" w:hAnsi="Times New Roman"/>
          <w:sz w:val="20"/>
        </w:rPr>
      </w:pPr>
      <w:r w:rsidRPr="002451F6">
        <w:rPr>
          <w:rFonts w:ascii="Times New Roman" w:hAnsi="Times New Roman"/>
          <w:sz w:val="20"/>
        </w:rPr>
        <w:t xml:space="preserve">State law requires the School to include its classified employee’s salary schedule in its written personnel policies.  Your School is required to have a salary schedule for at least the following five categories of classified personnel: 1) Maintenance and Operations; 2) Transportation; 3) Food Service; 4) Secretarial and Clerical; and 5) Aids and Paraprofessionals.  </w:t>
      </w:r>
      <w:r w:rsidRPr="002451F6">
        <w:rPr>
          <w:rFonts w:ascii="Times New Roman" w:eastAsia="Times New Roman" w:hAnsi="Times New Roman"/>
          <w:sz w:val="20"/>
        </w:rPr>
        <w:t>The School is required to post the salary schedule on its website by September 15 of each year and should place an obvious hyperlink, button, or menu item on the website's homepage that links directly to the current year classified policies and salary schedule.</w:t>
      </w:r>
    </w:p>
    <w:p w14:paraId="041BBE97" w14:textId="4CD0DA87" w:rsidR="007460DD" w:rsidRPr="002451F6" w:rsidRDefault="002451F6" w:rsidP="002451F6">
      <w:pPr>
        <w:ind w:firstLine="720"/>
        <w:rPr>
          <w:rFonts w:ascii="Times New Roman" w:hAnsi="Times New Roman"/>
          <w:b/>
          <w:sz w:val="20"/>
          <w:vertAlign w:val="superscript"/>
        </w:rPr>
      </w:pPr>
      <w:r w:rsidRPr="002451F6">
        <w:rPr>
          <w:rFonts w:ascii="Times New Roman" w:hAnsi="Times New Roman"/>
          <w:sz w:val="20"/>
        </w:rPr>
        <w:t>The Director has the authority, when recommending an applicant and his/her placement on the School's salary schedule to the Board for its approval, to consider the applicant's previous work experience with similar duties, responsibilities, and skill sets to those job duties and responsibilities the applicant would assume for the School.</w:t>
      </w:r>
    </w:p>
    <w:p w14:paraId="376B5ED4" w14:textId="77777777" w:rsidR="0048789D" w:rsidRPr="008A36D7" w:rsidRDefault="0048789D" w:rsidP="0048789D">
      <w:pPr>
        <w:ind w:left="72" w:firstLine="72"/>
        <w:rPr>
          <w:rFonts w:ascii="Times New Roman" w:hAnsi="Times New Roman"/>
          <w:sz w:val="20"/>
        </w:rPr>
      </w:pPr>
    </w:p>
    <w:p w14:paraId="2D21B8CB" w14:textId="77777777" w:rsidR="0048789D" w:rsidRPr="008A36D7" w:rsidRDefault="0048789D" w:rsidP="0048789D">
      <w:pPr>
        <w:rPr>
          <w:rFonts w:ascii="Times New Roman" w:hAnsi="Times New Roman"/>
          <w:color w:val="000000"/>
          <w:sz w:val="20"/>
          <w:szCs w:val="24"/>
        </w:rPr>
      </w:pPr>
      <w:r w:rsidRPr="008A36D7">
        <w:rPr>
          <w:rFonts w:ascii="Times New Roman" w:hAnsi="Times New Roman"/>
          <w:b/>
          <w:sz w:val="20"/>
          <w:szCs w:val="24"/>
        </w:rPr>
        <w:t>CLASSIFIED PERSONNEL EVALUATIONS</w:t>
      </w:r>
    </w:p>
    <w:p w14:paraId="01BB0C0E"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Classified personnel may be periodically evaluated.</w:t>
      </w:r>
    </w:p>
    <w:p w14:paraId="7FCA336C"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Any forms, procedures or other methods of evaluation, including criteria, are to be developed by the Director, but shall not be part of the personnel policies of the school.</w:t>
      </w:r>
    </w:p>
    <w:p w14:paraId="0B23BB3D" w14:textId="77777777" w:rsidR="0048789D" w:rsidRPr="008A36D7" w:rsidRDefault="0048789D" w:rsidP="0048789D">
      <w:pPr>
        <w:ind w:firstLine="72"/>
        <w:rPr>
          <w:rFonts w:ascii="Times New Roman" w:hAnsi="Times New Roman"/>
          <w:spacing w:val="-8"/>
          <w:sz w:val="20"/>
          <w:szCs w:val="24"/>
        </w:rPr>
      </w:pPr>
    </w:p>
    <w:p w14:paraId="74D2C715" w14:textId="77777777" w:rsidR="0048789D" w:rsidRPr="008A36D7" w:rsidRDefault="0048789D" w:rsidP="0048789D">
      <w:pPr>
        <w:pStyle w:val="Heading1"/>
        <w:ind w:right="0"/>
        <w:rPr>
          <w:rFonts w:ascii="Times New Roman" w:hAnsi="Times New Roman"/>
          <w:szCs w:val="24"/>
        </w:rPr>
      </w:pPr>
      <w:r w:rsidRPr="008A36D7">
        <w:rPr>
          <w:rFonts w:ascii="Times New Roman" w:hAnsi="Times New Roman"/>
          <w:szCs w:val="24"/>
        </w:rPr>
        <w:t>EVALUATION OF CLASSIFIED PERSONNEL BY RELATIVES</w:t>
      </w:r>
    </w:p>
    <w:p w14:paraId="552C6C1C"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No person shall be employed in, or assigned to, a position which would require that he be evaluated by any relative, by blood or marriage, including spouse, parent, child, grandparent, grandchild, sibling, aunt, uncle, niece, nephew, or first cousin.</w:t>
      </w:r>
    </w:p>
    <w:p w14:paraId="243C5533" w14:textId="77777777" w:rsidR="0048789D" w:rsidRPr="008A36D7" w:rsidRDefault="0048789D" w:rsidP="0048789D">
      <w:pPr>
        <w:ind w:firstLine="72"/>
        <w:rPr>
          <w:rFonts w:ascii="Times New Roman" w:hAnsi="Times New Roman"/>
          <w:spacing w:val="-8"/>
          <w:sz w:val="20"/>
          <w:szCs w:val="24"/>
        </w:rPr>
      </w:pPr>
    </w:p>
    <w:p w14:paraId="399D5600" w14:textId="77777777" w:rsidR="0048789D" w:rsidRPr="008A36D7" w:rsidRDefault="0048789D" w:rsidP="0048789D">
      <w:pPr>
        <w:pStyle w:val="Heading1"/>
        <w:ind w:right="0"/>
        <w:rPr>
          <w:rFonts w:ascii="Times New Roman" w:hAnsi="Times New Roman"/>
          <w:szCs w:val="24"/>
        </w:rPr>
      </w:pPr>
      <w:r w:rsidRPr="008A36D7">
        <w:rPr>
          <w:rFonts w:ascii="Times New Roman" w:hAnsi="Times New Roman"/>
          <w:szCs w:val="24"/>
        </w:rPr>
        <w:t>CLASSIFIED PERSONNEL REDUCTION IN FORCE</w:t>
      </w:r>
    </w:p>
    <w:p w14:paraId="4647F49E" w14:textId="77777777" w:rsidR="00197CC7" w:rsidRPr="00197CC7" w:rsidRDefault="00197CC7" w:rsidP="00197CC7">
      <w:pPr>
        <w:ind w:firstLine="720"/>
        <w:rPr>
          <w:rFonts w:ascii="Times New Roman" w:hAnsi="Times New Roman"/>
          <w:sz w:val="20"/>
        </w:rPr>
      </w:pPr>
      <w:r w:rsidRPr="00197CC7">
        <w:rPr>
          <w:rFonts w:ascii="Times New Roman" w:hAnsi="Times New Roman"/>
          <w:sz w:val="20"/>
        </w:rPr>
        <w:t xml:space="preserve">The School Board acknowledges its authority to conduct a reduction in force (RIF) when a decrease in enrollment or other reason(s) make such a reduction necessary or desirable. A RIF will be conducted when the need for a reduction in the work force exceeds the normal rate of attrition for that portion of the staff that is in excess of the needs of the school as determined by the Director. </w:t>
      </w:r>
    </w:p>
    <w:p w14:paraId="3DFBE9D7" w14:textId="77777777" w:rsidR="00197CC7" w:rsidRPr="00197CC7" w:rsidRDefault="00197CC7" w:rsidP="00197CC7">
      <w:pPr>
        <w:ind w:firstLine="720"/>
        <w:rPr>
          <w:rFonts w:ascii="Times New Roman" w:hAnsi="Times New Roman"/>
          <w:sz w:val="20"/>
        </w:rPr>
      </w:pPr>
      <w:r w:rsidRPr="00197CC7">
        <w:rPr>
          <w:rFonts w:ascii="Times New Roman" w:hAnsi="Times New Roman"/>
          <w:sz w:val="20"/>
        </w:rPr>
        <w:lastRenderedPageBreak/>
        <w:t xml:space="preserve">In effecting a reduction in force, the primary goals of the school shall be: what is in the best interests of the students; to maintain accreditation in compliance with the Standards for Accreditation of Arkansas Public Schools and/or the North Central Association; and the needs of the school. A reduction in force will be implemented when the Director determines it is advisable to do so and shall be effected through non-renewal, termination, or both.  Any reduction in force will be conducted by evaluating the needs and long- and short-term goals of the school in relation to the staffing of the school. </w:t>
      </w:r>
    </w:p>
    <w:p w14:paraId="27135D07" w14:textId="77777777" w:rsidR="00197CC7" w:rsidRPr="00197CC7" w:rsidRDefault="00197CC7" w:rsidP="00197CC7">
      <w:pPr>
        <w:ind w:firstLine="720"/>
        <w:rPr>
          <w:rFonts w:ascii="Times New Roman" w:hAnsi="Times New Roman"/>
          <w:sz w:val="20"/>
        </w:rPr>
      </w:pPr>
      <w:r w:rsidRPr="00197CC7">
        <w:rPr>
          <w:rFonts w:ascii="Times New Roman" w:hAnsi="Times New Roman"/>
          <w:sz w:val="20"/>
        </w:rPr>
        <w:t>If a reduction in force becomes necessary, the RIF shall be conducted separately for each occupational category of classified personnel identified within the school on the basis of each employee’s years of service. The employee within each occupational category with the least years of experience will be non-renewed first. The employee with the most years of employment in the school as compared to other employees in the same category shall be non-renewed last. In the event that employees within a given occupational category have the same length of service to the school the one with the earlier hire date, based on date of board action, will prevail.</w:t>
      </w:r>
    </w:p>
    <w:p w14:paraId="5B2EFF86" w14:textId="77777777" w:rsidR="00197CC7" w:rsidRPr="00197CC7" w:rsidRDefault="00197CC7" w:rsidP="00197CC7">
      <w:pPr>
        <w:ind w:firstLine="720"/>
        <w:rPr>
          <w:rFonts w:ascii="Times New Roman" w:hAnsi="Times New Roman"/>
          <w:sz w:val="20"/>
        </w:rPr>
      </w:pPr>
      <w:r w:rsidRPr="00197CC7">
        <w:rPr>
          <w:rFonts w:ascii="Times New Roman" w:hAnsi="Times New Roman"/>
          <w:sz w:val="20"/>
        </w:rPr>
        <w:t>When the school is conducting a RIF, all potentially affected classified employees shall receive</w:t>
      </w:r>
      <w:r w:rsidRPr="00197CC7">
        <w:rPr>
          <w:rFonts w:ascii="Times New Roman" w:hAnsi="Times New Roman"/>
          <w:b/>
          <w:sz w:val="20"/>
        </w:rPr>
        <w:t xml:space="preserve"> </w:t>
      </w:r>
      <w:r w:rsidRPr="00197CC7">
        <w:rPr>
          <w:rFonts w:ascii="Times New Roman" w:hAnsi="Times New Roman"/>
          <w:sz w:val="20"/>
        </w:rPr>
        <w:t>a listing of the personnel within their category with corresponding point totals of years of service. Upon receipt of the list, each employee has ten (10) working days within which to appeal his or her total years of service to the Director whose decision shall be final.  Except for changes made pursuant to the appeals process, no changes will be made to the list that would affect an employee’s total after the list is released.</w:t>
      </w:r>
    </w:p>
    <w:p w14:paraId="667FF6DF" w14:textId="77777777" w:rsidR="00197CC7" w:rsidRPr="00197CC7" w:rsidRDefault="00197CC7" w:rsidP="00197CC7">
      <w:pPr>
        <w:ind w:firstLine="720"/>
        <w:rPr>
          <w:rFonts w:ascii="Times New Roman" w:hAnsi="Times New Roman"/>
          <w:sz w:val="20"/>
        </w:rPr>
      </w:pPr>
      <w:r w:rsidRPr="00197CC7">
        <w:rPr>
          <w:rFonts w:ascii="Times New Roman" w:hAnsi="Times New Roman"/>
          <w:sz w:val="20"/>
        </w:rPr>
        <w:t>Total years of service to the school shall include non-continuous years of service; in other words, an employee who left the school and returned later will have the total years of service counted, from all periods of employment. Working fewer than one hundred sixty (160) days in a school year shall not constitute a year.  Length of service in a licensed position shall not count for the purpose of length of service for a classified position. There is no right or implied right for any employee to “bump” or displace any other employee.  This specifically does not allow a licensed employee who might wish to assume a classified position to displace a classified employee.</w:t>
      </w:r>
    </w:p>
    <w:p w14:paraId="562EBA9A" w14:textId="77777777" w:rsidR="00197CC7" w:rsidRPr="00197CC7" w:rsidRDefault="00197CC7" w:rsidP="00197CC7">
      <w:pPr>
        <w:rPr>
          <w:rFonts w:ascii="Times New Roman" w:hAnsi="Times New Roman"/>
          <w:sz w:val="20"/>
        </w:rPr>
      </w:pPr>
    </w:p>
    <w:p w14:paraId="59B98DDF" w14:textId="77777777" w:rsidR="00197CC7" w:rsidRPr="00197CC7" w:rsidRDefault="00197CC7" w:rsidP="00197CC7">
      <w:pPr>
        <w:ind w:right="-1"/>
        <w:rPr>
          <w:rFonts w:ascii="Times New Roman" w:eastAsia="Times New Roman" w:hAnsi="Times New Roman"/>
          <w:b/>
          <w:sz w:val="20"/>
          <w:vertAlign w:val="superscript"/>
        </w:rPr>
      </w:pPr>
      <w:r w:rsidRPr="00197CC7">
        <w:rPr>
          <w:rFonts w:ascii="Times New Roman" w:eastAsia="Times New Roman" w:hAnsi="Times New Roman"/>
          <w:b/>
          <w:sz w:val="20"/>
        </w:rPr>
        <w:t xml:space="preserve">Recall: </w:t>
      </w:r>
    </w:p>
    <w:p w14:paraId="7B7E0A22" w14:textId="77777777" w:rsidR="00197CC7" w:rsidRPr="00197CC7" w:rsidRDefault="00197CC7" w:rsidP="00197CC7">
      <w:pPr>
        <w:ind w:right="-1" w:firstLine="720"/>
        <w:rPr>
          <w:rFonts w:ascii="Times New Roman" w:eastAsia="Times New Roman" w:hAnsi="Times New Roman"/>
          <w:sz w:val="20"/>
        </w:rPr>
      </w:pPr>
      <w:r w:rsidRPr="00197CC7">
        <w:rPr>
          <w:rFonts w:ascii="Times New Roman" w:eastAsia="Times New Roman" w:hAnsi="Times New Roman"/>
          <w:sz w:val="20"/>
        </w:rPr>
        <w:t>There shall be no right of recall for any classified employee.</w:t>
      </w:r>
    </w:p>
    <w:p w14:paraId="16CCD9D1" w14:textId="77777777" w:rsidR="0048789D" w:rsidRPr="008A36D7" w:rsidRDefault="0048789D" w:rsidP="0048789D">
      <w:pPr>
        <w:ind w:firstLine="72"/>
        <w:rPr>
          <w:rFonts w:ascii="Times New Roman" w:hAnsi="Times New Roman"/>
          <w:b/>
          <w:sz w:val="20"/>
        </w:rPr>
      </w:pPr>
    </w:p>
    <w:p w14:paraId="301D4AF8" w14:textId="77777777" w:rsidR="002451F6" w:rsidRPr="002451F6" w:rsidRDefault="002451F6" w:rsidP="002451F6">
      <w:pPr>
        <w:rPr>
          <w:rFonts w:ascii="Times New Roman" w:hAnsi="Times New Roman"/>
          <w:b/>
          <w:sz w:val="20"/>
        </w:rPr>
      </w:pPr>
      <w:r w:rsidRPr="002451F6">
        <w:rPr>
          <w:rFonts w:ascii="Times New Roman" w:hAnsi="Times New Roman"/>
          <w:b/>
          <w:sz w:val="20"/>
        </w:rPr>
        <w:t>CLASSIFIED EMPLOYEES DRUG TESTING</w:t>
      </w:r>
    </w:p>
    <w:p w14:paraId="6ED1D8E5" w14:textId="77777777" w:rsidR="002451F6" w:rsidRPr="002451F6" w:rsidRDefault="002451F6" w:rsidP="002451F6">
      <w:pPr>
        <w:rPr>
          <w:rFonts w:ascii="Times New Roman" w:hAnsi="Times New Roman"/>
          <w:color w:val="000000"/>
          <w:spacing w:val="-8"/>
          <w:sz w:val="20"/>
        </w:rPr>
      </w:pPr>
    </w:p>
    <w:p w14:paraId="037AAA01" w14:textId="77777777" w:rsidR="002451F6" w:rsidRPr="002451F6" w:rsidRDefault="002451F6" w:rsidP="002451F6">
      <w:pPr>
        <w:jc w:val="center"/>
        <w:rPr>
          <w:rFonts w:ascii="Times New Roman" w:eastAsia="Times New Roman" w:hAnsi="Times New Roman"/>
          <w:b/>
          <w:sz w:val="20"/>
        </w:rPr>
      </w:pPr>
      <w:r w:rsidRPr="002451F6">
        <w:rPr>
          <w:rFonts w:ascii="Times New Roman" w:eastAsia="Times New Roman" w:hAnsi="Times New Roman"/>
          <w:b/>
          <w:sz w:val="20"/>
        </w:rPr>
        <w:t>Definitions</w:t>
      </w:r>
    </w:p>
    <w:p w14:paraId="7607EDFC" w14:textId="77777777" w:rsidR="002451F6" w:rsidRPr="002451F6" w:rsidRDefault="002451F6" w:rsidP="002451F6">
      <w:pPr>
        <w:ind w:right="-3" w:firstLine="720"/>
        <w:rPr>
          <w:rFonts w:ascii="Times New Roman" w:eastAsia="Times New Roman" w:hAnsi="Times New Roman"/>
          <w:sz w:val="20"/>
        </w:rPr>
      </w:pPr>
      <w:r w:rsidRPr="002451F6">
        <w:rPr>
          <w:rFonts w:ascii="Times New Roman" w:eastAsia="Times New Roman" w:hAnsi="Times New Roman"/>
          <w:sz w:val="20"/>
        </w:rPr>
        <w:t>“Clearinghouse” means the Federal Motor Carrier Safety Administration Commercial Driver's License Drug and Alcohol Clearinghouse.</w:t>
      </w:r>
    </w:p>
    <w:p w14:paraId="5C79DD9F" w14:textId="77777777" w:rsidR="002451F6" w:rsidRPr="002451F6" w:rsidRDefault="002451F6" w:rsidP="002451F6">
      <w:pPr>
        <w:ind w:firstLine="720"/>
        <w:rPr>
          <w:rFonts w:ascii="Times New Roman" w:eastAsia="Times New Roman" w:hAnsi="Times New Roman"/>
          <w:sz w:val="20"/>
        </w:rPr>
      </w:pPr>
      <w:r w:rsidRPr="002451F6">
        <w:rPr>
          <w:rFonts w:ascii="Times New Roman" w:eastAsia="Times New Roman" w:hAnsi="Times New Roman"/>
          <w:sz w:val="20"/>
        </w:rPr>
        <w:t>“Database” means the Commercial Driver Alcohol and Drug Testing Database of the Office of Driver Services of the Arkansas Department of Finance and Administration.</w:t>
      </w:r>
    </w:p>
    <w:p w14:paraId="18AD0B13" w14:textId="77777777" w:rsidR="002451F6" w:rsidRDefault="002451F6" w:rsidP="002451F6">
      <w:pPr>
        <w:rPr>
          <w:rFonts w:ascii="Times New Roman" w:eastAsia="Times New Roman" w:hAnsi="Times New Roman"/>
          <w:sz w:val="20"/>
        </w:rPr>
      </w:pPr>
    </w:p>
    <w:p w14:paraId="5F3BAC48" w14:textId="61FBEC81"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“Safety-sensitive function” includes:</w:t>
      </w:r>
    </w:p>
    <w:p w14:paraId="0F4D271E" w14:textId="77777777" w:rsidR="002451F6" w:rsidRPr="002451F6" w:rsidRDefault="002451F6" w:rsidP="002451F6">
      <w:pPr>
        <w:numPr>
          <w:ilvl w:val="0"/>
          <w:numId w:val="40"/>
        </w:numPr>
        <w:ind w:left="720" w:hanging="720"/>
        <w:rPr>
          <w:rFonts w:ascii="Times New Roman" w:eastAsia="Times New Roman" w:hAnsi="Times New Roman"/>
          <w:sz w:val="20"/>
        </w:rPr>
      </w:pPr>
      <w:r w:rsidRPr="002451F6">
        <w:rPr>
          <w:rFonts w:ascii="Times New Roman" w:eastAsia="Times New Roman" w:hAnsi="Times New Roman"/>
          <w:sz w:val="20"/>
        </w:rPr>
        <w:t>All time spent inspecting, servicing, and/or preparing the vehicle;</w:t>
      </w:r>
    </w:p>
    <w:p w14:paraId="1DE25F06" w14:textId="77777777" w:rsidR="002451F6" w:rsidRPr="002451F6" w:rsidRDefault="002451F6" w:rsidP="002451F6">
      <w:pPr>
        <w:numPr>
          <w:ilvl w:val="0"/>
          <w:numId w:val="40"/>
        </w:numPr>
        <w:ind w:left="720" w:hanging="720"/>
        <w:rPr>
          <w:rFonts w:ascii="Times New Roman" w:eastAsia="Times New Roman" w:hAnsi="Times New Roman"/>
          <w:sz w:val="20"/>
        </w:rPr>
      </w:pPr>
      <w:r w:rsidRPr="002451F6">
        <w:rPr>
          <w:rFonts w:ascii="Times New Roman" w:eastAsia="Times New Roman" w:hAnsi="Times New Roman"/>
          <w:sz w:val="20"/>
        </w:rPr>
        <w:t>All time spent driving the vehicle;</w:t>
      </w:r>
    </w:p>
    <w:p w14:paraId="10643AB4" w14:textId="77777777" w:rsidR="002451F6" w:rsidRPr="002451F6" w:rsidRDefault="002451F6" w:rsidP="002451F6">
      <w:pPr>
        <w:numPr>
          <w:ilvl w:val="0"/>
          <w:numId w:val="40"/>
        </w:numPr>
        <w:ind w:left="720" w:hanging="720"/>
        <w:rPr>
          <w:rFonts w:ascii="Times New Roman" w:eastAsia="Times New Roman" w:hAnsi="Times New Roman"/>
          <w:sz w:val="20"/>
        </w:rPr>
      </w:pPr>
      <w:r w:rsidRPr="002451F6">
        <w:rPr>
          <w:rFonts w:ascii="Times New Roman" w:eastAsia="Times New Roman" w:hAnsi="Times New Roman"/>
          <w:sz w:val="20"/>
        </w:rPr>
        <w:t>All time spent loading or unloading the vehicle or supervising the loading or unloading of the vehicle; and</w:t>
      </w:r>
    </w:p>
    <w:p w14:paraId="702CD6D7" w14:textId="77777777" w:rsidR="002451F6" w:rsidRPr="002451F6" w:rsidRDefault="002451F6" w:rsidP="002451F6">
      <w:pPr>
        <w:numPr>
          <w:ilvl w:val="0"/>
          <w:numId w:val="40"/>
        </w:numPr>
        <w:ind w:left="720" w:hanging="720"/>
        <w:rPr>
          <w:rFonts w:ascii="Times New Roman" w:eastAsia="Times New Roman" w:hAnsi="Times New Roman"/>
          <w:sz w:val="20"/>
        </w:rPr>
      </w:pPr>
      <w:r w:rsidRPr="002451F6">
        <w:rPr>
          <w:rFonts w:ascii="Times New Roman" w:eastAsia="Times New Roman" w:hAnsi="Times New Roman"/>
          <w:sz w:val="20"/>
        </w:rPr>
        <w:t>All time spent repairing, obtaining assistance, or remaining in attendance upon a disabled vehicle.</w:t>
      </w:r>
    </w:p>
    <w:p w14:paraId="15FE68F9" w14:textId="77777777" w:rsidR="002451F6" w:rsidRDefault="002451F6" w:rsidP="002451F6">
      <w:pPr>
        <w:rPr>
          <w:rFonts w:ascii="Times New Roman" w:eastAsia="Times New Roman" w:hAnsi="Times New Roman"/>
          <w:sz w:val="20"/>
        </w:rPr>
      </w:pPr>
    </w:p>
    <w:p w14:paraId="0786AC58" w14:textId="418E9532"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“School Bus” is a motorized vehicle that meets the following requirements:</w:t>
      </w:r>
    </w:p>
    <w:p w14:paraId="548E6690" w14:textId="77777777" w:rsidR="002451F6" w:rsidRPr="002451F6" w:rsidRDefault="002451F6" w:rsidP="002451F6">
      <w:pPr>
        <w:numPr>
          <w:ilvl w:val="0"/>
          <w:numId w:val="39"/>
        </w:numPr>
        <w:ind w:left="720" w:hanging="720"/>
        <w:rPr>
          <w:rFonts w:ascii="Times New Roman" w:eastAsia="Times New Roman" w:hAnsi="Times New Roman"/>
          <w:sz w:val="20"/>
        </w:rPr>
      </w:pPr>
      <w:r w:rsidRPr="002451F6">
        <w:rPr>
          <w:rFonts w:ascii="Times New Roman" w:eastAsia="Times New Roman" w:hAnsi="Times New Roman"/>
          <w:sz w:val="20"/>
        </w:rPr>
        <w:t xml:space="preserve">Is designed to carry more than ten (10) passengers; </w:t>
      </w:r>
    </w:p>
    <w:p w14:paraId="760194CA" w14:textId="77777777" w:rsidR="002451F6" w:rsidRPr="002451F6" w:rsidRDefault="002451F6" w:rsidP="002451F6">
      <w:pPr>
        <w:numPr>
          <w:ilvl w:val="0"/>
          <w:numId w:val="39"/>
        </w:numPr>
        <w:ind w:left="720" w:hanging="720"/>
        <w:rPr>
          <w:rFonts w:ascii="Times New Roman" w:eastAsia="Times New Roman" w:hAnsi="Times New Roman"/>
          <w:sz w:val="20"/>
        </w:rPr>
      </w:pPr>
      <w:r w:rsidRPr="002451F6">
        <w:rPr>
          <w:rFonts w:ascii="Times New Roman" w:eastAsia="Times New Roman" w:hAnsi="Times New Roman"/>
          <w:sz w:val="20"/>
        </w:rPr>
        <w:t>Is privately owned and operated for compensation, or which is owned, leased or otherwise operated by, or for the benefit of the District; and</w:t>
      </w:r>
    </w:p>
    <w:p w14:paraId="35B60F48" w14:textId="77777777" w:rsidR="002451F6" w:rsidRPr="002451F6" w:rsidRDefault="002451F6" w:rsidP="002451F6">
      <w:pPr>
        <w:numPr>
          <w:ilvl w:val="0"/>
          <w:numId w:val="39"/>
        </w:numPr>
        <w:ind w:left="720" w:hanging="720"/>
        <w:rPr>
          <w:rFonts w:ascii="Times New Roman" w:eastAsia="Times New Roman" w:hAnsi="Times New Roman"/>
          <w:sz w:val="20"/>
        </w:rPr>
      </w:pPr>
      <w:r w:rsidRPr="002451F6">
        <w:rPr>
          <w:rFonts w:ascii="Times New Roman" w:eastAsia="Times New Roman" w:hAnsi="Times New Roman"/>
          <w:sz w:val="20"/>
        </w:rPr>
        <w:t>Is operated for the transportation of students from home to school, from school to home, or to and from school events.</w:t>
      </w:r>
    </w:p>
    <w:p w14:paraId="2475076A" w14:textId="77777777" w:rsidR="002451F6" w:rsidRPr="002451F6" w:rsidRDefault="002451F6" w:rsidP="002451F6">
      <w:pPr>
        <w:rPr>
          <w:rFonts w:ascii="Times New Roman" w:hAnsi="Times New Roman"/>
          <w:color w:val="000000"/>
          <w:spacing w:val="-8"/>
          <w:sz w:val="20"/>
        </w:rPr>
      </w:pPr>
    </w:p>
    <w:p w14:paraId="38AA2136" w14:textId="77777777" w:rsidR="002451F6" w:rsidRPr="002451F6" w:rsidRDefault="002451F6" w:rsidP="002451F6">
      <w:pPr>
        <w:rPr>
          <w:rFonts w:ascii="Times New Roman" w:eastAsia="Times New Roman" w:hAnsi="Times New Roman"/>
          <w:b/>
          <w:sz w:val="20"/>
        </w:rPr>
      </w:pPr>
      <w:r w:rsidRPr="002451F6">
        <w:rPr>
          <w:rFonts w:ascii="Times New Roman" w:eastAsia="Times New Roman" w:hAnsi="Times New Roman"/>
          <w:b/>
          <w:sz w:val="20"/>
        </w:rPr>
        <w:t>Scope of Policy</w:t>
      </w:r>
    </w:p>
    <w:p w14:paraId="71C8D4D4" w14:textId="77777777" w:rsidR="002451F6" w:rsidRPr="002451F6" w:rsidRDefault="002451F6" w:rsidP="002451F6">
      <w:pPr>
        <w:rPr>
          <w:rFonts w:ascii="Times New Roman" w:eastAsia="Times New Roman" w:hAnsi="Times New Roman"/>
          <w:sz w:val="20"/>
        </w:rPr>
      </w:pPr>
    </w:p>
    <w:p w14:paraId="4099BC68"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Each person hired for a position that allows or requires the employee operate a school bus shall meet the following requirements:</w:t>
      </w:r>
    </w:p>
    <w:p w14:paraId="64DDB121" w14:textId="77777777" w:rsidR="002451F6" w:rsidRPr="002451F6" w:rsidRDefault="002451F6" w:rsidP="002451F6">
      <w:pPr>
        <w:numPr>
          <w:ilvl w:val="0"/>
          <w:numId w:val="33"/>
        </w:numPr>
        <w:rPr>
          <w:rFonts w:ascii="Times New Roman" w:eastAsia="Times New Roman" w:hAnsi="Times New Roman"/>
          <w:sz w:val="20"/>
        </w:rPr>
      </w:pPr>
      <w:r w:rsidRPr="002451F6">
        <w:rPr>
          <w:rFonts w:ascii="Times New Roman" w:eastAsia="Times New Roman" w:hAnsi="Times New Roman"/>
          <w:sz w:val="20"/>
        </w:rPr>
        <w:lastRenderedPageBreak/>
        <w:t>The employee shall possess a current drivers license authorizing the individual to operate the size school bus the individual is being hired to drive;</w:t>
      </w:r>
    </w:p>
    <w:p w14:paraId="27E1268A" w14:textId="77777777" w:rsidR="002451F6" w:rsidRPr="002451F6" w:rsidRDefault="002451F6" w:rsidP="002451F6">
      <w:pPr>
        <w:numPr>
          <w:ilvl w:val="0"/>
          <w:numId w:val="33"/>
        </w:numPr>
        <w:rPr>
          <w:rFonts w:ascii="Times New Roman" w:eastAsia="Times New Roman" w:hAnsi="Times New Roman"/>
          <w:sz w:val="20"/>
        </w:rPr>
      </w:pPr>
      <w:r w:rsidRPr="002451F6">
        <w:rPr>
          <w:rFonts w:ascii="Times New Roman" w:eastAsia="Times New Roman" w:hAnsi="Times New Roman"/>
          <w:sz w:val="20"/>
        </w:rPr>
        <w:t>Have undergone a physical examination, which shall include a drug test, by a licensed physician or advanced practice nurse within the past two years; and</w:t>
      </w:r>
    </w:p>
    <w:p w14:paraId="03905706" w14:textId="77777777" w:rsidR="002451F6" w:rsidRPr="002451F6" w:rsidRDefault="002451F6" w:rsidP="002451F6">
      <w:pPr>
        <w:numPr>
          <w:ilvl w:val="0"/>
          <w:numId w:val="33"/>
        </w:numPr>
        <w:rPr>
          <w:rFonts w:ascii="Times New Roman" w:eastAsia="Times New Roman" w:hAnsi="Times New Roman"/>
          <w:sz w:val="20"/>
        </w:rPr>
      </w:pPr>
      <w:r w:rsidRPr="002451F6">
        <w:rPr>
          <w:rFonts w:ascii="Times New Roman" w:eastAsia="Times New Roman" w:hAnsi="Times New Roman"/>
          <w:sz w:val="20"/>
        </w:rPr>
        <w:t>A current valid certificate of school bus driver in service training.</w:t>
      </w:r>
    </w:p>
    <w:p w14:paraId="53674151" w14:textId="77777777" w:rsidR="002451F6" w:rsidRPr="002451F6" w:rsidRDefault="002451F6" w:rsidP="002451F6">
      <w:pPr>
        <w:rPr>
          <w:rFonts w:ascii="Times New Roman" w:eastAsia="Times New Roman" w:hAnsi="Times New Roman"/>
          <w:sz w:val="20"/>
        </w:rPr>
      </w:pPr>
    </w:p>
    <w:p w14:paraId="3B41ACD9"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 xml:space="preserve">Each person’s initial employment for a job entailing a safety sensitive function is conditioned upon: </w:t>
      </w:r>
    </w:p>
    <w:p w14:paraId="6190D44D" w14:textId="77777777" w:rsidR="002451F6" w:rsidRPr="002451F6" w:rsidRDefault="002451F6" w:rsidP="002451F6">
      <w:pPr>
        <w:pStyle w:val="ListParagraph"/>
        <w:numPr>
          <w:ilvl w:val="0"/>
          <w:numId w:val="41"/>
        </w:numPr>
        <w:rPr>
          <w:rFonts w:eastAsia="Times New Roman"/>
          <w:sz w:val="20"/>
        </w:rPr>
      </w:pPr>
      <w:r w:rsidRPr="002451F6">
        <w:rPr>
          <w:rFonts w:eastAsia="Times New Roman"/>
          <w:sz w:val="20"/>
        </w:rPr>
        <w:t xml:space="preserve">The district receiving a negative drug test result for that employee. </w:t>
      </w:r>
    </w:p>
    <w:p w14:paraId="0C2D7527" w14:textId="77777777" w:rsidR="002451F6" w:rsidRPr="002451F6" w:rsidRDefault="002451F6" w:rsidP="002451F6">
      <w:pPr>
        <w:pStyle w:val="ListParagraph"/>
        <w:numPr>
          <w:ilvl w:val="0"/>
          <w:numId w:val="41"/>
        </w:numPr>
        <w:rPr>
          <w:rFonts w:eastAsia="Times New Roman"/>
          <w:sz w:val="20"/>
        </w:rPr>
      </w:pPr>
      <w:r w:rsidRPr="002451F6">
        <w:rPr>
          <w:rFonts w:eastAsia="Times New Roman"/>
          <w:sz w:val="20"/>
        </w:rPr>
        <w:t>The employee submitting an electronic authorization through the Clearinghouse for the District to run a fully query of the employee’s information in the Clearinghouse; and</w:t>
      </w:r>
    </w:p>
    <w:p w14:paraId="46F41137" w14:textId="77777777" w:rsidR="002451F6" w:rsidRPr="002451F6" w:rsidRDefault="002451F6" w:rsidP="002451F6">
      <w:pPr>
        <w:pStyle w:val="ListParagraph"/>
        <w:numPr>
          <w:ilvl w:val="0"/>
          <w:numId w:val="41"/>
        </w:numPr>
        <w:rPr>
          <w:rFonts w:eastAsia="Times New Roman"/>
          <w:sz w:val="20"/>
        </w:rPr>
      </w:pPr>
      <w:r w:rsidRPr="002451F6">
        <w:rPr>
          <w:rFonts w:eastAsia="Times New Roman"/>
          <w:sz w:val="20"/>
        </w:rPr>
        <w:t>The employee’s signing a written authorization for the District to request information from:</w:t>
      </w:r>
    </w:p>
    <w:p w14:paraId="1C453FBA" w14:textId="77777777" w:rsidR="002451F6" w:rsidRPr="002451F6" w:rsidRDefault="002451F6" w:rsidP="002451F6">
      <w:pPr>
        <w:pStyle w:val="ListParagraph"/>
        <w:numPr>
          <w:ilvl w:val="0"/>
          <w:numId w:val="42"/>
        </w:numPr>
        <w:rPr>
          <w:rFonts w:eastAsia="Times New Roman"/>
          <w:sz w:val="20"/>
        </w:rPr>
      </w:pPr>
      <w:r w:rsidRPr="002451F6">
        <w:rPr>
          <w:rFonts w:eastAsia="Times New Roman"/>
          <w:sz w:val="20"/>
        </w:rPr>
        <w:t xml:space="preserve">The Database; and </w:t>
      </w:r>
    </w:p>
    <w:p w14:paraId="27AA86C2" w14:textId="77777777" w:rsidR="002451F6" w:rsidRPr="002451F6" w:rsidRDefault="002451F6" w:rsidP="002451F6">
      <w:pPr>
        <w:pStyle w:val="ListParagraph"/>
        <w:numPr>
          <w:ilvl w:val="0"/>
          <w:numId w:val="42"/>
        </w:numPr>
        <w:rPr>
          <w:rFonts w:eastAsia="Times New Roman"/>
          <w:sz w:val="20"/>
        </w:rPr>
      </w:pPr>
      <w:r w:rsidRPr="002451F6">
        <w:rPr>
          <w:rFonts w:eastAsia="Times New Roman"/>
          <w:sz w:val="20"/>
        </w:rPr>
        <w:t>Any U.S. Department of Transportation regulated employers who have employed the employee during any period during the two (2) years prior to the date of the employee’s application.</w:t>
      </w:r>
    </w:p>
    <w:p w14:paraId="54007F31"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 xml:space="preserve">All employees who perform safety- sensitive functions shall annually submit a written authorization for the District to conduct a limited query of the employee’s information from the Clearinghouse.  The District shall perform a limited query of all employees who perform safety-sensitive functions at least once each school year. </w:t>
      </w:r>
    </w:p>
    <w:p w14:paraId="321C55EA" w14:textId="77777777" w:rsidR="002451F6" w:rsidRPr="002451F6" w:rsidRDefault="002451F6" w:rsidP="002451F6">
      <w:pPr>
        <w:rPr>
          <w:rFonts w:ascii="Times New Roman" w:eastAsia="Times New Roman" w:hAnsi="Times New Roman"/>
          <w:sz w:val="20"/>
        </w:rPr>
      </w:pPr>
    </w:p>
    <w:p w14:paraId="0418C70E" w14:textId="77777777" w:rsidR="002451F6" w:rsidRPr="002451F6" w:rsidRDefault="002451F6" w:rsidP="002451F6">
      <w:pPr>
        <w:rPr>
          <w:rFonts w:ascii="Times New Roman" w:eastAsia="Times New Roman" w:hAnsi="Times New Roman"/>
          <w:b/>
          <w:sz w:val="20"/>
        </w:rPr>
      </w:pPr>
      <w:r w:rsidRPr="002451F6">
        <w:rPr>
          <w:rFonts w:ascii="Times New Roman" w:eastAsia="Times New Roman" w:hAnsi="Times New Roman"/>
          <w:b/>
          <w:sz w:val="20"/>
        </w:rPr>
        <w:t>Methods of Testing</w:t>
      </w:r>
    </w:p>
    <w:p w14:paraId="45991DC8" w14:textId="77777777" w:rsidR="002451F6" w:rsidRPr="002451F6" w:rsidRDefault="002451F6" w:rsidP="002451F6">
      <w:pPr>
        <w:rPr>
          <w:rFonts w:ascii="Times New Roman" w:eastAsia="Times New Roman" w:hAnsi="Times New Roman"/>
          <w:sz w:val="20"/>
        </w:rPr>
      </w:pPr>
    </w:p>
    <w:p w14:paraId="1E185641"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The collection, testing methods and standards shall be determined by the agency or other medical organizations chosen by the School Board to conduct the collection and testing of samples. The drug and alcohol testing is to be conducted by a laboratory certified pursuant to the most recent guidelines issued by the United States Department of Health and Human Services for such facilities. (“Mandatory Guidelines for Federal Workplace Drug Testing Programs”).</w:t>
      </w:r>
    </w:p>
    <w:p w14:paraId="26B1B1DD" w14:textId="77777777" w:rsidR="002451F6" w:rsidRPr="002451F6" w:rsidRDefault="002451F6" w:rsidP="002451F6">
      <w:pPr>
        <w:rPr>
          <w:rFonts w:ascii="Times New Roman" w:eastAsia="Times New Roman" w:hAnsi="Times New Roman"/>
          <w:sz w:val="20"/>
        </w:rPr>
      </w:pPr>
    </w:p>
    <w:p w14:paraId="0A01323F" w14:textId="77777777" w:rsidR="002451F6" w:rsidRPr="002451F6" w:rsidRDefault="002451F6" w:rsidP="002451F6">
      <w:pPr>
        <w:rPr>
          <w:rFonts w:ascii="Times New Roman" w:eastAsia="Times New Roman" w:hAnsi="Times New Roman"/>
          <w:b/>
          <w:sz w:val="20"/>
        </w:rPr>
      </w:pPr>
      <w:r w:rsidRPr="002451F6">
        <w:rPr>
          <w:rFonts w:ascii="Times New Roman" w:eastAsia="Times New Roman" w:hAnsi="Times New Roman"/>
          <w:b/>
          <w:sz w:val="20"/>
        </w:rPr>
        <w:t>Definitions</w:t>
      </w:r>
    </w:p>
    <w:p w14:paraId="6AF14EE2" w14:textId="77777777" w:rsidR="002451F6" w:rsidRPr="002451F6" w:rsidRDefault="002451F6" w:rsidP="002451F6">
      <w:pPr>
        <w:rPr>
          <w:rFonts w:ascii="Times New Roman" w:eastAsia="Times New Roman" w:hAnsi="Times New Roman"/>
          <w:sz w:val="20"/>
        </w:rPr>
      </w:pPr>
    </w:p>
    <w:p w14:paraId="466C368D"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“Safety sensitive function” includes:</w:t>
      </w:r>
    </w:p>
    <w:p w14:paraId="4075A234" w14:textId="77777777" w:rsidR="002451F6" w:rsidRPr="002451F6" w:rsidRDefault="002451F6" w:rsidP="002451F6">
      <w:pPr>
        <w:numPr>
          <w:ilvl w:val="0"/>
          <w:numId w:val="34"/>
        </w:numPr>
        <w:rPr>
          <w:rFonts w:ascii="Times New Roman" w:eastAsia="Times New Roman" w:hAnsi="Times New Roman"/>
          <w:sz w:val="20"/>
        </w:rPr>
      </w:pPr>
      <w:r w:rsidRPr="002451F6">
        <w:rPr>
          <w:rFonts w:ascii="Times New Roman" w:eastAsia="Times New Roman" w:hAnsi="Times New Roman"/>
          <w:sz w:val="20"/>
        </w:rPr>
        <w:t>All time spent inspecting, servicing, and/or preparing the vehicle;</w:t>
      </w:r>
    </w:p>
    <w:p w14:paraId="7BDC7CB4" w14:textId="77777777" w:rsidR="002451F6" w:rsidRPr="002451F6" w:rsidRDefault="002451F6" w:rsidP="002451F6">
      <w:pPr>
        <w:numPr>
          <w:ilvl w:val="0"/>
          <w:numId w:val="34"/>
        </w:numPr>
        <w:rPr>
          <w:rFonts w:ascii="Times New Roman" w:eastAsia="Times New Roman" w:hAnsi="Times New Roman"/>
          <w:sz w:val="20"/>
        </w:rPr>
      </w:pPr>
      <w:r w:rsidRPr="002451F6">
        <w:rPr>
          <w:rFonts w:ascii="Times New Roman" w:eastAsia="Times New Roman" w:hAnsi="Times New Roman"/>
          <w:sz w:val="20"/>
        </w:rPr>
        <w:t>All time spent driving the vehicle;</w:t>
      </w:r>
    </w:p>
    <w:p w14:paraId="54A90119" w14:textId="77777777" w:rsidR="002451F6" w:rsidRPr="002451F6" w:rsidRDefault="002451F6" w:rsidP="002451F6">
      <w:pPr>
        <w:numPr>
          <w:ilvl w:val="0"/>
          <w:numId w:val="34"/>
        </w:numPr>
        <w:rPr>
          <w:rFonts w:ascii="Times New Roman" w:eastAsia="Times New Roman" w:hAnsi="Times New Roman"/>
          <w:sz w:val="20"/>
        </w:rPr>
      </w:pPr>
      <w:r w:rsidRPr="002451F6">
        <w:rPr>
          <w:rFonts w:ascii="Times New Roman" w:eastAsia="Times New Roman" w:hAnsi="Times New Roman"/>
          <w:sz w:val="20"/>
        </w:rPr>
        <w:t>All time spent loading or unloading the vehicle or supervising the loading or unloading of the vehicle; and</w:t>
      </w:r>
    </w:p>
    <w:p w14:paraId="729BF1B9" w14:textId="77777777" w:rsidR="002451F6" w:rsidRPr="002451F6" w:rsidRDefault="002451F6" w:rsidP="002451F6">
      <w:pPr>
        <w:numPr>
          <w:ilvl w:val="0"/>
          <w:numId w:val="34"/>
        </w:numPr>
        <w:rPr>
          <w:rFonts w:ascii="Times New Roman" w:eastAsia="Times New Roman" w:hAnsi="Times New Roman"/>
          <w:sz w:val="20"/>
        </w:rPr>
      </w:pPr>
      <w:r w:rsidRPr="002451F6">
        <w:rPr>
          <w:rFonts w:ascii="Times New Roman" w:eastAsia="Times New Roman" w:hAnsi="Times New Roman"/>
          <w:sz w:val="20"/>
        </w:rPr>
        <w:t>All time spent repairing, obtaining assistance, or remaining in attendance upon a disabled vehicle.</w:t>
      </w:r>
    </w:p>
    <w:p w14:paraId="639537A6" w14:textId="77777777" w:rsidR="002451F6" w:rsidRPr="002451F6" w:rsidRDefault="002451F6" w:rsidP="002451F6">
      <w:pPr>
        <w:rPr>
          <w:rFonts w:ascii="Times New Roman" w:eastAsia="Times New Roman" w:hAnsi="Times New Roman"/>
          <w:sz w:val="20"/>
        </w:rPr>
      </w:pPr>
    </w:p>
    <w:p w14:paraId="6E84B571"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“School Bus” is a motorized vehicle that meets the following requirements:</w:t>
      </w:r>
    </w:p>
    <w:p w14:paraId="74319D98" w14:textId="77777777" w:rsidR="002451F6" w:rsidRPr="002451F6" w:rsidRDefault="002451F6" w:rsidP="002451F6">
      <w:pPr>
        <w:numPr>
          <w:ilvl w:val="0"/>
          <w:numId w:val="35"/>
        </w:numPr>
        <w:rPr>
          <w:rFonts w:ascii="Times New Roman" w:eastAsia="Times New Roman" w:hAnsi="Times New Roman"/>
          <w:sz w:val="20"/>
        </w:rPr>
      </w:pPr>
      <w:r w:rsidRPr="002451F6">
        <w:rPr>
          <w:rFonts w:ascii="Times New Roman" w:eastAsia="Times New Roman" w:hAnsi="Times New Roman"/>
          <w:sz w:val="20"/>
        </w:rPr>
        <w:t xml:space="preserve">Is designed to carry more than ten (10) passengers; </w:t>
      </w:r>
    </w:p>
    <w:p w14:paraId="2E77BFA3" w14:textId="77777777" w:rsidR="002451F6" w:rsidRPr="002451F6" w:rsidRDefault="002451F6" w:rsidP="002451F6">
      <w:pPr>
        <w:numPr>
          <w:ilvl w:val="0"/>
          <w:numId w:val="35"/>
        </w:numPr>
        <w:rPr>
          <w:rFonts w:ascii="Times New Roman" w:eastAsia="Times New Roman" w:hAnsi="Times New Roman"/>
          <w:sz w:val="20"/>
        </w:rPr>
      </w:pPr>
      <w:r w:rsidRPr="002451F6">
        <w:rPr>
          <w:rFonts w:ascii="Times New Roman" w:eastAsia="Times New Roman" w:hAnsi="Times New Roman"/>
          <w:sz w:val="20"/>
        </w:rPr>
        <w:t>Is privately owned and operated for compensation, or which is owned, leased or otherwise operated by, or for the benefit of the School; and</w:t>
      </w:r>
    </w:p>
    <w:p w14:paraId="5F10C86A" w14:textId="5A2A084A" w:rsidR="002451F6" w:rsidRPr="002451F6" w:rsidRDefault="002451F6" w:rsidP="002451F6">
      <w:pPr>
        <w:numPr>
          <w:ilvl w:val="0"/>
          <w:numId w:val="35"/>
        </w:numPr>
        <w:rPr>
          <w:rFonts w:ascii="Times New Roman" w:eastAsia="Times New Roman" w:hAnsi="Times New Roman"/>
          <w:sz w:val="20"/>
        </w:rPr>
      </w:pPr>
      <w:r w:rsidRPr="002451F6">
        <w:rPr>
          <w:rFonts w:ascii="Times New Roman" w:eastAsia="Times New Roman" w:hAnsi="Times New Roman"/>
          <w:sz w:val="20"/>
        </w:rPr>
        <w:t>Is operated for the transportation of students from home to school, from school to home, or to and from school events.</w:t>
      </w:r>
    </w:p>
    <w:p w14:paraId="4BDE9D51" w14:textId="77777777" w:rsidR="002451F6" w:rsidRDefault="002451F6" w:rsidP="002451F6">
      <w:pPr>
        <w:rPr>
          <w:rFonts w:ascii="Times New Roman" w:eastAsia="Times New Roman" w:hAnsi="Times New Roman"/>
          <w:b/>
          <w:sz w:val="20"/>
        </w:rPr>
      </w:pPr>
    </w:p>
    <w:p w14:paraId="21E58551" w14:textId="198CDBF2" w:rsidR="002451F6" w:rsidRPr="002451F6" w:rsidRDefault="002451F6" w:rsidP="002451F6">
      <w:pPr>
        <w:rPr>
          <w:rFonts w:ascii="Times New Roman" w:eastAsia="Times New Roman" w:hAnsi="Times New Roman"/>
          <w:b/>
          <w:sz w:val="20"/>
        </w:rPr>
      </w:pPr>
      <w:r w:rsidRPr="002451F6">
        <w:rPr>
          <w:rFonts w:ascii="Times New Roman" w:eastAsia="Times New Roman" w:hAnsi="Times New Roman"/>
          <w:b/>
          <w:sz w:val="20"/>
        </w:rPr>
        <w:t>Requirements</w:t>
      </w:r>
    </w:p>
    <w:p w14:paraId="7D384319" w14:textId="77777777" w:rsidR="002451F6" w:rsidRPr="002451F6" w:rsidRDefault="002451F6" w:rsidP="002451F6">
      <w:pPr>
        <w:rPr>
          <w:rFonts w:ascii="Times New Roman" w:eastAsia="Times New Roman" w:hAnsi="Times New Roman"/>
          <w:sz w:val="20"/>
        </w:rPr>
      </w:pPr>
    </w:p>
    <w:p w14:paraId="72730BA4"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Employees shall be drug and alcohol free from the time the employee is required to be ready to work until the employee is relieved from the responsibility for performing work and/or any time they are performing a safety- sensitive function. In addition to the testing required as an initial condition of employment, employees shall submit to subsequent drug tests as required by law and/or regulation. Subsequent testing includes, and/or is triggered by, but is not limited to:</w:t>
      </w:r>
    </w:p>
    <w:p w14:paraId="429292A1" w14:textId="77777777" w:rsidR="002451F6" w:rsidRPr="002451F6" w:rsidRDefault="002451F6" w:rsidP="002451F6">
      <w:pPr>
        <w:numPr>
          <w:ilvl w:val="0"/>
          <w:numId w:val="36"/>
        </w:numPr>
        <w:rPr>
          <w:rFonts w:ascii="Times New Roman" w:eastAsia="Times New Roman" w:hAnsi="Times New Roman"/>
          <w:sz w:val="20"/>
        </w:rPr>
      </w:pPr>
      <w:r w:rsidRPr="002451F6">
        <w:rPr>
          <w:rFonts w:ascii="Times New Roman" w:eastAsia="Times New Roman" w:hAnsi="Times New Roman"/>
          <w:sz w:val="20"/>
        </w:rPr>
        <w:t xml:space="preserve">Random tests; </w:t>
      </w:r>
    </w:p>
    <w:p w14:paraId="0C1014AA" w14:textId="77777777" w:rsidR="002451F6" w:rsidRPr="002451F6" w:rsidRDefault="002451F6" w:rsidP="002451F6">
      <w:pPr>
        <w:numPr>
          <w:ilvl w:val="0"/>
          <w:numId w:val="36"/>
        </w:numPr>
        <w:rPr>
          <w:rFonts w:ascii="Times New Roman" w:eastAsia="Times New Roman" w:hAnsi="Times New Roman"/>
          <w:sz w:val="20"/>
        </w:rPr>
      </w:pPr>
      <w:r w:rsidRPr="002451F6">
        <w:rPr>
          <w:rFonts w:ascii="Times New Roman" w:eastAsia="Times New Roman" w:hAnsi="Times New Roman"/>
          <w:sz w:val="20"/>
        </w:rPr>
        <w:t xml:space="preserve">Testing in conjunction with an accident; </w:t>
      </w:r>
    </w:p>
    <w:p w14:paraId="5FF57FFE" w14:textId="77777777" w:rsidR="002451F6" w:rsidRPr="002451F6" w:rsidRDefault="002451F6" w:rsidP="002451F6">
      <w:pPr>
        <w:numPr>
          <w:ilvl w:val="0"/>
          <w:numId w:val="36"/>
        </w:numPr>
        <w:rPr>
          <w:rFonts w:ascii="Times New Roman" w:eastAsia="Times New Roman" w:hAnsi="Times New Roman"/>
          <w:sz w:val="20"/>
        </w:rPr>
      </w:pPr>
      <w:r w:rsidRPr="002451F6">
        <w:rPr>
          <w:rFonts w:ascii="Times New Roman" w:eastAsia="Times New Roman" w:hAnsi="Times New Roman"/>
          <w:sz w:val="20"/>
        </w:rPr>
        <w:t xml:space="preserve">Receiving a citation for a moving traffic violation; and </w:t>
      </w:r>
    </w:p>
    <w:p w14:paraId="683C22FD" w14:textId="77777777" w:rsidR="002451F6" w:rsidRPr="002451F6" w:rsidRDefault="002451F6" w:rsidP="002451F6">
      <w:pPr>
        <w:numPr>
          <w:ilvl w:val="0"/>
          <w:numId w:val="36"/>
        </w:numPr>
        <w:rPr>
          <w:rFonts w:ascii="Times New Roman" w:eastAsia="Times New Roman" w:hAnsi="Times New Roman"/>
          <w:sz w:val="20"/>
        </w:rPr>
      </w:pPr>
      <w:r w:rsidRPr="002451F6">
        <w:rPr>
          <w:rFonts w:ascii="Times New Roman" w:eastAsia="Times New Roman" w:hAnsi="Times New Roman"/>
          <w:sz w:val="20"/>
        </w:rPr>
        <w:t xml:space="preserve">Reasonable suspicion. </w:t>
      </w:r>
    </w:p>
    <w:p w14:paraId="66173D71" w14:textId="77777777" w:rsidR="002451F6" w:rsidRPr="002451F6" w:rsidRDefault="002451F6" w:rsidP="002451F6">
      <w:pPr>
        <w:rPr>
          <w:rFonts w:ascii="Times New Roman" w:eastAsia="Times New Roman" w:hAnsi="Times New Roman"/>
          <w:sz w:val="20"/>
        </w:rPr>
      </w:pPr>
    </w:p>
    <w:p w14:paraId="249D09B8" w14:textId="77777777" w:rsidR="002451F6" w:rsidRPr="002451F6" w:rsidRDefault="002451F6" w:rsidP="002451F6">
      <w:pPr>
        <w:rPr>
          <w:rFonts w:ascii="Times New Roman" w:eastAsia="Times New Roman" w:hAnsi="Times New Roman"/>
          <w:b/>
          <w:sz w:val="20"/>
        </w:rPr>
      </w:pPr>
      <w:r w:rsidRPr="002451F6">
        <w:rPr>
          <w:rFonts w:ascii="Times New Roman" w:eastAsia="Times New Roman" w:hAnsi="Times New Roman"/>
          <w:b/>
          <w:sz w:val="20"/>
        </w:rPr>
        <w:t>Prohibitions</w:t>
      </w:r>
    </w:p>
    <w:p w14:paraId="378AA060" w14:textId="77777777" w:rsidR="002451F6" w:rsidRPr="002451F6" w:rsidRDefault="002451F6" w:rsidP="002451F6">
      <w:pPr>
        <w:rPr>
          <w:rFonts w:ascii="Times New Roman" w:eastAsia="Times New Roman" w:hAnsi="Times New Roman"/>
          <w:b/>
          <w:sz w:val="20"/>
        </w:rPr>
      </w:pPr>
    </w:p>
    <w:p w14:paraId="5C37561E" w14:textId="77777777" w:rsidR="002451F6" w:rsidRPr="002451F6" w:rsidRDefault="002451F6" w:rsidP="002451F6">
      <w:pPr>
        <w:numPr>
          <w:ilvl w:val="0"/>
          <w:numId w:val="37"/>
        </w:numPr>
        <w:rPr>
          <w:rFonts w:ascii="Times New Roman" w:eastAsia="Times New Roman" w:hAnsi="Times New Roman"/>
          <w:sz w:val="20"/>
        </w:rPr>
      </w:pPr>
      <w:r w:rsidRPr="002451F6">
        <w:rPr>
          <w:rFonts w:ascii="Times New Roman" w:eastAsia="Times New Roman" w:hAnsi="Times New Roman"/>
          <w:sz w:val="20"/>
        </w:rPr>
        <w:t>No driver shall report for duty or remain on duty requiring the performance of safety-sensitive functions while having an alcohol concentration of 0.04 or greater;</w:t>
      </w:r>
    </w:p>
    <w:p w14:paraId="51EFB588" w14:textId="77777777" w:rsidR="002451F6" w:rsidRPr="002451F6" w:rsidRDefault="002451F6" w:rsidP="002451F6">
      <w:pPr>
        <w:numPr>
          <w:ilvl w:val="0"/>
          <w:numId w:val="37"/>
        </w:numPr>
        <w:rPr>
          <w:rFonts w:ascii="Times New Roman" w:eastAsia="Times New Roman" w:hAnsi="Times New Roman"/>
          <w:sz w:val="20"/>
        </w:rPr>
      </w:pPr>
      <w:r w:rsidRPr="002451F6">
        <w:rPr>
          <w:rFonts w:ascii="Times New Roman" w:eastAsia="Times New Roman" w:hAnsi="Times New Roman"/>
          <w:sz w:val="20"/>
        </w:rPr>
        <w:t>No driver shall use alcohol while performing safety-sensitive functions;</w:t>
      </w:r>
    </w:p>
    <w:p w14:paraId="74140D2D" w14:textId="77777777" w:rsidR="002451F6" w:rsidRPr="002451F6" w:rsidRDefault="002451F6" w:rsidP="002451F6">
      <w:pPr>
        <w:numPr>
          <w:ilvl w:val="0"/>
          <w:numId w:val="37"/>
        </w:numPr>
        <w:rPr>
          <w:rFonts w:ascii="Times New Roman" w:eastAsia="Times New Roman" w:hAnsi="Times New Roman"/>
          <w:sz w:val="20"/>
        </w:rPr>
      </w:pPr>
      <w:r w:rsidRPr="002451F6">
        <w:rPr>
          <w:rFonts w:ascii="Times New Roman" w:eastAsia="Times New Roman" w:hAnsi="Times New Roman"/>
          <w:sz w:val="20"/>
        </w:rPr>
        <w:t>No driver shall perform safety-sensitive functions within four (4) hours after using alcohol;</w:t>
      </w:r>
    </w:p>
    <w:p w14:paraId="404A7155" w14:textId="77777777" w:rsidR="002451F6" w:rsidRPr="002451F6" w:rsidRDefault="002451F6" w:rsidP="002451F6">
      <w:pPr>
        <w:numPr>
          <w:ilvl w:val="0"/>
          <w:numId w:val="37"/>
        </w:numPr>
        <w:rPr>
          <w:rFonts w:ascii="Times New Roman" w:eastAsia="Times New Roman" w:hAnsi="Times New Roman"/>
          <w:sz w:val="20"/>
        </w:rPr>
      </w:pPr>
      <w:r w:rsidRPr="002451F6">
        <w:rPr>
          <w:rFonts w:ascii="Times New Roman" w:eastAsia="Times New Roman" w:hAnsi="Times New Roman"/>
          <w:sz w:val="20"/>
        </w:rPr>
        <w:t>No driver required to take a post-accident alcohol test under # 2 above shall use alcohol for eight (8) hours following the accident or until he/she undergoes a post-accident alcohol test, whichever occurs first;</w:t>
      </w:r>
    </w:p>
    <w:p w14:paraId="02EA98A2" w14:textId="77777777" w:rsidR="002451F6" w:rsidRPr="002451F6" w:rsidRDefault="002451F6" w:rsidP="002451F6">
      <w:pPr>
        <w:numPr>
          <w:ilvl w:val="0"/>
          <w:numId w:val="37"/>
        </w:numPr>
        <w:rPr>
          <w:rFonts w:ascii="Times New Roman" w:eastAsia="Times New Roman" w:hAnsi="Times New Roman"/>
          <w:sz w:val="20"/>
        </w:rPr>
      </w:pPr>
      <w:r w:rsidRPr="002451F6">
        <w:rPr>
          <w:rFonts w:ascii="Times New Roman" w:eastAsia="Times New Roman" w:hAnsi="Times New Roman"/>
          <w:sz w:val="20"/>
        </w:rPr>
        <w:t>No driver shall refuse to submit to an alcohol or drug test in conjunction with # 1, 2, and/or 4 above;</w:t>
      </w:r>
    </w:p>
    <w:p w14:paraId="7CEE2EA7" w14:textId="77777777" w:rsidR="002451F6" w:rsidRPr="002451F6" w:rsidRDefault="002451F6" w:rsidP="002451F6">
      <w:pPr>
        <w:numPr>
          <w:ilvl w:val="0"/>
          <w:numId w:val="37"/>
        </w:numPr>
        <w:rPr>
          <w:rFonts w:ascii="Times New Roman" w:eastAsia="Times New Roman" w:hAnsi="Times New Roman"/>
          <w:sz w:val="20"/>
        </w:rPr>
      </w:pPr>
      <w:r w:rsidRPr="002451F6">
        <w:rPr>
          <w:rFonts w:ascii="Times New Roman" w:eastAsia="Times New Roman" w:hAnsi="Times New Roman"/>
          <w:sz w:val="20"/>
        </w:rPr>
        <w:t>No driver shall report for duty or remain on duty requiring the performance of safety-sensitive functions when using any controlled substance, except when used pursuant to the instructions of a licensed medical practitioner who, with knowledge of the driver’s job responsibilities, has advised the driver that the substance will not adversely affect the driver’s ability to safely operate his/her vehicle. It is the employee’s responsibility to inform the director of the employee’s use of such medication;</w:t>
      </w:r>
    </w:p>
    <w:p w14:paraId="5880B887" w14:textId="77777777" w:rsidR="002451F6" w:rsidRPr="002451F6" w:rsidRDefault="002451F6" w:rsidP="002451F6">
      <w:pPr>
        <w:numPr>
          <w:ilvl w:val="0"/>
          <w:numId w:val="37"/>
        </w:numPr>
        <w:rPr>
          <w:rFonts w:ascii="Times New Roman" w:eastAsia="Times New Roman" w:hAnsi="Times New Roman"/>
          <w:sz w:val="20"/>
        </w:rPr>
      </w:pPr>
      <w:r w:rsidRPr="002451F6">
        <w:rPr>
          <w:rFonts w:ascii="Times New Roman" w:eastAsia="Times New Roman" w:hAnsi="Times New Roman"/>
          <w:sz w:val="20"/>
        </w:rPr>
        <w:t>No driver shall report for duty, remain on duty, or perform a safety-sensitive function if the driver tests positive or has adulterated or substituted a test specimen for controlled substances.</w:t>
      </w:r>
    </w:p>
    <w:p w14:paraId="5D33E730" w14:textId="77777777" w:rsidR="002451F6" w:rsidRPr="002451F6" w:rsidRDefault="002451F6" w:rsidP="002451F6">
      <w:pPr>
        <w:rPr>
          <w:rFonts w:ascii="Times New Roman" w:eastAsia="Times New Roman" w:hAnsi="Times New Roman"/>
          <w:sz w:val="20"/>
        </w:rPr>
      </w:pPr>
    </w:p>
    <w:p w14:paraId="2B38F59B"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Violation of any of these prohibitions may lead to disciplinary action being taken against the employee, which could include termination or non-renewal.</w:t>
      </w:r>
    </w:p>
    <w:p w14:paraId="4332F4A1" w14:textId="77777777" w:rsidR="002451F6" w:rsidRPr="002451F6" w:rsidRDefault="002451F6" w:rsidP="002451F6">
      <w:pPr>
        <w:rPr>
          <w:rFonts w:ascii="Times New Roman" w:eastAsia="Times New Roman" w:hAnsi="Times New Roman"/>
          <w:sz w:val="20"/>
        </w:rPr>
      </w:pPr>
    </w:p>
    <w:p w14:paraId="14DF9C9B" w14:textId="77777777" w:rsidR="002451F6" w:rsidRPr="002451F6" w:rsidRDefault="002451F6" w:rsidP="002451F6">
      <w:pPr>
        <w:rPr>
          <w:rFonts w:ascii="Times New Roman" w:eastAsia="Times New Roman" w:hAnsi="Times New Roman"/>
          <w:b/>
          <w:sz w:val="20"/>
        </w:rPr>
      </w:pPr>
      <w:r w:rsidRPr="002451F6">
        <w:rPr>
          <w:rFonts w:ascii="Times New Roman" w:eastAsia="Times New Roman" w:hAnsi="Times New Roman"/>
          <w:b/>
          <w:sz w:val="20"/>
        </w:rPr>
        <w:t>Testing for Cause</w:t>
      </w:r>
    </w:p>
    <w:p w14:paraId="6187B129" w14:textId="77777777" w:rsidR="002451F6" w:rsidRPr="002451F6" w:rsidRDefault="002451F6" w:rsidP="002451F6">
      <w:pPr>
        <w:rPr>
          <w:rFonts w:ascii="Times New Roman" w:eastAsia="Times New Roman" w:hAnsi="Times New Roman"/>
          <w:sz w:val="20"/>
        </w:rPr>
      </w:pPr>
    </w:p>
    <w:p w14:paraId="2DA45D58"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Drivers involved in an accident in which there is a loss of another person’s life shall be tested for alcohol and controlled substances as soon as practicable following the accident. Drivers shall also be tested for alcohol within eight (8) hours and for controlled substances within thirty two (32) hours following an accident for which they receive a citation for a moving traffic violation if the accident involved: 1) bodily injury to any person who, as a result of the injury, immediately receives medical treatment away from the scene of the accident, or 2) one or more motor vehicles incurs disabling damage as a result of the accident requiring the motor vehicle to be transported away from the scene by a tow truck or other motor vehicle.</w:t>
      </w:r>
    </w:p>
    <w:p w14:paraId="159DBE94" w14:textId="77777777" w:rsidR="002451F6" w:rsidRPr="002451F6" w:rsidRDefault="002451F6" w:rsidP="002451F6">
      <w:pPr>
        <w:rPr>
          <w:rFonts w:ascii="Times New Roman" w:eastAsia="Times New Roman" w:hAnsi="Times New Roman"/>
          <w:sz w:val="20"/>
        </w:rPr>
      </w:pPr>
    </w:p>
    <w:p w14:paraId="5FA503CA" w14:textId="77777777" w:rsidR="002451F6" w:rsidRPr="002451F6" w:rsidRDefault="002451F6" w:rsidP="002451F6">
      <w:pPr>
        <w:rPr>
          <w:rFonts w:ascii="Times New Roman" w:eastAsia="Times New Roman" w:hAnsi="Times New Roman"/>
          <w:b/>
          <w:sz w:val="20"/>
        </w:rPr>
      </w:pPr>
      <w:r w:rsidRPr="002451F6">
        <w:rPr>
          <w:rFonts w:ascii="Times New Roman" w:eastAsia="Times New Roman" w:hAnsi="Times New Roman"/>
          <w:b/>
          <w:sz w:val="20"/>
        </w:rPr>
        <w:t>Refusal to Submit</w:t>
      </w:r>
    </w:p>
    <w:p w14:paraId="588F35EC" w14:textId="77777777" w:rsidR="002451F6" w:rsidRPr="002451F6" w:rsidRDefault="002451F6" w:rsidP="002451F6">
      <w:pPr>
        <w:rPr>
          <w:rFonts w:ascii="Times New Roman" w:eastAsia="Times New Roman" w:hAnsi="Times New Roman"/>
          <w:b/>
          <w:sz w:val="20"/>
        </w:rPr>
      </w:pPr>
    </w:p>
    <w:p w14:paraId="09147AE6"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Refusal to submit to an alcohol or controlled substance test means that the driver:</w:t>
      </w:r>
    </w:p>
    <w:p w14:paraId="71BB8D10" w14:textId="77777777" w:rsidR="002451F6" w:rsidRPr="002451F6" w:rsidRDefault="002451F6" w:rsidP="002451F6">
      <w:pPr>
        <w:numPr>
          <w:ilvl w:val="0"/>
          <w:numId w:val="38"/>
        </w:numPr>
        <w:rPr>
          <w:rFonts w:ascii="Times New Roman" w:eastAsia="Times New Roman" w:hAnsi="Times New Roman"/>
          <w:sz w:val="20"/>
        </w:rPr>
      </w:pPr>
      <w:r w:rsidRPr="002451F6">
        <w:rPr>
          <w:rFonts w:ascii="Times New Roman" w:eastAsia="Times New Roman" w:hAnsi="Times New Roman"/>
          <w:sz w:val="20"/>
        </w:rPr>
        <w:t>Failed to appear for any test within a reasonable period of time as determined by the employer consistent with applicable Department of Transportation agency regulation;</w:t>
      </w:r>
    </w:p>
    <w:p w14:paraId="431F91E7" w14:textId="77777777" w:rsidR="002451F6" w:rsidRPr="002451F6" w:rsidRDefault="002451F6" w:rsidP="002451F6">
      <w:pPr>
        <w:numPr>
          <w:ilvl w:val="0"/>
          <w:numId w:val="38"/>
        </w:numPr>
        <w:rPr>
          <w:rFonts w:ascii="Times New Roman" w:eastAsia="Times New Roman" w:hAnsi="Times New Roman"/>
          <w:sz w:val="20"/>
        </w:rPr>
      </w:pPr>
      <w:r w:rsidRPr="002451F6">
        <w:rPr>
          <w:rFonts w:ascii="Times New Roman" w:eastAsia="Times New Roman" w:hAnsi="Times New Roman"/>
          <w:sz w:val="20"/>
        </w:rPr>
        <w:t>Failed to remain at the testing site until the testing process was completed;</w:t>
      </w:r>
    </w:p>
    <w:p w14:paraId="2D2D24C2" w14:textId="77777777" w:rsidR="002451F6" w:rsidRPr="002451F6" w:rsidRDefault="002451F6" w:rsidP="002451F6">
      <w:pPr>
        <w:numPr>
          <w:ilvl w:val="0"/>
          <w:numId w:val="38"/>
        </w:numPr>
        <w:rPr>
          <w:rFonts w:ascii="Times New Roman" w:eastAsia="Times New Roman" w:hAnsi="Times New Roman"/>
          <w:sz w:val="20"/>
        </w:rPr>
      </w:pPr>
      <w:r w:rsidRPr="002451F6">
        <w:rPr>
          <w:rFonts w:ascii="Times New Roman" w:eastAsia="Times New Roman" w:hAnsi="Times New Roman"/>
          <w:sz w:val="20"/>
        </w:rPr>
        <w:t>Failed to provide a urine specimen for any required drug test;</w:t>
      </w:r>
    </w:p>
    <w:p w14:paraId="37E7F826" w14:textId="77777777" w:rsidR="002451F6" w:rsidRPr="002451F6" w:rsidRDefault="002451F6" w:rsidP="002451F6">
      <w:pPr>
        <w:numPr>
          <w:ilvl w:val="0"/>
          <w:numId w:val="38"/>
        </w:numPr>
        <w:rPr>
          <w:rFonts w:ascii="Times New Roman" w:eastAsia="Times New Roman" w:hAnsi="Times New Roman"/>
          <w:sz w:val="20"/>
        </w:rPr>
      </w:pPr>
      <w:r w:rsidRPr="002451F6">
        <w:rPr>
          <w:rFonts w:ascii="Times New Roman" w:eastAsia="Times New Roman" w:hAnsi="Times New Roman"/>
          <w:sz w:val="20"/>
        </w:rPr>
        <w:t>Failed to provide a sufficient amount of urine without an adequate medical reason for the failure;</w:t>
      </w:r>
    </w:p>
    <w:p w14:paraId="5927A331" w14:textId="77777777" w:rsidR="002451F6" w:rsidRPr="002451F6" w:rsidRDefault="002451F6" w:rsidP="002451F6">
      <w:pPr>
        <w:numPr>
          <w:ilvl w:val="0"/>
          <w:numId w:val="38"/>
        </w:numPr>
        <w:rPr>
          <w:rFonts w:ascii="Times New Roman" w:eastAsia="Times New Roman" w:hAnsi="Times New Roman"/>
          <w:sz w:val="20"/>
        </w:rPr>
      </w:pPr>
      <w:r w:rsidRPr="002451F6">
        <w:rPr>
          <w:rFonts w:ascii="Times New Roman" w:eastAsia="Times New Roman" w:hAnsi="Times New Roman"/>
          <w:sz w:val="20"/>
        </w:rPr>
        <w:t xml:space="preserve">Failed to undergo a medical examination as directed by the Medical Review Officer as part of the verification process for the previous listed reason; </w:t>
      </w:r>
    </w:p>
    <w:p w14:paraId="60AC8363" w14:textId="77777777" w:rsidR="002451F6" w:rsidRPr="002451F6" w:rsidRDefault="002451F6" w:rsidP="002451F6">
      <w:pPr>
        <w:numPr>
          <w:ilvl w:val="0"/>
          <w:numId w:val="38"/>
        </w:numPr>
        <w:rPr>
          <w:rFonts w:ascii="Times New Roman" w:eastAsia="Times New Roman" w:hAnsi="Times New Roman"/>
          <w:sz w:val="20"/>
        </w:rPr>
      </w:pPr>
      <w:r w:rsidRPr="002451F6">
        <w:rPr>
          <w:rFonts w:ascii="Times New Roman" w:eastAsia="Times New Roman" w:hAnsi="Times New Roman"/>
          <w:sz w:val="20"/>
        </w:rPr>
        <w:t>Failed or declined to submit to a second test that the employer or collector has directed the driver to take;</w:t>
      </w:r>
    </w:p>
    <w:p w14:paraId="55395F14" w14:textId="77777777" w:rsidR="002451F6" w:rsidRPr="002451F6" w:rsidRDefault="002451F6" w:rsidP="002451F6">
      <w:pPr>
        <w:numPr>
          <w:ilvl w:val="0"/>
          <w:numId w:val="38"/>
        </w:numPr>
        <w:rPr>
          <w:rFonts w:ascii="Times New Roman" w:eastAsia="Times New Roman" w:hAnsi="Times New Roman"/>
          <w:sz w:val="20"/>
        </w:rPr>
      </w:pPr>
      <w:r w:rsidRPr="002451F6">
        <w:rPr>
          <w:rFonts w:ascii="Times New Roman" w:eastAsia="Times New Roman" w:hAnsi="Times New Roman"/>
          <w:sz w:val="20"/>
        </w:rPr>
        <w:t>Failed to cooperate with any of the testing process; and/or</w:t>
      </w:r>
    </w:p>
    <w:p w14:paraId="1501749C" w14:textId="77777777" w:rsidR="002451F6" w:rsidRPr="002451F6" w:rsidRDefault="002451F6" w:rsidP="002451F6">
      <w:pPr>
        <w:numPr>
          <w:ilvl w:val="0"/>
          <w:numId w:val="38"/>
        </w:numPr>
        <w:rPr>
          <w:rFonts w:ascii="Times New Roman" w:eastAsia="Times New Roman" w:hAnsi="Times New Roman"/>
          <w:sz w:val="20"/>
        </w:rPr>
      </w:pPr>
      <w:r w:rsidRPr="002451F6">
        <w:rPr>
          <w:rFonts w:ascii="Times New Roman" w:eastAsia="Times New Roman" w:hAnsi="Times New Roman"/>
          <w:sz w:val="20"/>
        </w:rPr>
        <w:t>Adulterated or substituted a test result as reported by the Medical Review Officer.</w:t>
      </w:r>
    </w:p>
    <w:p w14:paraId="73E33F30" w14:textId="77777777" w:rsidR="002451F6" w:rsidRPr="002451F6" w:rsidRDefault="002451F6" w:rsidP="002451F6">
      <w:pPr>
        <w:rPr>
          <w:rFonts w:ascii="Times New Roman" w:eastAsia="Times New Roman" w:hAnsi="Times New Roman"/>
          <w:sz w:val="20"/>
        </w:rPr>
      </w:pPr>
    </w:p>
    <w:p w14:paraId="6FFC0F51" w14:textId="77777777" w:rsidR="002451F6" w:rsidRPr="002451F6" w:rsidRDefault="002451F6" w:rsidP="002451F6">
      <w:pPr>
        <w:rPr>
          <w:rFonts w:ascii="Times New Roman" w:eastAsia="Times New Roman" w:hAnsi="Times New Roman"/>
          <w:sz w:val="20"/>
        </w:rPr>
      </w:pPr>
      <w:bookmarkStart w:id="0" w:name="OLE_LINK9"/>
      <w:r w:rsidRPr="002451F6">
        <w:rPr>
          <w:rFonts w:ascii="Times New Roman" w:eastAsia="Times New Roman" w:hAnsi="Times New Roman"/>
          <w:sz w:val="20"/>
        </w:rPr>
        <w:t>School bus drivers should be aware that refusal to submit to a drug test when the test is requested based on a reasonable suspicion can constitute grounds for criminal prosecution.</w:t>
      </w:r>
      <w:bookmarkEnd w:id="0"/>
    </w:p>
    <w:p w14:paraId="33E4926F" w14:textId="77777777" w:rsidR="002451F6" w:rsidRPr="002451F6" w:rsidRDefault="002451F6" w:rsidP="002451F6">
      <w:pPr>
        <w:rPr>
          <w:rFonts w:ascii="Times New Roman" w:eastAsia="Times New Roman" w:hAnsi="Times New Roman"/>
          <w:sz w:val="20"/>
          <w:u w:val="single"/>
        </w:rPr>
      </w:pPr>
    </w:p>
    <w:p w14:paraId="62D2777A" w14:textId="77777777" w:rsidR="002451F6" w:rsidRPr="002451F6" w:rsidRDefault="002451F6" w:rsidP="002451F6">
      <w:pPr>
        <w:rPr>
          <w:rFonts w:ascii="Times New Roman" w:eastAsia="Times New Roman" w:hAnsi="Times New Roman"/>
          <w:b/>
          <w:sz w:val="20"/>
        </w:rPr>
      </w:pPr>
      <w:r w:rsidRPr="002451F6">
        <w:rPr>
          <w:rFonts w:ascii="Times New Roman" w:eastAsia="Times New Roman" w:hAnsi="Times New Roman"/>
          <w:b/>
          <w:sz w:val="20"/>
        </w:rPr>
        <w:t>Consequences for Violations</w:t>
      </w:r>
    </w:p>
    <w:p w14:paraId="3F3E6447" w14:textId="77777777" w:rsidR="002451F6" w:rsidRPr="002451F6" w:rsidRDefault="002451F6" w:rsidP="002451F6">
      <w:pPr>
        <w:rPr>
          <w:rFonts w:ascii="Times New Roman" w:eastAsia="Times New Roman" w:hAnsi="Times New Roman"/>
          <w:sz w:val="20"/>
        </w:rPr>
      </w:pPr>
    </w:p>
    <w:p w14:paraId="5799D348"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Drivers who engage in any conduct prohibited by this policy, who refuse to take a required drug or alcohol test, refuse to sign the request for information required by law, or who exceed the acceptable limits for the respective tests shall no longer be allowed to perform safety sensitive functions. Actions regarding their continued employment shall be taken in relation to their inability to perform these functions and could include termination or non-renewal of their contract of employment.</w:t>
      </w:r>
    </w:p>
    <w:p w14:paraId="434B42AE" w14:textId="77777777" w:rsidR="002451F6" w:rsidRPr="002451F6" w:rsidRDefault="002451F6" w:rsidP="002451F6">
      <w:pPr>
        <w:rPr>
          <w:rFonts w:ascii="Times New Roman" w:eastAsia="Times New Roman" w:hAnsi="Times New Roman"/>
          <w:sz w:val="20"/>
        </w:rPr>
      </w:pPr>
    </w:p>
    <w:p w14:paraId="3949D8AA"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Drivers who exhibit signs of violating the prohibitions of this policy relating to alcohol or controlled substances shall not be allowed to perform or continue to perform safety-sensitive functions if they exhibit those signs during, just preceding, or just after the period of the work day that the driver is required to be in compliance with the provisions of this policy. This action shall be based on specific, contemporaneous, articulatable observations concerning the behavior, speech, or body odors of the driver. The Director or his/her designee shall require the driver to submit to “reasonable suspicion” tests for alcohol and controlled substances. The direction to submit to such tests must be made just before, just after, or during the time the driver is performing safety-sensitive functions. If circumstances prohibit the testing of the driver the Director or his/her designee shall remove the driver from reporting for, or remaining on, duty for a minimum of twenty-four (24) hours from the time the observation was made triggering the driver’s removal from duty.</w:t>
      </w:r>
    </w:p>
    <w:p w14:paraId="6109C839" w14:textId="77777777" w:rsidR="002451F6" w:rsidRPr="002451F6" w:rsidRDefault="002451F6" w:rsidP="002451F6">
      <w:pPr>
        <w:rPr>
          <w:rFonts w:ascii="Times New Roman" w:eastAsia="Times New Roman" w:hAnsi="Times New Roman"/>
          <w:sz w:val="20"/>
        </w:rPr>
      </w:pPr>
    </w:p>
    <w:p w14:paraId="4F532413"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If the results for an alcohol test administered to a driver is equal to or greater than 0.02, but less than 0.04, the driver shall be prohibited from performing safety-sensitive functions for a period no less than twenty-four (24) hours from the time the test was administered. Unless the loss of duty time triggers other employment consequence policies, no further other action against the driver is authorized by this policy for test results showing an alcohol concentration of less than 0.04.</w:t>
      </w:r>
    </w:p>
    <w:p w14:paraId="439BBFEC" w14:textId="77777777" w:rsidR="002451F6" w:rsidRPr="002451F6" w:rsidRDefault="002451F6" w:rsidP="002451F6">
      <w:pPr>
        <w:rPr>
          <w:rFonts w:ascii="Times New Roman" w:eastAsia="Times New Roman" w:hAnsi="Times New Roman"/>
          <w:sz w:val="20"/>
        </w:rPr>
      </w:pPr>
    </w:p>
    <w:p w14:paraId="491EA477" w14:textId="77777777" w:rsidR="002451F6" w:rsidRPr="002451F6" w:rsidRDefault="002451F6" w:rsidP="002451F6">
      <w:pPr>
        <w:jc w:val="center"/>
        <w:rPr>
          <w:rFonts w:ascii="Times New Roman" w:eastAsia="Times New Roman" w:hAnsi="Times New Roman"/>
          <w:b/>
          <w:sz w:val="20"/>
        </w:rPr>
      </w:pPr>
      <w:r w:rsidRPr="002451F6">
        <w:rPr>
          <w:rFonts w:ascii="Times New Roman" w:eastAsia="Times New Roman" w:hAnsi="Times New Roman"/>
          <w:b/>
          <w:sz w:val="20"/>
        </w:rPr>
        <w:t>Reporting Requirements</w:t>
      </w:r>
    </w:p>
    <w:p w14:paraId="37983A01" w14:textId="77777777" w:rsidR="002451F6" w:rsidRPr="002451F6" w:rsidRDefault="002451F6" w:rsidP="002451F6">
      <w:pPr>
        <w:rPr>
          <w:rFonts w:ascii="Times New Roman" w:eastAsia="Times New Roman" w:hAnsi="Times New Roman"/>
          <w:sz w:val="20"/>
        </w:rPr>
      </w:pPr>
    </w:p>
    <w:p w14:paraId="65F60ADB" w14:textId="77777777" w:rsidR="002451F6" w:rsidRPr="002451F6" w:rsidRDefault="002451F6" w:rsidP="002451F6">
      <w:pPr>
        <w:rPr>
          <w:rFonts w:ascii="Times New Roman" w:eastAsia="Times New Roman" w:hAnsi="Times New Roman"/>
          <w:sz w:val="20"/>
          <w:vertAlign w:val="superscript"/>
        </w:rPr>
      </w:pPr>
      <w:r w:rsidRPr="002451F6">
        <w:rPr>
          <w:rFonts w:ascii="Times New Roman" w:eastAsia="Times New Roman" w:hAnsi="Times New Roman"/>
          <w:sz w:val="20"/>
        </w:rPr>
        <w:t>The District shall report the following information about an employee who performs safety-sensative functions  to the Clearinghouse by the close of the third (3rd) business day following the date the District obtained the information:</w:t>
      </w:r>
    </w:p>
    <w:p w14:paraId="2B0B733D" w14:textId="77777777" w:rsidR="002451F6" w:rsidRPr="002451F6" w:rsidRDefault="002451F6" w:rsidP="002451F6">
      <w:pPr>
        <w:pStyle w:val="ListParagraph"/>
        <w:numPr>
          <w:ilvl w:val="0"/>
          <w:numId w:val="43"/>
        </w:numPr>
        <w:rPr>
          <w:rFonts w:eastAsia="Times New Roman"/>
          <w:color w:val="auto"/>
          <w:sz w:val="20"/>
        </w:rPr>
      </w:pPr>
      <w:r w:rsidRPr="002451F6">
        <w:rPr>
          <w:rFonts w:eastAsia="Times New Roman"/>
          <w:color w:val="auto"/>
          <w:sz w:val="20"/>
        </w:rPr>
        <w:t>An alcohol confirmation test result with an alcohol concentration of 0.04 or greater;</w:t>
      </w:r>
    </w:p>
    <w:p w14:paraId="7150B26A" w14:textId="77777777" w:rsidR="002451F6" w:rsidRPr="002451F6" w:rsidRDefault="002451F6" w:rsidP="002451F6">
      <w:pPr>
        <w:pStyle w:val="ListParagraph"/>
        <w:numPr>
          <w:ilvl w:val="0"/>
          <w:numId w:val="43"/>
        </w:numPr>
        <w:rPr>
          <w:rFonts w:eastAsia="Times New Roman"/>
          <w:color w:val="auto"/>
          <w:sz w:val="20"/>
        </w:rPr>
      </w:pPr>
      <w:r w:rsidRPr="002451F6">
        <w:rPr>
          <w:rFonts w:eastAsia="Times New Roman"/>
          <w:color w:val="auto"/>
          <w:sz w:val="20"/>
        </w:rPr>
        <w:t>A negative return-to-duty test result;</w:t>
      </w:r>
    </w:p>
    <w:p w14:paraId="3FD982BF" w14:textId="77777777" w:rsidR="002451F6" w:rsidRPr="002451F6" w:rsidRDefault="002451F6" w:rsidP="002451F6">
      <w:pPr>
        <w:pStyle w:val="ListParagraph"/>
        <w:numPr>
          <w:ilvl w:val="0"/>
          <w:numId w:val="43"/>
        </w:numPr>
        <w:rPr>
          <w:rFonts w:eastAsia="Times New Roman"/>
          <w:color w:val="auto"/>
          <w:sz w:val="20"/>
        </w:rPr>
      </w:pPr>
      <w:r w:rsidRPr="002451F6">
        <w:rPr>
          <w:rFonts w:eastAsia="Times New Roman"/>
          <w:color w:val="auto"/>
          <w:sz w:val="20"/>
        </w:rPr>
        <w:t>A refusal to take an alcohol test;</w:t>
      </w:r>
    </w:p>
    <w:p w14:paraId="1679A524" w14:textId="77777777" w:rsidR="002451F6" w:rsidRPr="002451F6" w:rsidRDefault="002451F6" w:rsidP="002451F6">
      <w:pPr>
        <w:pStyle w:val="ListParagraph"/>
        <w:numPr>
          <w:ilvl w:val="0"/>
          <w:numId w:val="43"/>
        </w:numPr>
        <w:rPr>
          <w:rFonts w:eastAsia="Times New Roman"/>
          <w:color w:val="auto"/>
          <w:sz w:val="20"/>
        </w:rPr>
      </w:pPr>
      <w:r w:rsidRPr="002451F6">
        <w:rPr>
          <w:rFonts w:eastAsia="Times New Roman"/>
          <w:color w:val="auto"/>
          <w:sz w:val="20"/>
        </w:rPr>
        <w:t>A refusal to test determination; however, if the refusal to test determination is based on the employee’s admission of adulteration or substitution of the specamin, the District shall only report the admissions made to the specimen collector; and</w:t>
      </w:r>
    </w:p>
    <w:p w14:paraId="53C1220E" w14:textId="77777777" w:rsidR="002451F6" w:rsidRPr="002451F6" w:rsidRDefault="002451F6" w:rsidP="002451F6">
      <w:pPr>
        <w:pStyle w:val="ListParagraph"/>
        <w:numPr>
          <w:ilvl w:val="0"/>
          <w:numId w:val="43"/>
        </w:numPr>
        <w:rPr>
          <w:rFonts w:eastAsia="Times New Roman"/>
          <w:color w:val="auto"/>
          <w:sz w:val="20"/>
        </w:rPr>
      </w:pPr>
      <w:r w:rsidRPr="002451F6">
        <w:rPr>
          <w:rFonts w:eastAsia="Times New Roman"/>
          <w:color w:val="auto"/>
          <w:sz w:val="20"/>
        </w:rPr>
        <w:t>A report that the driver has successfully completed all follow-up tests as prescribed in the Substance Abuse Professional report.</w:t>
      </w:r>
    </w:p>
    <w:p w14:paraId="334453F8" w14:textId="77777777" w:rsidR="002451F6" w:rsidRPr="002451F6" w:rsidRDefault="002451F6" w:rsidP="002451F6">
      <w:pPr>
        <w:pStyle w:val="ListParagraph"/>
        <w:rPr>
          <w:rFonts w:eastAsia="Times New Roman"/>
          <w:color w:val="auto"/>
          <w:sz w:val="20"/>
        </w:rPr>
      </w:pPr>
    </w:p>
    <w:p w14:paraId="5F56259C" w14:textId="77777777" w:rsidR="002451F6" w:rsidRPr="002451F6" w:rsidRDefault="002451F6" w:rsidP="002451F6">
      <w:pPr>
        <w:rPr>
          <w:rFonts w:ascii="Times New Roman" w:eastAsia="Times New Roman" w:hAnsi="Times New Roman"/>
          <w:sz w:val="20"/>
        </w:rPr>
      </w:pPr>
      <w:r w:rsidRPr="002451F6">
        <w:rPr>
          <w:rFonts w:ascii="Times New Roman" w:eastAsia="Times New Roman" w:hAnsi="Times New Roman"/>
          <w:sz w:val="20"/>
        </w:rPr>
        <w:t>The District shall report the following violations for an employee who performs safety-sensitive functions by the close of the third (3rd) business day following the date the District obtains actual knowledge of:</w:t>
      </w:r>
    </w:p>
    <w:p w14:paraId="06EDCDAF" w14:textId="77777777" w:rsidR="002451F6" w:rsidRPr="002451F6" w:rsidRDefault="002451F6" w:rsidP="002451F6">
      <w:pPr>
        <w:pStyle w:val="ListParagraph"/>
        <w:numPr>
          <w:ilvl w:val="0"/>
          <w:numId w:val="44"/>
        </w:numPr>
        <w:rPr>
          <w:rFonts w:eastAsia="Times New Roman"/>
          <w:color w:val="auto"/>
          <w:sz w:val="20"/>
        </w:rPr>
      </w:pPr>
      <w:r w:rsidRPr="002451F6">
        <w:rPr>
          <w:rFonts w:eastAsia="Times New Roman"/>
          <w:color w:val="auto"/>
          <w:sz w:val="20"/>
        </w:rPr>
        <w:t>On-duty alcohol use;</w:t>
      </w:r>
    </w:p>
    <w:p w14:paraId="6BF85749" w14:textId="77777777" w:rsidR="002451F6" w:rsidRPr="002451F6" w:rsidRDefault="002451F6" w:rsidP="002451F6">
      <w:pPr>
        <w:pStyle w:val="ListParagraph"/>
        <w:numPr>
          <w:ilvl w:val="0"/>
          <w:numId w:val="44"/>
        </w:numPr>
        <w:rPr>
          <w:rFonts w:eastAsia="Times New Roman"/>
          <w:color w:val="auto"/>
          <w:sz w:val="20"/>
        </w:rPr>
      </w:pPr>
      <w:r w:rsidRPr="002451F6">
        <w:rPr>
          <w:rFonts w:eastAsia="Times New Roman"/>
          <w:color w:val="auto"/>
          <w:sz w:val="20"/>
        </w:rPr>
        <w:t>Pre-duty alcohol use;</w:t>
      </w:r>
    </w:p>
    <w:p w14:paraId="31398BDF" w14:textId="77777777" w:rsidR="002451F6" w:rsidRPr="002451F6" w:rsidRDefault="002451F6" w:rsidP="002451F6">
      <w:pPr>
        <w:pStyle w:val="ListParagraph"/>
        <w:numPr>
          <w:ilvl w:val="0"/>
          <w:numId w:val="44"/>
        </w:numPr>
        <w:rPr>
          <w:rFonts w:eastAsia="Times New Roman"/>
          <w:color w:val="auto"/>
          <w:sz w:val="20"/>
        </w:rPr>
      </w:pPr>
      <w:r w:rsidRPr="002451F6">
        <w:rPr>
          <w:rFonts w:eastAsia="Times New Roman"/>
          <w:color w:val="auto"/>
          <w:sz w:val="20"/>
        </w:rPr>
        <w:t>Alcohol use following an accident; and</w:t>
      </w:r>
    </w:p>
    <w:p w14:paraId="07B7C9B3" w14:textId="77777777" w:rsidR="002451F6" w:rsidRPr="002451F6" w:rsidRDefault="002451F6" w:rsidP="002451F6">
      <w:pPr>
        <w:pStyle w:val="ListParagraph"/>
        <w:numPr>
          <w:ilvl w:val="0"/>
          <w:numId w:val="44"/>
        </w:numPr>
        <w:rPr>
          <w:rFonts w:eastAsia="Times New Roman"/>
          <w:color w:val="auto"/>
          <w:sz w:val="20"/>
        </w:rPr>
      </w:pPr>
      <w:r w:rsidRPr="002451F6">
        <w:rPr>
          <w:rFonts w:eastAsia="Times New Roman"/>
          <w:color w:val="auto"/>
          <w:sz w:val="20"/>
        </w:rPr>
        <w:t>Controlled substance use.</w:t>
      </w:r>
    </w:p>
    <w:p w14:paraId="6C0DEFEB" w14:textId="77777777" w:rsidR="0048789D" w:rsidRPr="008A36D7" w:rsidRDefault="0048789D" w:rsidP="0048789D">
      <w:pPr>
        <w:ind w:left="90" w:firstLine="72"/>
        <w:rPr>
          <w:rFonts w:ascii="Times New Roman" w:hAnsi="Times New Roman"/>
          <w:color w:val="000000"/>
          <w:sz w:val="20"/>
          <w:szCs w:val="24"/>
        </w:rPr>
      </w:pPr>
    </w:p>
    <w:p w14:paraId="6DBA03FA" w14:textId="77777777" w:rsidR="0048789D" w:rsidRPr="008A36D7" w:rsidRDefault="0048789D" w:rsidP="0048789D">
      <w:pPr>
        <w:rPr>
          <w:rFonts w:ascii="Times New Roman" w:hAnsi="Times New Roman"/>
          <w:b/>
          <w:sz w:val="20"/>
        </w:rPr>
      </w:pPr>
      <w:r w:rsidRPr="008A36D7">
        <w:rPr>
          <w:rFonts w:ascii="Times New Roman" w:hAnsi="Times New Roman"/>
          <w:b/>
          <w:sz w:val="20"/>
          <w:szCs w:val="24"/>
        </w:rPr>
        <w:t>CLASSIFIED EMPLOYEES SICK LEAVE</w:t>
      </w:r>
    </w:p>
    <w:p w14:paraId="14378688" w14:textId="77777777" w:rsidR="0048789D" w:rsidRPr="008A36D7" w:rsidRDefault="0048789D" w:rsidP="006D6FCE">
      <w:pPr>
        <w:pStyle w:val="ListParagraph"/>
        <w:numPr>
          <w:ilvl w:val="0"/>
          <w:numId w:val="13"/>
        </w:numPr>
        <w:ind w:left="792" w:hanging="432"/>
        <w:rPr>
          <w:sz w:val="20"/>
          <w:szCs w:val="24"/>
        </w:rPr>
      </w:pPr>
      <w:r w:rsidRPr="008A36D7">
        <w:rPr>
          <w:sz w:val="20"/>
          <w:szCs w:val="24"/>
        </w:rPr>
        <w:t>“Employee” is a full-time employee of the School.</w:t>
      </w:r>
    </w:p>
    <w:p w14:paraId="3130DADC" w14:textId="77777777" w:rsidR="0048789D" w:rsidRPr="008A36D7" w:rsidRDefault="0048789D" w:rsidP="006D6FCE">
      <w:pPr>
        <w:pStyle w:val="ListParagraph"/>
        <w:numPr>
          <w:ilvl w:val="0"/>
          <w:numId w:val="13"/>
        </w:numPr>
        <w:ind w:left="792" w:hanging="432"/>
        <w:rPr>
          <w:sz w:val="20"/>
          <w:szCs w:val="24"/>
        </w:rPr>
      </w:pPr>
      <w:r w:rsidRPr="008A36D7">
        <w:rPr>
          <w:sz w:val="20"/>
          <w:szCs w:val="24"/>
        </w:rPr>
        <w:t>“Sick Leave” is absence from work due to illness, whether by the employee or a member of the employee’s immediate family, or due to a death in the family. The Director shall determine whether sick leave will be approved on the basis of a death outside the immediate family of the employee.</w:t>
      </w:r>
    </w:p>
    <w:p w14:paraId="3A490064" w14:textId="77777777" w:rsidR="0048789D" w:rsidRPr="008A36D7" w:rsidRDefault="0048789D" w:rsidP="006D6FCE">
      <w:pPr>
        <w:pStyle w:val="ListParagraph"/>
        <w:numPr>
          <w:ilvl w:val="0"/>
          <w:numId w:val="13"/>
        </w:numPr>
        <w:ind w:left="792" w:hanging="432"/>
        <w:rPr>
          <w:sz w:val="20"/>
          <w:szCs w:val="24"/>
        </w:rPr>
      </w:pPr>
      <w:r w:rsidRPr="008A36D7">
        <w:rPr>
          <w:sz w:val="20"/>
          <w:szCs w:val="24"/>
        </w:rPr>
        <w:t>“Excessive Sick Leave” is absence from work , whether paid or unpaid, that exceeds twelve (12) days in a contract year for an employee and that is not excused pursuant to: School policy; a reasonable accommodation of disability under the American’s With Disabilities Act; or due to a compensable Workers’ Compensation claim.</w:t>
      </w:r>
      <w:r w:rsidRPr="008A36D7">
        <w:rPr>
          <w:rFonts w:eastAsia="Times New Roman"/>
          <w:b/>
          <w:sz w:val="20"/>
          <w:szCs w:val="24"/>
          <w:vertAlign w:val="superscript"/>
        </w:rPr>
        <w:t xml:space="preserve"> </w:t>
      </w:r>
      <w:r w:rsidRPr="008A36D7">
        <w:rPr>
          <w:rFonts w:eastAsia="Times New Roman"/>
          <w:sz w:val="20"/>
          <w:szCs w:val="24"/>
        </w:rPr>
        <w:t xml:space="preserve"> </w:t>
      </w:r>
    </w:p>
    <w:p w14:paraId="1DA0C755" w14:textId="77777777" w:rsidR="0048789D" w:rsidRPr="008A36D7" w:rsidRDefault="0048789D" w:rsidP="006D6FCE">
      <w:pPr>
        <w:pStyle w:val="ListParagraph"/>
        <w:numPr>
          <w:ilvl w:val="0"/>
          <w:numId w:val="13"/>
        </w:numPr>
        <w:ind w:left="792" w:hanging="432"/>
        <w:rPr>
          <w:sz w:val="20"/>
          <w:szCs w:val="24"/>
        </w:rPr>
      </w:pPr>
      <w:r w:rsidRPr="008A36D7">
        <w:rPr>
          <w:rFonts w:eastAsia="Times New Roman"/>
          <w:sz w:val="20"/>
          <w:szCs w:val="24"/>
        </w:rPr>
        <w:t xml:space="preserve">“Grossly Excessive Sick Leave” is absence from work, whether paid or unpaid, that exceeds 10% of the employee’s contract length </w:t>
      </w:r>
      <w:r w:rsidRPr="008A36D7">
        <w:rPr>
          <w:sz w:val="20"/>
          <w:szCs w:val="24"/>
        </w:rPr>
        <w:t>and that is not excused pursuant to: District policy; a reasonable accommodation of disability under the American’s With Disabilities Act; or due to a compensable Workers’ Compensation claim.</w:t>
      </w:r>
      <w:r w:rsidRPr="008A36D7">
        <w:rPr>
          <w:rFonts w:eastAsia="Times New Roman"/>
          <w:b/>
          <w:sz w:val="20"/>
          <w:szCs w:val="24"/>
          <w:vertAlign w:val="superscript"/>
        </w:rPr>
        <w:t xml:space="preserve"> </w:t>
      </w:r>
      <w:r w:rsidRPr="008A36D7">
        <w:rPr>
          <w:rFonts w:eastAsia="Times New Roman"/>
          <w:sz w:val="20"/>
          <w:szCs w:val="24"/>
        </w:rPr>
        <w:t xml:space="preserve"> </w:t>
      </w:r>
    </w:p>
    <w:p w14:paraId="3C0BDAE6" w14:textId="77777777" w:rsidR="0048789D" w:rsidRPr="008A36D7" w:rsidRDefault="0048789D" w:rsidP="006D6FCE">
      <w:pPr>
        <w:pStyle w:val="ListParagraph"/>
        <w:numPr>
          <w:ilvl w:val="0"/>
          <w:numId w:val="13"/>
        </w:numPr>
        <w:ind w:left="792" w:hanging="432"/>
        <w:rPr>
          <w:sz w:val="20"/>
          <w:szCs w:val="24"/>
        </w:rPr>
      </w:pPr>
      <w:r w:rsidRPr="008A36D7">
        <w:rPr>
          <w:sz w:val="20"/>
          <w:szCs w:val="24"/>
        </w:rPr>
        <w:t>“Current Sick Leave” means those days of sick leave for the current contract year, which leave is granted at the rate of one day of sick leave per contracted month or major part thereof.</w:t>
      </w:r>
    </w:p>
    <w:p w14:paraId="2DD98D49" w14:textId="77777777" w:rsidR="0048789D" w:rsidRPr="008A36D7" w:rsidRDefault="0048789D" w:rsidP="006D6FCE">
      <w:pPr>
        <w:pStyle w:val="ListParagraph"/>
        <w:numPr>
          <w:ilvl w:val="0"/>
          <w:numId w:val="13"/>
        </w:numPr>
        <w:ind w:left="792" w:hanging="432"/>
        <w:rPr>
          <w:sz w:val="20"/>
          <w:szCs w:val="24"/>
        </w:rPr>
      </w:pPr>
      <w:r w:rsidRPr="008A36D7">
        <w:rPr>
          <w:sz w:val="20"/>
          <w:szCs w:val="24"/>
        </w:rPr>
        <w:lastRenderedPageBreak/>
        <w:t xml:space="preserve">“Accumulated Sick Leave” is the total of unused sick leave, up to a maximum of ninety (90) days accrued from previous contract, but not used.  </w:t>
      </w:r>
      <w:r w:rsidRPr="008A36D7">
        <w:rPr>
          <w:rFonts w:eastAsia="Times New Roman"/>
          <w:sz w:val="20"/>
          <w:szCs w:val="24"/>
        </w:rPr>
        <w:t>Accumulated sick leave also includes the sick leave transferred from an employee’s previous public school employment.</w:t>
      </w:r>
    </w:p>
    <w:p w14:paraId="0E0DFA4C" w14:textId="77777777" w:rsidR="0048789D" w:rsidRPr="008A36D7" w:rsidRDefault="0048789D" w:rsidP="006D6FCE">
      <w:pPr>
        <w:pStyle w:val="ListParagraph"/>
        <w:numPr>
          <w:ilvl w:val="0"/>
          <w:numId w:val="13"/>
        </w:numPr>
        <w:ind w:left="792" w:hanging="432"/>
        <w:rPr>
          <w:sz w:val="20"/>
          <w:szCs w:val="24"/>
        </w:rPr>
      </w:pPr>
      <w:r w:rsidRPr="008A36D7">
        <w:rPr>
          <w:sz w:val="20"/>
          <w:szCs w:val="24"/>
        </w:rPr>
        <w:t>“Immediate family” means an employee’s spouse, child, parent, or any other relative provided the other relative lives in the same household as the teacher.</w:t>
      </w:r>
    </w:p>
    <w:p w14:paraId="4947E1BE" w14:textId="77777777" w:rsidR="0048789D" w:rsidRPr="008A36D7" w:rsidRDefault="0048789D" w:rsidP="0048789D">
      <w:pPr>
        <w:rPr>
          <w:rFonts w:ascii="Times New Roman" w:hAnsi="Times New Roman"/>
          <w:b/>
          <w:color w:val="000000"/>
          <w:sz w:val="20"/>
          <w:szCs w:val="24"/>
        </w:rPr>
      </w:pPr>
      <w:r w:rsidRPr="008A36D7">
        <w:rPr>
          <w:rFonts w:ascii="Times New Roman" w:hAnsi="Times New Roman"/>
          <w:b/>
          <w:color w:val="000000"/>
          <w:sz w:val="20"/>
          <w:szCs w:val="24"/>
        </w:rPr>
        <w:t>Sick Leave</w:t>
      </w:r>
    </w:p>
    <w:p w14:paraId="65AC0F56"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 xml:space="preserve">The Director has the discretion to approve sick leave for an employee to attend the funeral of a person who is not related to the employee, under circumstances deemed appropriate by the Director. </w:t>
      </w:r>
    </w:p>
    <w:p w14:paraId="14D543DE" w14:textId="77777777" w:rsidR="0048789D" w:rsidRPr="008A36D7" w:rsidRDefault="0048789D" w:rsidP="0048789D">
      <w:pPr>
        <w:ind w:right="-1" w:firstLine="360"/>
        <w:rPr>
          <w:rFonts w:ascii="Times New Roman" w:eastAsia="Times New Roman" w:hAnsi="Times New Roman"/>
          <w:sz w:val="20"/>
          <w:szCs w:val="24"/>
        </w:rPr>
      </w:pPr>
      <w:r w:rsidRPr="008A36D7">
        <w:rPr>
          <w:rFonts w:ascii="Times New Roman" w:eastAsia="Times New Roman" w:hAnsi="Times New Roman"/>
          <w:sz w:val="20"/>
          <w:szCs w:val="24"/>
        </w:rPr>
        <w:t>Employees who are adopting or seeking to adopt a minor child or minor children may use up to fifteen (15) sick leave days in any school year for absences relating to the adoption, including time needed for travel, time needed for home visits, time needed for document translation, submission or preparation, time spent with legal or adoption agency representatives, time spent in court, and bonding time. Except for bonding time, documentation shall be provided by the employee upon request.</w:t>
      </w:r>
    </w:p>
    <w:p w14:paraId="54994528"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 xml:space="preserve">Pay for sick leave shall be at the employee’s daily rate of pay, which is that employee’s total contracted salary, divided by the number of days employed as reflected in the contract. Absences for illness in excess of the employee’s accumulated and current sick leave shall result in a deduction from the employee’s pay at the daily rate as defined above.  </w:t>
      </w:r>
      <w:r w:rsidRPr="008A36D7">
        <w:rPr>
          <w:rFonts w:ascii="Times New Roman" w:hAnsi="Times New Roman"/>
          <w:sz w:val="20"/>
          <w:szCs w:val="24"/>
        </w:rPr>
        <w:t>The leave may be taken in increments of no less than one-fourth (1/4) hour.</w:t>
      </w:r>
    </w:p>
    <w:p w14:paraId="16FF0180" w14:textId="77777777" w:rsidR="0048789D" w:rsidRPr="008A36D7" w:rsidRDefault="0048789D" w:rsidP="0048789D">
      <w:pPr>
        <w:ind w:right="-1" w:firstLine="360"/>
        <w:rPr>
          <w:rFonts w:ascii="Times New Roman" w:eastAsia="Times New Roman" w:hAnsi="Times New Roman"/>
          <w:sz w:val="20"/>
          <w:szCs w:val="24"/>
        </w:rPr>
      </w:pPr>
      <w:r w:rsidRPr="008A36D7">
        <w:rPr>
          <w:rFonts w:ascii="Times New Roman" w:hAnsi="Times New Roman"/>
          <w:color w:val="000000"/>
          <w:sz w:val="20"/>
          <w:szCs w:val="24"/>
        </w:rPr>
        <w:t xml:space="preserve">At the discretion of the Director, </w:t>
      </w:r>
      <w:r w:rsidRPr="008A36D7">
        <w:rPr>
          <w:rFonts w:ascii="Times New Roman" w:eastAsia="Times New Roman" w:hAnsi="Times New Roman"/>
          <w:sz w:val="20"/>
          <w:szCs w:val="24"/>
        </w:rPr>
        <w:t>the school may require a written statement from the employee’s physician documenting the employee’s illness. Failure to provide such documentation of illness may result in sick leave not being paid, or in discipline up to and including termination.</w:t>
      </w:r>
    </w:p>
    <w:p w14:paraId="4FE9498A" w14:textId="77777777" w:rsidR="0048789D" w:rsidRPr="008A36D7" w:rsidRDefault="0048789D" w:rsidP="0048789D">
      <w:pPr>
        <w:ind w:firstLine="360"/>
        <w:rPr>
          <w:rFonts w:ascii="Times New Roman" w:eastAsia="Times New Roman" w:hAnsi="Times New Roman"/>
          <w:sz w:val="20"/>
          <w:szCs w:val="24"/>
        </w:rPr>
      </w:pPr>
      <w:r w:rsidRPr="008A36D7">
        <w:rPr>
          <w:rFonts w:ascii="Times New Roman" w:eastAsia="Times New Roman" w:hAnsi="Times New Roman"/>
          <w:sz w:val="20"/>
          <w:szCs w:val="24"/>
        </w:rPr>
        <w:t xml:space="preserve">If the employee’s absences are excessive or grossly excessive as defined by this policy, disciplinary action may be taken against the employee, which could include termination or nonrenewal of the contract of employment.  The Director shall have the authority when making his/her determination to consider the totality of circumstances surrounding the absences and their impact on school operations or student services. </w:t>
      </w:r>
    </w:p>
    <w:p w14:paraId="43B71C42"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Payment for unused sick leave shall be made from the general fund of the school at the rate of one-half (1/2) of the calculated daily pay of the employee.</w:t>
      </w:r>
    </w:p>
    <w:p w14:paraId="62C3E3BF" w14:textId="77777777" w:rsidR="0048789D" w:rsidRPr="008A36D7" w:rsidRDefault="0048789D" w:rsidP="0048789D">
      <w:pPr>
        <w:rPr>
          <w:rFonts w:ascii="Times New Roman" w:eastAsia="Times New Roman" w:hAnsi="Times New Roman"/>
          <w:sz w:val="20"/>
          <w:szCs w:val="24"/>
        </w:rPr>
      </w:pPr>
      <w:r w:rsidRPr="008A36D7">
        <w:rPr>
          <w:rFonts w:ascii="Times New Roman" w:eastAsia="Times New Roman" w:hAnsi="Times New Roman"/>
          <w:b/>
          <w:sz w:val="20"/>
          <w:szCs w:val="24"/>
        </w:rPr>
        <w:t>Sick Leave and Outside Employment</w:t>
      </w:r>
    </w:p>
    <w:p w14:paraId="1004F314" w14:textId="77777777" w:rsidR="0048789D" w:rsidRPr="008A36D7" w:rsidRDefault="0048789D" w:rsidP="0048789D">
      <w:pPr>
        <w:ind w:right="-1" w:firstLine="360"/>
        <w:rPr>
          <w:rFonts w:ascii="Times New Roman" w:eastAsia="Times New Roman" w:hAnsi="Times New Roman"/>
          <w:sz w:val="20"/>
          <w:szCs w:val="24"/>
        </w:rPr>
      </w:pPr>
      <w:r w:rsidRPr="008A36D7">
        <w:rPr>
          <w:rFonts w:ascii="Times New Roman" w:eastAsia="Times New Roman" w:hAnsi="Times New Roman"/>
          <w:sz w:val="20"/>
          <w:szCs w:val="24"/>
          <w:lang w:bidi="en-US"/>
        </w:rPr>
        <w:t>Sick leave related absence from work (e.g. sick leave for personal or family illness or accident, or Workers Comp) inherently means the employee is also incapable of working at any source of outside employment. Except as provided in policy 8.36, if an employee who works a non-school job while taking School sick leave for personal or family illness or accident, or Workers Comp shall be subject to discipline up to and including termination.</w:t>
      </w:r>
    </w:p>
    <w:p w14:paraId="28EDEDD4" w14:textId="77777777" w:rsidR="0048789D" w:rsidRPr="008A36D7" w:rsidRDefault="0048789D" w:rsidP="0048789D">
      <w:pPr>
        <w:ind w:left="90" w:firstLine="72"/>
        <w:rPr>
          <w:rFonts w:ascii="Times New Roman" w:hAnsi="Times New Roman"/>
          <w:sz w:val="20"/>
        </w:rPr>
      </w:pPr>
    </w:p>
    <w:p w14:paraId="4AC9B442" w14:textId="77777777" w:rsidR="0048789D" w:rsidRPr="008A36D7" w:rsidRDefault="0048789D" w:rsidP="0048789D">
      <w:pPr>
        <w:rPr>
          <w:rFonts w:ascii="Times New Roman" w:hAnsi="Times New Roman"/>
          <w:b/>
          <w:sz w:val="20"/>
        </w:rPr>
      </w:pPr>
      <w:r w:rsidRPr="008A36D7">
        <w:rPr>
          <w:rFonts w:ascii="Times New Roman" w:hAnsi="Times New Roman"/>
          <w:b/>
          <w:sz w:val="20"/>
          <w:szCs w:val="24"/>
        </w:rPr>
        <w:t>SICK LEAVE BANK — CLASSIFIED EMPLOYEES</w:t>
      </w:r>
    </w:p>
    <w:p w14:paraId="37152470"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A sick leave bank is established for the purpose of permitting employees, upon approval, to obtain sick leave in excess of accumulated and current sick leave, when the employee has exhausted all such leave.  Only those employees who contribute to the sick leave bank during a given contract year shall be eligible to withdraw from the sick leave bank.</w:t>
      </w:r>
    </w:p>
    <w:p w14:paraId="4123BC12"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The Director shall appoint a Sick Leave Bank Committee. That committee shall consist of three (3) members: two (2) employees and the Director.</w:t>
      </w:r>
    </w:p>
    <w:p w14:paraId="12F2E126"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The Committee shall meet as necessary for the purpose of reviewing requests for withdrawal from the bank. The determination of the committee shall be final.</w:t>
      </w:r>
    </w:p>
    <w:p w14:paraId="0AB423C8" w14:textId="77777777" w:rsidR="0048789D" w:rsidRPr="008A36D7" w:rsidRDefault="0048789D" w:rsidP="0048789D">
      <w:pPr>
        <w:rPr>
          <w:rFonts w:ascii="Times New Roman" w:hAnsi="Times New Roman"/>
          <w:b/>
          <w:color w:val="000000"/>
          <w:sz w:val="20"/>
          <w:szCs w:val="24"/>
        </w:rPr>
      </w:pPr>
      <w:r w:rsidRPr="008A36D7">
        <w:rPr>
          <w:rFonts w:ascii="Times New Roman" w:hAnsi="Times New Roman"/>
          <w:b/>
          <w:color w:val="000000"/>
          <w:sz w:val="20"/>
          <w:szCs w:val="24"/>
        </w:rPr>
        <w:t xml:space="preserve"> Withdrawals</w:t>
      </w:r>
    </w:p>
    <w:p w14:paraId="3BCD733E"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 xml:space="preserve">The Committee may, but is not obligated to, grant sick leave up to 10 days per contract year, for serious personal or family illness, disabilities or accidents (not including accidents for which the employee is receiving Workers’ Compensation), which cause the employee to be absent from work and when the employee has exhausted all accumulated and current sick leave. </w:t>
      </w:r>
    </w:p>
    <w:p w14:paraId="53CAE538"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Requests for withdrawal from the sick leave bank must state the reason(s) for the request and the number of days requested and must be accompanied by a detailed statement from an attending physician of the nature of the malady and the expected duration thereof.</w:t>
      </w:r>
    </w:p>
    <w:p w14:paraId="29C86B10"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t xml:space="preserve">If the information provided to the Committee is deemed by a majority of the Committee to be insufficient, the Committee may require additional information or deny the employee’s request, at its discretion.  </w:t>
      </w:r>
    </w:p>
    <w:p w14:paraId="08C016DD" w14:textId="77777777" w:rsidR="0048789D" w:rsidRPr="008A36D7" w:rsidRDefault="0048789D" w:rsidP="0048789D">
      <w:pPr>
        <w:ind w:firstLine="360"/>
        <w:rPr>
          <w:rFonts w:ascii="Times New Roman" w:hAnsi="Times New Roman"/>
          <w:color w:val="000000"/>
          <w:sz w:val="20"/>
          <w:szCs w:val="24"/>
        </w:rPr>
      </w:pPr>
      <w:r w:rsidRPr="008A36D7">
        <w:rPr>
          <w:rFonts w:ascii="Times New Roman" w:hAnsi="Times New Roman"/>
          <w:color w:val="000000"/>
          <w:sz w:val="20"/>
          <w:szCs w:val="24"/>
        </w:rPr>
        <w:lastRenderedPageBreak/>
        <w:t>The Committee shall have the authority to grant, reduce or deny any request.  However, the Committee may grant no request, or any granted time may be withdrawn, when the employee accepts retirement; is eligible for Social Security Disability or other disability insurance; or the employee returns to work.</w:t>
      </w:r>
    </w:p>
    <w:p w14:paraId="4C39CBCA" w14:textId="77777777" w:rsidR="0048789D" w:rsidRPr="008A36D7" w:rsidRDefault="0048789D" w:rsidP="0048789D">
      <w:pPr>
        <w:ind w:right="-828"/>
        <w:rPr>
          <w:rFonts w:ascii="Times New Roman" w:eastAsia="Times New Roman" w:hAnsi="Times New Roman"/>
          <w:b/>
          <w:spacing w:val="-8"/>
          <w:sz w:val="20"/>
          <w:szCs w:val="24"/>
        </w:rPr>
      </w:pPr>
      <w:r w:rsidRPr="008A36D7">
        <w:rPr>
          <w:rFonts w:ascii="Times New Roman" w:eastAsia="Times New Roman" w:hAnsi="Times New Roman"/>
          <w:b/>
          <w:spacing w:val="-8"/>
          <w:sz w:val="20"/>
          <w:szCs w:val="24"/>
        </w:rPr>
        <w:t>Spousal Donations</w:t>
      </w:r>
    </w:p>
    <w:p w14:paraId="604BE45D" w14:textId="77777777" w:rsidR="0048789D" w:rsidRPr="008A36D7" w:rsidRDefault="0048789D" w:rsidP="0048789D">
      <w:pPr>
        <w:ind w:firstLine="360"/>
        <w:rPr>
          <w:rFonts w:ascii="Times New Roman" w:eastAsia="Times New Roman" w:hAnsi="Times New Roman"/>
          <w:spacing w:val="-8"/>
          <w:sz w:val="20"/>
          <w:szCs w:val="24"/>
          <w:vertAlign w:val="superscript"/>
        </w:rPr>
      </w:pPr>
      <w:r w:rsidRPr="008A36D7">
        <w:rPr>
          <w:rFonts w:ascii="Times New Roman" w:eastAsia="Times New Roman" w:hAnsi="Times New Roman"/>
          <w:spacing w:val="-8"/>
          <w:sz w:val="20"/>
          <w:szCs w:val="24"/>
        </w:rPr>
        <w:t>School employees who are a legally married couple are eligible to utilize each other’s sick leave. Written permission must be received for each day of donated sick leave. If the employees are paid at different rates of pay, the lesser rate of pay shall be used for the purpose of the donated sick leave days.</w:t>
      </w:r>
    </w:p>
    <w:p w14:paraId="5A84B7C6" w14:textId="77777777" w:rsidR="0048789D" w:rsidRPr="008A36D7" w:rsidRDefault="0048789D" w:rsidP="0048789D">
      <w:pPr>
        <w:ind w:firstLine="72"/>
        <w:rPr>
          <w:rFonts w:ascii="Times New Roman" w:hAnsi="Times New Roman"/>
          <w:b/>
          <w:sz w:val="20"/>
        </w:rPr>
      </w:pPr>
    </w:p>
    <w:p w14:paraId="308B07AA" w14:textId="77777777" w:rsidR="0048789D" w:rsidRPr="008A36D7" w:rsidRDefault="0048789D" w:rsidP="0048789D">
      <w:pPr>
        <w:pStyle w:val="BodyText2"/>
        <w:rPr>
          <w:rFonts w:ascii="Times New Roman" w:hAnsi="Times New Roman"/>
          <w:b/>
          <w:szCs w:val="24"/>
        </w:rPr>
      </w:pPr>
      <w:r w:rsidRPr="008A36D7">
        <w:rPr>
          <w:rFonts w:ascii="Times New Roman" w:hAnsi="Times New Roman"/>
          <w:b/>
          <w:szCs w:val="24"/>
        </w:rPr>
        <w:t xml:space="preserve">CLASSIFIED PERSONNEL PERSONAL AND PROFESSIONAL LEAVE </w:t>
      </w:r>
    </w:p>
    <w:p w14:paraId="60B1CB57"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 xml:space="preserve">For the school to function efficiently and have the necessary personnel present to effect a high achieving learning environment, employee absences need to be kept to a minimum. The school acknowledges that there are times during the school year when employees have personal business that needs to be addressed during the school day. Each full-time employee shall receive two (2) days of personal leave per contract year. </w:t>
      </w:r>
    </w:p>
    <w:p w14:paraId="1FD2A67E"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 xml:space="preserve">Employees shall take personal leave or leave without pay for those absences which are not due to attendance at school functions which are related to their job duties and do not qualify for other types of leave (for sick leave see Policy 8.5, for professional leave see below). </w:t>
      </w:r>
    </w:p>
    <w:p w14:paraId="6F49FA1A"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School functions, for the purposes of this policy, means:</w:t>
      </w:r>
    </w:p>
    <w:p w14:paraId="040C987B" w14:textId="77777777" w:rsidR="0048789D" w:rsidRPr="008A36D7" w:rsidRDefault="0048789D" w:rsidP="006D6FCE">
      <w:pPr>
        <w:numPr>
          <w:ilvl w:val="0"/>
          <w:numId w:val="6"/>
        </w:numPr>
        <w:ind w:firstLine="360"/>
        <w:rPr>
          <w:rFonts w:ascii="Times New Roman" w:hAnsi="Times New Roman"/>
          <w:sz w:val="20"/>
          <w:szCs w:val="24"/>
        </w:rPr>
      </w:pPr>
      <w:r w:rsidRPr="008A36D7">
        <w:rPr>
          <w:rFonts w:ascii="Times New Roman" w:hAnsi="Times New Roman"/>
          <w:sz w:val="20"/>
          <w:szCs w:val="24"/>
        </w:rPr>
        <w:t>Athletic or academic events related to a public school; and</w:t>
      </w:r>
    </w:p>
    <w:p w14:paraId="724262D9" w14:textId="77777777" w:rsidR="0048789D" w:rsidRPr="008A36D7" w:rsidRDefault="0048789D" w:rsidP="006D6FCE">
      <w:pPr>
        <w:numPr>
          <w:ilvl w:val="0"/>
          <w:numId w:val="6"/>
        </w:numPr>
        <w:autoSpaceDE w:val="0"/>
        <w:autoSpaceDN w:val="0"/>
        <w:adjustRightInd w:val="0"/>
        <w:ind w:firstLine="360"/>
        <w:rPr>
          <w:rFonts w:ascii="Times New Roman" w:hAnsi="Times New Roman"/>
          <w:sz w:val="20"/>
          <w:szCs w:val="24"/>
        </w:rPr>
      </w:pPr>
      <w:r w:rsidRPr="008A36D7">
        <w:rPr>
          <w:rFonts w:ascii="Times New Roman" w:hAnsi="Times New Roman"/>
          <w:sz w:val="20"/>
          <w:szCs w:val="24"/>
        </w:rPr>
        <w:t>Meetings and conferences related to education.</w:t>
      </w:r>
    </w:p>
    <w:p w14:paraId="77D71990" w14:textId="77777777" w:rsidR="0048789D" w:rsidRPr="008A36D7" w:rsidRDefault="0048789D" w:rsidP="0048789D">
      <w:pPr>
        <w:autoSpaceDE w:val="0"/>
        <w:autoSpaceDN w:val="0"/>
        <w:adjustRightInd w:val="0"/>
        <w:ind w:firstLine="360"/>
        <w:rPr>
          <w:rFonts w:ascii="Times New Roman" w:hAnsi="Times New Roman"/>
          <w:sz w:val="20"/>
          <w:szCs w:val="24"/>
        </w:rPr>
      </w:pPr>
      <w:r w:rsidRPr="008A36D7">
        <w:rPr>
          <w:rFonts w:ascii="Times New Roman" w:hAnsi="Times New Roman"/>
          <w:sz w:val="20"/>
          <w:szCs w:val="24"/>
        </w:rPr>
        <w:t>The determination of what activities meet the definition of a school function shall be made by the Director. In no instance shall paid leave in excess of allotted vacation days and/or personal days be granted to an employee who is absent from work while receiving remuneration from another source as compensation for the reason for their absence.</w:t>
      </w:r>
    </w:p>
    <w:p w14:paraId="11FC9789"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 xml:space="preserve">Any employee desiring to take personal leave may do so by making a written request to the Director at least twenty-four (24) hours prior to the time of the requested leave. The twenty-four hour requirement may be waived by the Director when the Director deems it appropriate. </w:t>
      </w:r>
    </w:p>
    <w:p w14:paraId="224E1DBE"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Employees who fail to report to work when their request for a personal day has been denied or who have exhausted their allotted personal days, shall lose their daily rate of pay for the day(s) missed (leave without pay). While there are instances where personal circumstances necessitate an employee’s absence beyond the allotted days of sick and/or personal leave, any employee who requires leave without pay must receive advance permission (except in medical emergencies).</w:t>
      </w:r>
      <w:r w:rsidRPr="008A36D7">
        <w:rPr>
          <w:rFonts w:ascii="Times New Roman" w:hAnsi="Times New Roman"/>
          <w:sz w:val="20"/>
          <w:szCs w:val="24"/>
        </w:rPr>
        <w:tab/>
        <w:t xml:space="preserve">Failure to report to work without having received permission to be absent is grounds for discipline, up to and including termination. </w:t>
      </w:r>
    </w:p>
    <w:p w14:paraId="29D7B3A1" w14:textId="77777777" w:rsidR="0048789D" w:rsidRPr="008A36D7" w:rsidRDefault="0048789D" w:rsidP="0048789D">
      <w:pPr>
        <w:ind w:firstLine="360"/>
        <w:rPr>
          <w:rFonts w:ascii="Times New Roman" w:hAnsi="Times New Roman"/>
          <w:sz w:val="20"/>
        </w:rPr>
      </w:pPr>
      <w:r w:rsidRPr="008A36D7">
        <w:rPr>
          <w:rFonts w:ascii="Times New Roman" w:hAnsi="Times New Roman"/>
          <w:sz w:val="20"/>
          <w:szCs w:val="24"/>
        </w:rPr>
        <w:t>Personal leave that is not used at the end of a contract year may be transferred to sick leave at the employee’s request</w:t>
      </w:r>
      <w:r w:rsidRPr="008A36D7">
        <w:rPr>
          <w:rFonts w:ascii="Times New Roman" w:hAnsi="Times New Roman"/>
          <w:sz w:val="20"/>
        </w:rPr>
        <w:t>.</w:t>
      </w:r>
    </w:p>
    <w:p w14:paraId="5312E467"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Personal leave may not be taken the day before or the day after a holiday.</w:t>
      </w:r>
    </w:p>
    <w:p w14:paraId="16D1371C" w14:textId="77777777" w:rsidR="0048789D" w:rsidRPr="008A36D7" w:rsidRDefault="0048789D" w:rsidP="0048789D">
      <w:pPr>
        <w:rPr>
          <w:rFonts w:ascii="Times New Roman" w:hAnsi="Times New Roman"/>
          <w:sz w:val="20"/>
          <w:szCs w:val="24"/>
        </w:rPr>
      </w:pPr>
      <w:r w:rsidRPr="008A36D7">
        <w:rPr>
          <w:rFonts w:ascii="Times New Roman" w:hAnsi="Times New Roman"/>
          <w:b/>
          <w:sz w:val="20"/>
          <w:szCs w:val="24"/>
        </w:rPr>
        <w:t>Professional Leave</w:t>
      </w:r>
      <w:r w:rsidRPr="008A36D7">
        <w:rPr>
          <w:rFonts w:ascii="Times New Roman" w:hAnsi="Times New Roman"/>
          <w:sz w:val="20"/>
          <w:szCs w:val="24"/>
        </w:rPr>
        <w:t xml:space="preserve"> </w:t>
      </w:r>
    </w:p>
    <w:p w14:paraId="733BF207"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“Professional Leave” is leave granted for the purpose of enabling an employee to participate in professional activities (e.g., workshops or serving on professional committees) which can serve to improve the school’s instructional program or enhances the employee’s ability to perform his duties. Professional leave will also be granted when a school employee is subpoenaed for a matter arising out of the employee’s employment with the school. Any employee seeking professional leave must make a written request to the Director, setting forth the information necessary for the Director to make an informed decision. Budgeting concerns and the potential benefit for the school’s students will be taken into consideration in reviewing a request for professional leave.</w:t>
      </w:r>
    </w:p>
    <w:p w14:paraId="5DC0F3F9"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Applications for professional leave should be made as soon as possible following the employee’s discerning a need for such leave, but, in any case, no less then two (2) weeks before the requested leave is to begin, if possible.</w:t>
      </w:r>
    </w:p>
    <w:p w14:paraId="4E5C73FE" w14:textId="77777777" w:rsidR="0048789D" w:rsidRPr="008A36D7" w:rsidRDefault="0048789D" w:rsidP="0048789D">
      <w:pPr>
        <w:ind w:firstLine="360"/>
        <w:rPr>
          <w:rFonts w:ascii="Times New Roman" w:hAnsi="Times New Roman"/>
          <w:sz w:val="20"/>
          <w:szCs w:val="24"/>
          <w:vertAlign w:val="superscript"/>
        </w:rPr>
      </w:pPr>
      <w:r w:rsidRPr="008A36D7">
        <w:rPr>
          <w:rFonts w:ascii="Times New Roman" w:hAnsi="Times New Roman"/>
          <w:sz w:val="20"/>
          <w:szCs w:val="24"/>
        </w:rPr>
        <w:t>If the employee does not receive or does not accept remuneration for their participation in the professional leave activity and a substitute is needed for the employee, the school shall pay the full cost of the substitute. If the employee receives and accepts remuneration for his/her participation in the professional leave activity, the employee shall forfeit his/her daily rate of pay from the school for the time the employee misses. The cost of a substitute, if one is needed, shall be paid by the school.</w:t>
      </w:r>
    </w:p>
    <w:p w14:paraId="4BDABDA0" w14:textId="77777777" w:rsidR="0048789D" w:rsidRPr="008A36D7" w:rsidRDefault="0048789D" w:rsidP="0048789D">
      <w:pPr>
        <w:ind w:firstLine="72"/>
        <w:rPr>
          <w:rFonts w:ascii="Times New Roman" w:hAnsi="Times New Roman"/>
          <w:sz w:val="20"/>
        </w:rPr>
      </w:pPr>
    </w:p>
    <w:p w14:paraId="21A9819D" w14:textId="77777777" w:rsidR="0048789D" w:rsidRPr="008A36D7" w:rsidRDefault="0048789D" w:rsidP="0048789D">
      <w:pPr>
        <w:pStyle w:val="Style1"/>
        <w:ind w:right="0"/>
        <w:rPr>
          <w:sz w:val="20"/>
          <w:szCs w:val="24"/>
        </w:rPr>
      </w:pPr>
      <w:r w:rsidRPr="008A36D7">
        <w:rPr>
          <w:sz w:val="20"/>
          <w:szCs w:val="24"/>
        </w:rPr>
        <w:lastRenderedPageBreak/>
        <w:t xml:space="preserve">CLASSIFIED PERSONNEL RESPONSIBILITIES IN DEALING WITH SEX OFFENDERS ON CAMPUS </w:t>
      </w:r>
    </w:p>
    <w:p w14:paraId="7EDE1961"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 xml:space="preserve">Individuals who have been convicted of certain sex crimes must register with law enforcement as sex offenders. Arkansas law places restrictions on sex offenders with a Level 1 sex offender having the least restrictions (lowest likelihood of committing another sex crime), and Level 4 sex offenders having the most restrictions (highest likelihood of committing another sex crime). </w:t>
      </w:r>
    </w:p>
    <w:p w14:paraId="2980AB08"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While Levels 1 and 2 place no restrictions prohibiting the individual’s presence on a school campus, Levels 3 and 4 have specific prohibitions. These are specified in Board Policy 6.10—SEX OFFENDERS ON CAMPUS (MEGAN’S LAW) and it is the responsibility of school staff to know and understand the policy and, to the extent requested, aid the Director in enforcing the restrictions placed on campus access to Level 3 and Level 4 sex offenders.</w:t>
      </w:r>
    </w:p>
    <w:p w14:paraId="482E1112"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It is the intention of the board of directors that school staff not stigmatize students whose parents or guardians are sex offenders while taking necessary steps to safeguard the school community and comply with state law. The Director should establish procedures so attention is not drawn to the accommodations necessary for registered sex offender parents or guardians.</w:t>
      </w:r>
    </w:p>
    <w:p w14:paraId="2A51BE1A" w14:textId="77777777" w:rsidR="0048789D" w:rsidRPr="008A36D7" w:rsidRDefault="0048789D" w:rsidP="0048789D">
      <w:pPr>
        <w:rPr>
          <w:rFonts w:ascii="Times New Roman" w:hAnsi="Times New Roman"/>
          <w:b/>
          <w:sz w:val="20"/>
        </w:rPr>
      </w:pPr>
    </w:p>
    <w:p w14:paraId="1CF6A7C4" w14:textId="77777777" w:rsidR="0048789D" w:rsidRPr="008A36D7" w:rsidRDefault="0048789D" w:rsidP="0048789D">
      <w:pPr>
        <w:rPr>
          <w:rFonts w:ascii="Times New Roman" w:hAnsi="Times New Roman"/>
          <w:b/>
          <w:sz w:val="20"/>
          <w:szCs w:val="24"/>
        </w:rPr>
      </w:pPr>
      <w:r w:rsidRPr="008A36D7">
        <w:rPr>
          <w:rFonts w:ascii="Times New Roman" w:hAnsi="Times New Roman"/>
          <w:b/>
          <w:sz w:val="20"/>
          <w:szCs w:val="24"/>
        </w:rPr>
        <w:t>PUBLIC OFFICE – CLASSIFIED PERSONNEL</w:t>
      </w:r>
    </w:p>
    <w:p w14:paraId="3D8EC625"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An employee of the school who is elected to the Arkansas General Assembly or any elective or appointive public office (not legally constitutionally inconsistent with employment by a public school) shall not be discharged or demoted as a result of such service.</w:t>
      </w:r>
    </w:p>
    <w:p w14:paraId="29545F45"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No sick leave will be granted for the employee’s participation in such public office. The employee may take personal leave or vacation (if applicable), if approved in advance by the Director, during his absence.</w:t>
      </w:r>
    </w:p>
    <w:p w14:paraId="24D7AE23"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Prior to taking leave, and as soon as possible after the need for such leave is discerned by the employee, he must make written request for leave to the Director, setting out, to the degree possible, the dates such leave is needed.</w:t>
      </w:r>
    </w:p>
    <w:p w14:paraId="014046EA"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An employee who fraudulently requests sick leave for the purpose of taking leave to serve in public office may be subject to non-renewal or termination of his employment contract.</w:t>
      </w:r>
    </w:p>
    <w:p w14:paraId="19ED3C74" w14:textId="77777777" w:rsidR="0048789D" w:rsidRPr="008A36D7" w:rsidRDefault="0048789D" w:rsidP="0048789D">
      <w:pPr>
        <w:ind w:firstLine="72"/>
        <w:rPr>
          <w:rFonts w:ascii="Times New Roman" w:hAnsi="Times New Roman"/>
          <w:b/>
          <w:sz w:val="20"/>
        </w:rPr>
      </w:pPr>
    </w:p>
    <w:p w14:paraId="3D34DF85" w14:textId="77777777" w:rsidR="0048789D" w:rsidRPr="008A36D7" w:rsidRDefault="0048789D" w:rsidP="0048789D">
      <w:pPr>
        <w:rPr>
          <w:rFonts w:ascii="Times New Roman" w:hAnsi="Times New Roman"/>
          <w:b/>
          <w:sz w:val="20"/>
        </w:rPr>
      </w:pPr>
      <w:r w:rsidRPr="008A36D7">
        <w:rPr>
          <w:rFonts w:ascii="Times New Roman" w:hAnsi="Times New Roman"/>
          <w:b/>
          <w:sz w:val="20"/>
          <w:szCs w:val="24"/>
        </w:rPr>
        <w:t>JURY DUTY – CLASSIFIED PERSONNEL</w:t>
      </w:r>
    </w:p>
    <w:p w14:paraId="306FCB32" w14:textId="77777777" w:rsidR="0048789D" w:rsidRPr="008A36D7" w:rsidRDefault="0048789D" w:rsidP="0048789D">
      <w:pPr>
        <w:ind w:firstLine="360"/>
        <w:rPr>
          <w:rFonts w:ascii="Times New Roman" w:hAnsi="Times New Roman"/>
          <w:b/>
          <w:sz w:val="20"/>
        </w:rPr>
      </w:pPr>
      <w:r w:rsidRPr="008A36D7">
        <w:rPr>
          <w:rFonts w:ascii="Times New Roman" w:hAnsi="Times New Roman"/>
          <w:sz w:val="20"/>
        </w:rPr>
        <w:t>Employees are not subject to discharge, loss of sick leave, loss of vacation time or any other penalty due to absence from work for jury duty, upon giving reasonable notice to the School through the Director.</w:t>
      </w:r>
    </w:p>
    <w:p w14:paraId="4BD2FF1A"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The employee must present the original (not a copy) of the summons to jury duty to the Director in order to confirm the reason for the requested absence.</w:t>
      </w:r>
    </w:p>
    <w:p w14:paraId="78915C49"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Employees shall receive their regular pay from the school while serving jury duty, and shall reimburse the School from the stipend they receive for jury duty, up to, but not to exceed, the cost of the substitute hired to replace the employee in his/her absence.</w:t>
      </w:r>
    </w:p>
    <w:p w14:paraId="7B8E6689" w14:textId="77777777" w:rsidR="0048789D" w:rsidRPr="008A36D7" w:rsidRDefault="0048789D" w:rsidP="0048789D">
      <w:pPr>
        <w:ind w:firstLine="72"/>
        <w:rPr>
          <w:rFonts w:ascii="Times New Roman" w:hAnsi="Times New Roman"/>
          <w:sz w:val="20"/>
        </w:rPr>
      </w:pPr>
    </w:p>
    <w:p w14:paraId="21008617" w14:textId="77777777" w:rsidR="0048789D" w:rsidRPr="008A36D7" w:rsidRDefault="0048789D" w:rsidP="0048789D">
      <w:pPr>
        <w:pStyle w:val="Style1"/>
        <w:ind w:right="0"/>
        <w:rPr>
          <w:sz w:val="20"/>
          <w:szCs w:val="24"/>
        </w:rPr>
      </w:pPr>
      <w:r w:rsidRPr="008A36D7">
        <w:rPr>
          <w:sz w:val="20"/>
          <w:szCs w:val="24"/>
        </w:rPr>
        <w:t>CLASSIFIED PERSONNEL LEAVE — INJURY FROM ASSAULT</w:t>
      </w:r>
    </w:p>
    <w:p w14:paraId="2C24DE9F"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Any staff member who, while in the course of their employment, is injured by an assault or other violent act; while intervening in a student fight; while restraining a student; or while protecting a student from harm, shall be granted a leave of absence for up to one (1) year from the date of the injury, with full pay.</w:t>
      </w:r>
    </w:p>
    <w:p w14:paraId="1D7D516E"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 leave of absence granted under this policy shall not be charged to the staff member’s sick leave.</w:t>
      </w:r>
    </w:p>
    <w:p w14:paraId="6BA9B05E"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In order to obtain leave under this policy, the staff member must present documentation of the injury from a physician, with an estimate for time of recovery sufficient to enable the staff member to return to work, and written statements from witnesses (or other documentation as appropriate to a given incident) to prove that the incident occurred in the course of the staff member’s employment.</w:t>
      </w:r>
    </w:p>
    <w:p w14:paraId="67DFE3F5" w14:textId="77777777" w:rsidR="0048789D" w:rsidRPr="008A36D7" w:rsidRDefault="0048789D" w:rsidP="0048789D">
      <w:pPr>
        <w:ind w:left="90" w:firstLine="72"/>
        <w:rPr>
          <w:rFonts w:ascii="Times New Roman" w:hAnsi="Times New Roman"/>
          <w:sz w:val="20"/>
        </w:rPr>
      </w:pPr>
    </w:p>
    <w:p w14:paraId="133917BB" w14:textId="77777777" w:rsidR="0048789D" w:rsidRPr="008A36D7" w:rsidRDefault="009D1BA2" w:rsidP="0048789D">
      <w:pPr>
        <w:rPr>
          <w:rFonts w:ascii="Times New Roman" w:hAnsi="Times New Roman"/>
          <w:b/>
          <w:sz w:val="20"/>
          <w:szCs w:val="24"/>
        </w:rPr>
      </w:pPr>
      <w:r w:rsidRPr="008A36D7">
        <w:rPr>
          <w:rFonts w:ascii="Times New Roman" w:hAnsi="Times New Roman"/>
          <w:b/>
          <w:sz w:val="20"/>
          <w:szCs w:val="24"/>
        </w:rPr>
        <w:t>*</w:t>
      </w:r>
      <w:r w:rsidR="0048789D" w:rsidRPr="008A36D7">
        <w:rPr>
          <w:rFonts w:ascii="Times New Roman" w:hAnsi="Times New Roman"/>
          <w:b/>
          <w:sz w:val="20"/>
          <w:szCs w:val="24"/>
        </w:rPr>
        <w:t>OVERTIME, COMPTIME, and COMPLYING WITH FLSA</w:t>
      </w:r>
    </w:p>
    <w:p w14:paraId="10501FBA" w14:textId="77777777" w:rsidR="00AD0AED" w:rsidRPr="00AD0AED" w:rsidRDefault="0048789D" w:rsidP="00AD0AED">
      <w:pPr>
        <w:rPr>
          <w:rFonts w:ascii="Times New Roman" w:hAnsi="Times New Roman"/>
          <w:sz w:val="20"/>
        </w:rPr>
      </w:pPr>
      <w:r w:rsidRPr="008A36D7">
        <w:rPr>
          <w:rFonts w:ascii="Times New Roman" w:hAnsi="Times New Roman"/>
          <w:sz w:val="20"/>
          <w:szCs w:val="24"/>
        </w:rPr>
        <w:t xml:space="preserve"> </w:t>
      </w:r>
      <w:r w:rsidR="001E2C21" w:rsidRPr="008A36D7">
        <w:rPr>
          <w:rFonts w:ascii="Times New Roman" w:hAnsi="Times New Roman"/>
          <w:sz w:val="20"/>
          <w:szCs w:val="24"/>
        </w:rPr>
        <w:t xml:space="preserve">     </w:t>
      </w:r>
      <w:r w:rsidR="00AD0AED" w:rsidRPr="00AD0AED">
        <w:rPr>
          <w:rFonts w:ascii="Times New Roman" w:hAnsi="Times New Roman"/>
          <w:sz w:val="20"/>
        </w:rPr>
        <w:t>The Imboden Area Charter School shall comply with those portions of the Fair Labor Standards Act (FLSA) that relate to the operation of public schools. The FLSA requires that covered employees receive compensation for each hour worked at greater than or equal to the applicable minimum wage for workweeks of less than or equal to forty (40) hours. It also requires that employees be compensated for workweeks of greater than forty (40) hours at one and a half (1 ½) times their regular houry rate of pay, either monetarily or through compensatory time off.</w:t>
      </w:r>
    </w:p>
    <w:p w14:paraId="6CDDDE49" w14:textId="77777777" w:rsidR="00AD0AED" w:rsidRPr="00AD0AED" w:rsidRDefault="00AD0AED" w:rsidP="00AD0AED">
      <w:pPr>
        <w:rPr>
          <w:rFonts w:ascii="Times New Roman" w:hAnsi="Times New Roman"/>
          <w:sz w:val="20"/>
        </w:rPr>
      </w:pPr>
    </w:p>
    <w:p w14:paraId="16A58DCF" w14:textId="77777777" w:rsidR="00AD0AED" w:rsidRPr="00AD0AED" w:rsidRDefault="00AD0AED" w:rsidP="00AD0AED">
      <w:pPr>
        <w:pStyle w:val="Heading2"/>
      </w:pPr>
      <w:r w:rsidRPr="00AD0AED">
        <w:t>Definitions</w:t>
      </w:r>
    </w:p>
    <w:p w14:paraId="683DF844" w14:textId="77777777" w:rsidR="00AD0AED" w:rsidRPr="00AD0AED" w:rsidRDefault="00AD0AED" w:rsidP="00AD0AED">
      <w:pPr>
        <w:rPr>
          <w:rFonts w:ascii="Times New Roman" w:hAnsi="Times New Roman"/>
          <w:sz w:val="20"/>
        </w:rPr>
      </w:pPr>
    </w:p>
    <w:p w14:paraId="2C6A4024" w14:textId="77777777" w:rsidR="00AD0AED" w:rsidRPr="00AD0AED" w:rsidRDefault="00AD0AED" w:rsidP="00AD0AED">
      <w:pPr>
        <w:rPr>
          <w:rFonts w:ascii="Times New Roman" w:hAnsi="Times New Roman"/>
          <w:sz w:val="20"/>
        </w:rPr>
      </w:pPr>
      <w:r w:rsidRPr="00AD0AED">
        <w:rPr>
          <w:rFonts w:ascii="Times New Roman" w:hAnsi="Times New Roman"/>
          <w:sz w:val="20"/>
        </w:rPr>
        <w:lastRenderedPageBreak/>
        <w:t>“Covered Employees” (also defined as non-exempt employees) are those employees who are not exempt, generally termed classified, and include bus drivers, clerical workers, maintenance personnel, custodians, transportation workers, receptionists, paraprofessionals, food service workers, secretaries, and bookkeepers.</w:t>
      </w:r>
    </w:p>
    <w:p w14:paraId="032B6D17" w14:textId="77777777" w:rsidR="00AD0AED" w:rsidRPr="00AD0AED" w:rsidRDefault="00AD0AED" w:rsidP="00AD0AED">
      <w:pPr>
        <w:rPr>
          <w:rFonts w:ascii="Times New Roman" w:hAnsi="Times New Roman"/>
          <w:sz w:val="20"/>
        </w:rPr>
      </w:pPr>
    </w:p>
    <w:p w14:paraId="3404ADD3" w14:textId="77777777" w:rsidR="00AD0AED" w:rsidRPr="00AD0AED" w:rsidRDefault="00AD0AED" w:rsidP="00AD0AED">
      <w:pPr>
        <w:rPr>
          <w:rFonts w:ascii="Times New Roman" w:hAnsi="Times New Roman"/>
          <w:sz w:val="20"/>
        </w:rPr>
      </w:pPr>
      <w:r w:rsidRPr="00AD0AED">
        <w:rPr>
          <w:rFonts w:ascii="Times New Roman" w:hAnsi="Times New Roman"/>
          <w:sz w:val="20"/>
        </w:rPr>
        <w:t>“Exempt Employees” are those employees who are not covered under the FLSA. They include administrators and professional employees such as teachers, counselors, registered nurses, and supervisors. Any employee who is unsure of their coverage status should consult with the District’s Administration.</w:t>
      </w:r>
    </w:p>
    <w:p w14:paraId="328D4069" w14:textId="77777777" w:rsidR="00AD0AED" w:rsidRPr="00AD0AED" w:rsidRDefault="00AD0AED" w:rsidP="00AD0AED">
      <w:pPr>
        <w:rPr>
          <w:rFonts w:ascii="Times New Roman" w:hAnsi="Times New Roman"/>
          <w:sz w:val="20"/>
        </w:rPr>
      </w:pPr>
    </w:p>
    <w:p w14:paraId="6FECD4EF" w14:textId="77777777" w:rsidR="00AD0AED" w:rsidRPr="00AD0AED" w:rsidRDefault="00AD0AED" w:rsidP="00AD0AED">
      <w:pPr>
        <w:rPr>
          <w:rFonts w:ascii="Times New Roman" w:hAnsi="Times New Roman"/>
          <w:sz w:val="20"/>
        </w:rPr>
      </w:pPr>
      <w:r w:rsidRPr="00AD0AED">
        <w:rPr>
          <w:rFonts w:ascii="Times New Roman" w:hAnsi="Times New Roman"/>
          <w:sz w:val="20"/>
        </w:rPr>
        <w:t xml:space="preserve">“Overtime” is hours worked in excess of forty (40) per workweek. Compensation given for hours </w:t>
      </w:r>
      <w:r w:rsidRPr="00AD0AED">
        <w:rPr>
          <w:rFonts w:ascii="Times New Roman" w:hAnsi="Times New Roman"/>
          <w:b/>
          <w:sz w:val="20"/>
        </w:rPr>
        <w:t>not</w:t>
      </w:r>
      <w:r w:rsidRPr="00AD0AED">
        <w:rPr>
          <w:rFonts w:ascii="Times New Roman" w:hAnsi="Times New Roman"/>
          <w:sz w:val="20"/>
        </w:rPr>
        <w:t xml:space="preserve"> worked such as for holidays or sick days do </w:t>
      </w:r>
      <w:r w:rsidRPr="00AD0AED">
        <w:rPr>
          <w:rFonts w:ascii="Times New Roman" w:hAnsi="Times New Roman"/>
          <w:b/>
          <w:sz w:val="20"/>
        </w:rPr>
        <w:t xml:space="preserve">not </w:t>
      </w:r>
      <w:r w:rsidRPr="00AD0AED">
        <w:rPr>
          <w:rFonts w:ascii="Times New Roman" w:hAnsi="Times New Roman"/>
          <w:sz w:val="20"/>
        </w:rPr>
        <w:t>count in determining hours worked per workweek.</w:t>
      </w:r>
    </w:p>
    <w:p w14:paraId="6BB1B807" w14:textId="77777777" w:rsidR="00AD0AED" w:rsidRPr="00AD0AED" w:rsidRDefault="00AD0AED" w:rsidP="00AD0AED">
      <w:pPr>
        <w:rPr>
          <w:rFonts w:ascii="Times New Roman" w:hAnsi="Times New Roman"/>
          <w:sz w:val="20"/>
        </w:rPr>
      </w:pPr>
    </w:p>
    <w:p w14:paraId="1BEDD144" w14:textId="77777777" w:rsidR="00AD0AED" w:rsidRPr="00AD0AED" w:rsidRDefault="00AD0AED" w:rsidP="00AD0AED">
      <w:pPr>
        <w:rPr>
          <w:rFonts w:ascii="Times New Roman" w:hAnsi="Times New Roman"/>
          <w:sz w:val="20"/>
        </w:rPr>
      </w:pPr>
      <w:r w:rsidRPr="00AD0AED">
        <w:rPr>
          <w:rFonts w:ascii="Times New Roman" w:hAnsi="Times New Roman"/>
          <w:sz w:val="20"/>
        </w:rPr>
        <w:t>“Regular Rate of Pay” includes all forms of remuneration for employment and shall be expressed as</w:t>
      </w:r>
      <w:r w:rsidRPr="00AD0AED">
        <w:rPr>
          <w:rFonts w:ascii="Times New Roman" w:hAnsi="Times New Roman"/>
          <w:b/>
          <w:sz w:val="20"/>
        </w:rPr>
        <w:t xml:space="preserve"> </w:t>
      </w:r>
      <w:r w:rsidRPr="00AD0AED">
        <w:rPr>
          <w:rFonts w:ascii="Times New Roman" w:hAnsi="Times New Roman"/>
          <w:sz w:val="20"/>
        </w:rPr>
        <w:t>an hourly rate. For those employees previously paid on a salary basis, the salary shall be converted to an hourly equivalent. Employees shall be paid for each and every hour worked.</w:t>
      </w:r>
    </w:p>
    <w:p w14:paraId="0D81E6C3" w14:textId="77777777" w:rsidR="00AD0AED" w:rsidRPr="00AD0AED" w:rsidRDefault="00AD0AED" w:rsidP="00AD0AED">
      <w:pPr>
        <w:rPr>
          <w:rFonts w:ascii="Times New Roman" w:hAnsi="Times New Roman"/>
          <w:sz w:val="20"/>
        </w:rPr>
      </w:pPr>
    </w:p>
    <w:p w14:paraId="4B7E7E23" w14:textId="77777777" w:rsidR="00AD0AED" w:rsidRPr="00AD0AED" w:rsidRDefault="00AD0AED" w:rsidP="00AD0AED">
      <w:pPr>
        <w:rPr>
          <w:rFonts w:ascii="Times New Roman" w:hAnsi="Times New Roman"/>
          <w:sz w:val="20"/>
        </w:rPr>
      </w:pPr>
      <w:r w:rsidRPr="00AD0AED">
        <w:rPr>
          <w:rFonts w:ascii="Times New Roman" w:hAnsi="Times New Roman"/>
          <w:sz w:val="20"/>
        </w:rPr>
        <w:t>“Straight time pay” is the amount of hourly compensation an employee receives for each hour worked during that week.</w:t>
      </w:r>
    </w:p>
    <w:p w14:paraId="4EB9E080" w14:textId="77777777" w:rsidR="00AD0AED" w:rsidRPr="00AD0AED" w:rsidRDefault="00AD0AED" w:rsidP="00AD0AED">
      <w:pPr>
        <w:rPr>
          <w:rFonts w:ascii="Times New Roman" w:hAnsi="Times New Roman"/>
          <w:sz w:val="20"/>
        </w:rPr>
      </w:pPr>
    </w:p>
    <w:p w14:paraId="4BE67BE5" w14:textId="77777777" w:rsidR="00AD0AED" w:rsidRPr="00AD0AED" w:rsidRDefault="00AD0AED" w:rsidP="00AD0AED">
      <w:pPr>
        <w:rPr>
          <w:rFonts w:ascii="Times New Roman" w:hAnsi="Times New Roman"/>
          <w:sz w:val="20"/>
        </w:rPr>
      </w:pPr>
      <w:r w:rsidRPr="00AD0AED">
        <w:rPr>
          <w:rFonts w:ascii="Times New Roman" w:hAnsi="Times New Roman"/>
          <w:sz w:val="20"/>
        </w:rPr>
        <w:t>“Workweek” is the seven day consecutive period of time from 12:00AM on Sunday to midnight on the following Saturday. Each workweek is independent of every other workweek for the purpose of determining the number of hours worked and the remuneration entitled to by the employee for that week.</w:t>
      </w:r>
    </w:p>
    <w:p w14:paraId="642BE185" w14:textId="77777777" w:rsidR="00AD0AED" w:rsidRPr="00AD0AED" w:rsidRDefault="00AD0AED" w:rsidP="00AD0AED">
      <w:pPr>
        <w:rPr>
          <w:rFonts w:ascii="Times New Roman" w:hAnsi="Times New Roman"/>
          <w:sz w:val="20"/>
        </w:rPr>
      </w:pPr>
    </w:p>
    <w:p w14:paraId="0277A9A6" w14:textId="77777777" w:rsidR="00AD0AED" w:rsidRPr="00AD0AED" w:rsidRDefault="00AD0AED" w:rsidP="00AD0AED">
      <w:pPr>
        <w:pStyle w:val="Heading2"/>
      </w:pPr>
      <w:r w:rsidRPr="00AD0AED">
        <w:t>Employment Relationships</w:t>
      </w:r>
    </w:p>
    <w:p w14:paraId="43B40239" w14:textId="77777777" w:rsidR="00AD0AED" w:rsidRPr="00AD0AED" w:rsidRDefault="00AD0AED" w:rsidP="00AD0AED">
      <w:pPr>
        <w:rPr>
          <w:sz w:val="20"/>
        </w:rPr>
      </w:pPr>
    </w:p>
    <w:p w14:paraId="6BC61208" w14:textId="77777777" w:rsidR="00AD0AED" w:rsidRPr="00AD0AED" w:rsidRDefault="00AD0AED" w:rsidP="00AD0AED">
      <w:pPr>
        <w:rPr>
          <w:rFonts w:ascii="Times New Roman" w:hAnsi="Times New Roman"/>
          <w:sz w:val="20"/>
        </w:rPr>
      </w:pPr>
      <w:r w:rsidRPr="00AD0AED">
        <w:rPr>
          <w:rFonts w:ascii="Times New Roman" w:hAnsi="Times New Roman"/>
          <w:sz w:val="20"/>
        </w:rPr>
        <w:t>The school does not have an employment relationship in the following instances:</w:t>
      </w:r>
    </w:p>
    <w:p w14:paraId="28AEBF22" w14:textId="77777777" w:rsidR="00AD0AED" w:rsidRPr="00AD0AED" w:rsidRDefault="00AD0AED" w:rsidP="006D6FCE">
      <w:pPr>
        <w:numPr>
          <w:ilvl w:val="0"/>
          <w:numId w:val="9"/>
        </w:numPr>
        <w:tabs>
          <w:tab w:val="clear" w:pos="0"/>
          <w:tab w:val="num" w:pos="720"/>
        </w:tabs>
        <w:ind w:left="720"/>
        <w:rPr>
          <w:rFonts w:ascii="Times New Roman" w:hAnsi="Times New Roman"/>
          <w:sz w:val="20"/>
        </w:rPr>
      </w:pPr>
      <w:r w:rsidRPr="00AD0AED">
        <w:rPr>
          <w:rFonts w:ascii="Times New Roman" w:hAnsi="Times New Roman"/>
          <w:sz w:val="20"/>
        </w:rPr>
        <w:t>Between the school and student teachers;</w:t>
      </w:r>
    </w:p>
    <w:p w14:paraId="52E74980" w14:textId="77777777" w:rsidR="00AD0AED" w:rsidRPr="00AD0AED" w:rsidRDefault="00AD0AED" w:rsidP="006D6FCE">
      <w:pPr>
        <w:numPr>
          <w:ilvl w:val="0"/>
          <w:numId w:val="9"/>
        </w:numPr>
        <w:tabs>
          <w:tab w:val="clear" w:pos="0"/>
          <w:tab w:val="num" w:pos="720"/>
        </w:tabs>
        <w:ind w:left="720"/>
        <w:rPr>
          <w:rFonts w:ascii="Times New Roman" w:hAnsi="Times New Roman"/>
          <w:sz w:val="20"/>
        </w:rPr>
      </w:pPr>
      <w:r w:rsidRPr="00AD0AED">
        <w:rPr>
          <w:rFonts w:ascii="Times New Roman" w:hAnsi="Times New Roman"/>
          <w:sz w:val="20"/>
        </w:rPr>
        <w:t>Between the school and its students;</w:t>
      </w:r>
    </w:p>
    <w:p w14:paraId="0DFB9EA7" w14:textId="77777777" w:rsidR="00AD0AED" w:rsidRPr="00AD0AED" w:rsidRDefault="00AD0AED" w:rsidP="006D6FCE">
      <w:pPr>
        <w:numPr>
          <w:ilvl w:val="0"/>
          <w:numId w:val="9"/>
        </w:numPr>
        <w:tabs>
          <w:tab w:val="clear" w:pos="0"/>
          <w:tab w:val="num" w:pos="720"/>
        </w:tabs>
        <w:ind w:left="720"/>
        <w:rPr>
          <w:rFonts w:ascii="Times New Roman" w:hAnsi="Times New Roman"/>
          <w:sz w:val="20"/>
        </w:rPr>
      </w:pPr>
      <w:r w:rsidRPr="00AD0AED">
        <w:rPr>
          <w:rFonts w:ascii="Times New Roman" w:hAnsi="Times New Roman"/>
          <w:sz w:val="20"/>
        </w:rPr>
        <w:t>Between the school and individuals who as a public service volunteer or donate their time to the school without expectation or promise of compensation.</w:t>
      </w:r>
    </w:p>
    <w:p w14:paraId="09021668" w14:textId="77777777" w:rsidR="00AD0AED" w:rsidRPr="00AD0AED" w:rsidRDefault="00AD0AED" w:rsidP="00AD0AED">
      <w:pPr>
        <w:rPr>
          <w:rFonts w:ascii="Times New Roman" w:hAnsi="Times New Roman"/>
          <w:sz w:val="20"/>
        </w:rPr>
      </w:pPr>
    </w:p>
    <w:p w14:paraId="30224DED" w14:textId="77777777" w:rsidR="00AD0AED" w:rsidRPr="00AD0AED" w:rsidRDefault="00AD0AED" w:rsidP="00AD0AED">
      <w:pPr>
        <w:pStyle w:val="BodyText2"/>
      </w:pPr>
      <w:r w:rsidRPr="00AD0AED">
        <w:t>The school does not have a joint employment relationship in the following instances:</w:t>
      </w:r>
    </w:p>
    <w:p w14:paraId="2F145524" w14:textId="77777777" w:rsidR="00AD0AED" w:rsidRPr="00AD0AED" w:rsidRDefault="00AD0AED" w:rsidP="00AD0AED">
      <w:pPr>
        <w:pStyle w:val="BodyText2"/>
      </w:pPr>
      <w:r w:rsidRPr="00AD0AED">
        <w:t xml:space="preserve">a.  Between the school and off-duty policemen or deputies who are hired on a part-time basis for security purposes or crowd control. The school is separate from and acts independently of other governmental entities. </w:t>
      </w:r>
    </w:p>
    <w:p w14:paraId="3A1309F7" w14:textId="77777777" w:rsidR="00AD0AED" w:rsidRPr="00AD0AED" w:rsidRDefault="00AD0AED" w:rsidP="00AD0AED">
      <w:pPr>
        <w:pStyle w:val="BodyText2"/>
      </w:pPr>
      <w:r w:rsidRPr="00AD0AED">
        <w:t>b.  Between the school and any agency contracted with to provide transportation services, security services, or other services.</w:t>
      </w:r>
    </w:p>
    <w:p w14:paraId="077211F0" w14:textId="77777777" w:rsidR="00AD0AED" w:rsidRPr="00AD0AED" w:rsidRDefault="00AD0AED" w:rsidP="00AD0AED">
      <w:pPr>
        <w:rPr>
          <w:rFonts w:ascii="Times New Roman" w:hAnsi="Times New Roman"/>
          <w:sz w:val="20"/>
        </w:rPr>
      </w:pPr>
    </w:p>
    <w:p w14:paraId="3E26E96C" w14:textId="77777777" w:rsidR="00AD0AED" w:rsidRPr="00AD0AED" w:rsidRDefault="00AD0AED" w:rsidP="00AD0AED">
      <w:pPr>
        <w:pStyle w:val="Heading2"/>
      </w:pPr>
      <w:r w:rsidRPr="00AD0AED">
        <w:t>Hours Worked</w:t>
      </w:r>
    </w:p>
    <w:p w14:paraId="75D5A7C7"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Employees shall be compensated for all the time they are required to be on duty and shall be paid for all hours worked each workweek. Employees shall accurately record the hours they work each week.</w:t>
      </w:r>
    </w:p>
    <w:p w14:paraId="20926B71"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 xml:space="preserve">The school shall determine the manner to be used by employees to accurately record the hours they work. Each employee shall record the exact time they commence and cease work including meal breaks. Employees arriving early may socialize with fellow workers who are off the clock, but shall not commence working without first recording their starting time.  </w:t>
      </w:r>
    </w:p>
    <w:p w14:paraId="2C308221"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Employees shall sign in/clock in where they start work and sign out/clock out at the site where they cease working.</w:t>
      </w:r>
      <w:r w:rsidRPr="00AD0AED">
        <w:rPr>
          <w:rFonts w:ascii="Times New Roman" w:hAnsi="Times New Roman"/>
          <w:b/>
          <w:sz w:val="20"/>
          <w:vertAlign w:val="superscript"/>
        </w:rPr>
        <w:t xml:space="preserve"> </w:t>
      </w:r>
      <w:r w:rsidRPr="00AD0AED">
        <w:rPr>
          <w:rFonts w:ascii="Times New Roman" w:hAnsi="Times New Roman"/>
          <w:sz w:val="20"/>
        </w:rPr>
        <w:t xml:space="preserve">Employees who do not start and end their workday at the same site shall carry a time card or sheet with them to accurately record their times. They shall turn in their time sheets or cards to the Director no later than the following Monday morning after reviewing them to be sure that they accurately reflect their hours worked for that week.       </w:t>
      </w:r>
    </w:p>
    <w:p w14:paraId="5BFCE8AE"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Each employee is to personally record his or her own times. Any employee who signs in or out (or who punches a time clock) for another employee or who asks another employee to do so for him or her will be dismissed.</w:t>
      </w:r>
    </w:p>
    <w:p w14:paraId="10773A00"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 xml:space="preserve">Employees whose normal workweek is less than forty (40) hours and who work more than their normal number of hours in a given workweek may, at the school’s option, be given compensatory time for the hours they worked in excess of their normal workweek in lieu of their regular rate pay.  Compensatory </w:t>
      </w:r>
      <w:r w:rsidRPr="00AD0AED">
        <w:rPr>
          <w:rFonts w:ascii="Times New Roman" w:hAnsi="Times New Roman"/>
          <w:sz w:val="20"/>
        </w:rPr>
        <w:lastRenderedPageBreak/>
        <w:t>time given in this manner shall be subject to the same conditions regarding accumulation and use as compensatory time given in lieu of overtime pay.</w:t>
      </w:r>
    </w:p>
    <w:p w14:paraId="48F8BCDC" w14:textId="77777777" w:rsidR="00AD0AED" w:rsidRPr="00AD0AED" w:rsidRDefault="00AD0AED" w:rsidP="00AD0AED">
      <w:pPr>
        <w:rPr>
          <w:rFonts w:ascii="Times New Roman" w:hAnsi="Times New Roman"/>
          <w:sz w:val="20"/>
        </w:rPr>
      </w:pPr>
    </w:p>
    <w:p w14:paraId="097219DE" w14:textId="77777777" w:rsidR="00AD0AED" w:rsidRPr="00AD0AED" w:rsidRDefault="00AD0AED" w:rsidP="00AD0AED">
      <w:pPr>
        <w:pStyle w:val="Heading2"/>
      </w:pPr>
      <w:r w:rsidRPr="00AD0AED">
        <w:t>Breaks and Meals</w:t>
      </w:r>
    </w:p>
    <w:p w14:paraId="79571A3C"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 xml:space="preserve">Each employee working more than twenty (20) hours per week shall be provided two (2), paid, fifteen (15)-minute duty free breaks per workday. </w:t>
      </w:r>
    </w:p>
    <w:p w14:paraId="1D965FAB"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Meal periods that are less than thirty (30) minutes in length or in which the employee is not relieved of duty are compensable.</w:t>
      </w:r>
      <w:r w:rsidRPr="00AD0AED">
        <w:rPr>
          <w:rFonts w:ascii="Times New Roman" w:hAnsi="Times New Roman"/>
          <w:sz w:val="20"/>
          <w:vertAlign w:val="superscript"/>
        </w:rPr>
        <w:t xml:space="preserve">  </w:t>
      </w:r>
      <w:r w:rsidRPr="00AD0AED">
        <w:rPr>
          <w:rFonts w:ascii="Times New Roman" w:hAnsi="Times New Roman"/>
          <w:sz w:val="20"/>
        </w:rPr>
        <w:t xml:space="preserve"> Employees with a bona fide meal period shall be completely relieved of their duty to allow them to eat their meal, which they may do away from their work site or in a break area.</w:t>
      </w:r>
    </w:p>
    <w:p w14:paraId="2CE0DDF1"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The employee shall not engage in any work for the school during meal breaks except in rare and infrequent emergencies.</w:t>
      </w:r>
    </w:p>
    <w:p w14:paraId="49AF3094" w14:textId="77777777" w:rsidR="00AD0AED" w:rsidRPr="00AD0AED" w:rsidRDefault="00AD0AED" w:rsidP="00AD0AED">
      <w:pPr>
        <w:pStyle w:val="Heading2"/>
      </w:pPr>
    </w:p>
    <w:p w14:paraId="60E78949" w14:textId="77777777" w:rsidR="00AD0AED" w:rsidRPr="00AD0AED" w:rsidRDefault="00AD0AED" w:rsidP="00B86B4A">
      <w:pPr>
        <w:pStyle w:val="Heading2"/>
      </w:pPr>
      <w:r w:rsidRPr="00AD0AED">
        <w:t>Overtime</w:t>
      </w:r>
    </w:p>
    <w:p w14:paraId="2D8AA876"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Covered employees shall be compensated at not less than one and a half (1.5) times his or her regular rate of pay for all hours worked over forty (40) in a workweek. Overtime compensation shall be computed on the basis of the hours worked in each week and may not be waived by either the employee or the school. Overtime compensation shall be paid on the next regular payday for the period in which the overtime was earned.</w:t>
      </w:r>
    </w:p>
    <w:p w14:paraId="3B6D82C5" w14:textId="77777777" w:rsidR="00AD0AED" w:rsidRPr="00AD0AED" w:rsidRDefault="00AD0AED" w:rsidP="00B86B4A">
      <w:pPr>
        <w:ind w:right="-3" w:firstLine="720"/>
        <w:rPr>
          <w:rFonts w:ascii="Times New Roman" w:hAnsi="Times New Roman"/>
          <w:sz w:val="20"/>
        </w:rPr>
      </w:pPr>
      <w:bookmarkStart w:id="1" w:name="OLE_LINK10"/>
      <w:r w:rsidRPr="00AD0AED">
        <w:rPr>
          <w:rFonts w:ascii="Times New Roman" w:hAnsi="Times New Roman"/>
          <w:sz w:val="20"/>
        </w:rPr>
        <w:t>The rate of overtime pay for employees who work two (2) or more jobs for the school at different rates of pay shall be determined by creating a weighted average of the different rates (a.k.a. blended rate).</w:t>
      </w:r>
      <w:r w:rsidRPr="00AD0AED">
        <w:rPr>
          <w:rFonts w:ascii="Times New Roman" w:hAnsi="Times New Roman"/>
          <w:b/>
          <w:sz w:val="20"/>
          <w:vertAlign w:val="superscript"/>
        </w:rPr>
        <w:t xml:space="preserve"> </w:t>
      </w:r>
      <w:r w:rsidRPr="00AD0AED">
        <w:rPr>
          <w:rFonts w:ascii="Times New Roman" w:hAnsi="Times New Roman"/>
          <w:sz w:val="20"/>
        </w:rPr>
        <w:t xml:space="preserve"> The weighted average will be calculated by multiplying the number of hours worked during that week for each position by the position’s rate of pay, combining the resulting amounts for each position (straight time pay), and dividing the straight time pay by the total number of hours the employee worked in that week. The weighted average will then be multiplied by one half (0.5), which will then be multiplied by the number of hours the employee worked that week over forty (40).</w:t>
      </w:r>
      <w:bookmarkEnd w:id="1"/>
    </w:p>
    <w:p w14:paraId="733E997A"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Provided the employee and the school have a written agreement or understanding before the work is performed, compensatory time off may be awarded in lieu of overtime pay for hours worked over forty (40) in a workweek and shall be awarded on a one-and-one-half (1 1/2) time basis for each hour of overtime worked. The school reserves the right to determine if it will award compensatory time in lieu of monetary pay for the overtime worked. The maximum number of compensatory hours an employee may accumulate at a time is twenty (20). The employee must be able to take the compensatory time off within a reasonable period of time that is not unduly disruptive to the school.</w:t>
      </w:r>
    </w:p>
    <w:p w14:paraId="4392DC53" w14:textId="77777777" w:rsidR="00AD0AED" w:rsidRPr="00AD0AED" w:rsidRDefault="00AD0AED" w:rsidP="00AD0AED">
      <w:pPr>
        <w:rPr>
          <w:rFonts w:ascii="Times New Roman" w:hAnsi="Times New Roman"/>
          <w:sz w:val="20"/>
        </w:rPr>
      </w:pPr>
    </w:p>
    <w:p w14:paraId="741B317E" w14:textId="77777777" w:rsidR="00AD0AED" w:rsidRPr="00AD0AED" w:rsidRDefault="00AD0AED" w:rsidP="00AD0AED">
      <w:pPr>
        <w:pStyle w:val="BodyText"/>
        <w:rPr>
          <w:sz w:val="20"/>
        </w:rPr>
      </w:pPr>
      <w:r w:rsidRPr="00AD0AED">
        <w:rPr>
          <w:sz w:val="20"/>
        </w:rPr>
        <w:t>An employee whose employment is terminated with the school, whether by the school or the employee, shall receive monetary compensation for unused compensatory  time. Of the following methods, the one that yields the greatest money for the employee shall be used.</w:t>
      </w:r>
    </w:p>
    <w:p w14:paraId="5246AAB4" w14:textId="77777777" w:rsidR="00AD0AED" w:rsidRPr="00AD0AED" w:rsidRDefault="00AD0AED" w:rsidP="006D6FCE">
      <w:pPr>
        <w:numPr>
          <w:ilvl w:val="0"/>
          <w:numId w:val="8"/>
        </w:numPr>
        <w:tabs>
          <w:tab w:val="clear" w:pos="0"/>
          <w:tab w:val="num" w:pos="720"/>
        </w:tabs>
        <w:ind w:left="720"/>
        <w:rPr>
          <w:rFonts w:ascii="Times New Roman" w:hAnsi="Times New Roman"/>
          <w:sz w:val="20"/>
        </w:rPr>
      </w:pPr>
      <w:r w:rsidRPr="00AD0AED">
        <w:rPr>
          <w:rFonts w:ascii="Times New Roman" w:hAnsi="Times New Roman"/>
          <w:sz w:val="20"/>
        </w:rPr>
        <w:t>The average regular rate received by the employee during the last 3 years of employment. Or</w:t>
      </w:r>
    </w:p>
    <w:p w14:paraId="7C0FA603" w14:textId="77777777" w:rsidR="00AD0AED" w:rsidRPr="00AD0AED" w:rsidRDefault="00AD0AED" w:rsidP="006D6FCE">
      <w:pPr>
        <w:numPr>
          <w:ilvl w:val="0"/>
          <w:numId w:val="8"/>
        </w:numPr>
        <w:tabs>
          <w:tab w:val="clear" w:pos="0"/>
          <w:tab w:val="num" w:pos="720"/>
        </w:tabs>
        <w:ind w:left="720"/>
        <w:rPr>
          <w:rFonts w:ascii="Times New Roman" w:hAnsi="Times New Roman"/>
          <w:sz w:val="20"/>
        </w:rPr>
      </w:pPr>
      <w:r w:rsidRPr="00AD0AED">
        <w:rPr>
          <w:rFonts w:ascii="Times New Roman" w:hAnsi="Times New Roman"/>
          <w:sz w:val="20"/>
        </w:rPr>
        <w:t>The final regular rate received by the employee.</w:t>
      </w:r>
    </w:p>
    <w:p w14:paraId="7F60AD22" w14:textId="77777777" w:rsidR="00AD0AED" w:rsidRPr="00AD0AED" w:rsidRDefault="00AD0AED" w:rsidP="00AD0AED">
      <w:pPr>
        <w:rPr>
          <w:rFonts w:ascii="Times New Roman" w:hAnsi="Times New Roman"/>
          <w:sz w:val="20"/>
        </w:rPr>
      </w:pPr>
    </w:p>
    <w:p w14:paraId="3ADEEEDB" w14:textId="77777777" w:rsidR="00AD0AED" w:rsidRPr="00AD0AED" w:rsidRDefault="00AD0AED" w:rsidP="00AD0AED">
      <w:pPr>
        <w:pStyle w:val="Heading2"/>
      </w:pPr>
      <w:r w:rsidRPr="00AD0AED">
        <w:t>Overtime Authorization</w:t>
      </w:r>
    </w:p>
    <w:p w14:paraId="157E2AFE"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 xml:space="preserve">There will be instances where the school’s needs necessitate an employee work overtime. It is the Board’s desire to keep overtime worked to a minimum. To facilitate this, employees shall receive authorization from the Director in advance of working overtime except in the rare instance when it is unforeseen and unavoidable. </w:t>
      </w:r>
    </w:p>
    <w:p w14:paraId="2444072D"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 xml:space="preserve">All overtime worked will be paid in accordance with the provisions of the FLSA, but unless the overtime was pre-approved or fit into the exceptions noted previously, disciplinary action shall be taken for failure to follow School policy. In extreme and repeated cases, disciplinary action could include the termination of the employee. </w:t>
      </w:r>
    </w:p>
    <w:p w14:paraId="60D405F7" w14:textId="77777777" w:rsidR="00AD0AED" w:rsidRPr="00AD0AED" w:rsidRDefault="00AD0AED" w:rsidP="00AD0AED">
      <w:pPr>
        <w:rPr>
          <w:rFonts w:ascii="Times New Roman" w:hAnsi="Times New Roman"/>
          <w:sz w:val="20"/>
        </w:rPr>
      </w:pPr>
    </w:p>
    <w:p w14:paraId="40F5AC8C" w14:textId="77777777" w:rsidR="00AD0AED" w:rsidRPr="00AD0AED" w:rsidRDefault="00AD0AED" w:rsidP="00AD0AED">
      <w:pPr>
        <w:pStyle w:val="Heading2"/>
      </w:pPr>
      <w:r w:rsidRPr="00AD0AED">
        <w:t>Leave Requests</w:t>
      </w:r>
    </w:p>
    <w:p w14:paraId="2BE94C34"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All covered employees shall submit a leave request form prior to taking the leave if possible. If, a request for leave was not possible in advance, due to unforeseen or emergency circumstances, the leave form shall be turned in the day the employee returns to work. Unless specifically granted by the Board for special circumstances, the reason necessitating the leave must fall within School policy.</w:t>
      </w:r>
    </w:p>
    <w:p w14:paraId="301D3C76" w14:textId="77777777" w:rsidR="00AD0AED" w:rsidRPr="00AD0AED" w:rsidRDefault="00AD0AED" w:rsidP="00B86B4A">
      <w:pPr>
        <w:ind w:firstLine="720"/>
        <w:rPr>
          <w:rFonts w:ascii="Times New Roman" w:hAnsi="Times New Roman"/>
          <w:sz w:val="20"/>
          <w:vertAlign w:val="superscript"/>
        </w:rPr>
      </w:pPr>
      <w:r w:rsidRPr="00AD0AED">
        <w:rPr>
          <w:rFonts w:ascii="Times New Roman" w:hAnsi="Times New Roman"/>
          <w:sz w:val="20"/>
        </w:rPr>
        <w:lastRenderedPageBreak/>
        <w:t>Payment for leave could be delayed or not occur if an employee fails to turn in the required leave form.  Leave may be taken in a minimum of four (4) hour increments.</w:t>
      </w:r>
    </w:p>
    <w:p w14:paraId="6CA53EF9" w14:textId="77777777" w:rsidR="00AD0AED" w:rsidRPr="00AD0AED" w:rsidRDefault="00AD0AED" w:rsidP="00AD0AED">
      <w:pPr>
        <w:rPr>
          <w:rFonts w:ascii="Times New Roman" w:hAnsi="Times New Roman"/>
          <w:sz w:val="20"/>
        </w:rPr>
      </w:pPr>
    </w:p>
    <w:p w14:paraId="1A6DDAEF" w14:textId="77777777" w:rsidR="00AD0AED" w:rsidRPr="00B86B4A" w:rsidRDefault="00AD0AED" w:rsidP="00B86B4A">
      <w:pPr>
        <w:pStyle w:val="Heading2"/>
        <w:rPr>
          <w:vertAlign w:val="superscript"/>
        </w:rPr>
      </w:pPr>
      <w:r w:rsidRPr="00AD0AED">
        <w:t>Record Keeping and Postings</w:t>
      </w:r>
    </w:p>
    <w:p w14:paraId="0374BBB3"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The school shall keep and maintain records as required by the FLSA for the period of time</w:t>
      </w:r>
      <w:r w:rsidRPr="00AD0AED">
        <w:rPr>
          <w:rFonts w:ascii="Times New Roman" w:hAnsi="Times New Roman"/>
          <w:b/>
          <w:sz w:val="20"/>
          <w:vertAlign w:val="superscript"/>
        </w:rPr>
        <w:t xml:space="preserve"> </w:t>
      </w:r>
      <w:r w:rsidRPr="00AD0AED">
        <w:rPr>
          <w:rFonts w:ascii="Times New Roman" w:hAnsi="Times New Roman"/>
          <w:sz w:val="20"/>
        </w:rPr>
        <w:t>required by the act.</w:t>
      </w:r>
    </w:p>
    <w:p w14:paraId="30517056"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 xml:space="preserve">The school shall display minimum wage posters where employees can readily observe them. </w:t>
      </w:r>
    </w:p>
    <w:p w14:paraId="3F4F5075" w14:textId="77777777" w:rsidR="00AD0AED" w:rsidRPr="00AD0AED" w:rsidRDefault="00AD0AED" w:rsidP="00AD0AED">
      <w:pPr>
        <w:rPr>
          <w:rFonts w:ascii="Times New Roman" w:hAnsi="Times New Roman"/>
          <w:sz w:val="20"/>
        </w:rPr>
      </w:pPr>
    </w:p>
    <w:p w14:paraId="60CE81B4" w14:textId="77777777" w:rsidR="00AD0AED" w:rsidRPr="00B86B4A" w:rsidRDefault="00AD0AED" w:rsidP="00B86B4A">
      <w:pPr>
        <w:pStyle w:val="Heading2"/>
        <w:rPr>
          <w:vertAlign w:val="superscript"/>
        </w:rPr>
      </w:pPr>
      <w:r w:rsidRPr="00AD0AED">
        <w:t>Cooperation with Enforcement Officials</w:t>
      </w:r>
    </w:p>
    <w:p w14:paraId="6D52B120"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All records relating to the FLSA shall be available for inspection by, and school employees shall cooperate fully with, officials from the Department of Labor (DOL) and/or its authorized representatives in the performance of their jobs relating to:</w:t>
      </w:r>
    </w:p>
    <w:p w14:paraId="1862178E" w14:textId="77777777" w:rsidR="00AD0AED" w:rsidRPr="00AD0AED" w:rsidRDefault="00AD0AED" w:rsidP="00AD0AED">
      <w:pPr>
        <w:rPr>
          <w:rFonts w:ascii="Times New Roman" w:hAnsi="Times New Roman"/>
          <w:sz w:val="20"/>
        </w:rPr>
      </w:pPr>
      <w:r w:rsidRPr="00AD0AED">
        <w:rPr>
          <w:rFonts w:ascii="Times New Roman" w:hAnsi="Times New Roman"/>
          <w:sz w:val="20"/>
        </w:rPr>
        <w:t xml:space="preserve">a.  Investigating and gathering data regarding the wages, hours, and other conditions and   </w:t>
      </w:r>
      <w:r w:rsidRPr="00AD0AED">
        <w:rPr>
          <w:rFonts w:ascii="Times New Roman" w:hAnsi="Times New Roman"/>
          <w:sz w:val="20"/>
        </w:rPr>
        <w:tab/>
        <w:t>practices of employment;</w:t>
      </w:r>
    </w:p>
    <w:p w14:paraId="062E710A" w14:textId="77777777" w:rsidR="00AD0AED" w:rsidRPr="00AD0AED" w:rsidRDefault="00AD0AED" w:rsidP="00AD0AED">
      <w:pPr>
        <w:rPr>
          <w:rFonts w:ascii="Times New Roman" w:hAnsi="Times New Roman"/>
          <w:sz w:val="20"/>
        </w:rPr>
      </w:pPr>
      <w:r w:rsidRPr="00AD0AED">
        <w:rPr>
          <w:rFonts w:ascii="Times New Roman" w:hAnsi="Times New Roman"/>
          <w:sz w:val="20"/>
        </w:rPr>
        <w:t>b.  Entering, inspecting, and/or transcribing the premises and its records;</w:t>
      </w:r>
    </w:p>
    <w:p w14:paraId="3EB346ED" w14:textId="77777777" w:rsidR="00AD0AED" w:rsidRPr="00AD0AED" w:rsidRDefault="00AD0AED" w:rsidP="00AD0AED">
      <w:pPr>
        <w:rPr>
          <w:rFonts w:ascii="Times New Roman" w:hAnsi="Times New Roman"/>
          <w:sz w:val="20"/>
        </w:rPr>
      </w:pPr>
      <w:r w:rsidRPr="00AD0AED">
        <w:rPr>
          <w:rFonts w:ascii="Times New Roman" w:hAnsi="Times New Roman"/>
          <w:sz w:val="20"/>
        </w:rPr>
        <w:t>c.  Questioning employees and investigating such facts as the inspectors deem necessary to determine whether any person has violated any provision of the FLSA.</w:t>
      </w:r>
    </w:p>
    <w:p w14:paraId="7EB4D812" w14:textId="77777777" w:rsidR="009D1BA2" w:rsidRPr="008A36D7" w:rsidRDefault="009D1BA2" w:rsidP="009D1BA2">
      <w:pPr>
        <w:rPr>
          <w:rFonts w:ascii="Times New Roman" w:hAnsi="Times New Roman"/>
          <w:sz w:val="20"/>
          <w:szCs w:val="24"/>
        </w:rPr>
      </w:pPr>
    </w:p>
    <w:p w14:paraId="7AD232E8" w14:textId="77777777" w:rsidR="009D1BA2" w:rsidRPr="008A36D7" w:rsidRDefault="009D1BA2" w:rsidP="009D1BA2">
      <w:pPr>
        <w:pStyle w:val="Heading2"/>
        <w:rPr>
          <w:rFonts w:ascii="Times New Roman" w:hAnsi="Times New Roman"/>
          <w:szCs w:val="24"/>
        </w:rPr>
      </w:pPr>
      <w:r w:rsidRPr="008A36D7">
        <w:rPr>
          <w:rFonts w:ascii="Times New Roman" w:hAnsi="Times New Roman"/>
          <w:szCs w:val="24"/>
        </w:rPr>
        <w:t>Definitions</w:t>
      </w:r>
    </w:p>
    <w:p w14:paraId="6CF7DE99" w14:textId="77777777" w:rsidR="009D1BA2" w:rsidRPr="008A36D7" w:rsidRDefault="001E2C21" w:rsidP="009D1BA2">
      <w:pPr>
        <w:rPr>
          <w:rFonts w:ascii="Times New Roman" w:hAnsi="Times New Roman"/>
          <w:sz w:val="20"/>
        </w:rPr>
      </w:pPr>
      <w:r w:rsidRPr="008A36D7">
        <w:rPr>
          <w:rFonts w:ascii="Times New Roman" w:hAnsi="Times New Roman"/>
          <w:sz w:val="20"/>
          <w:szCs w:val="24"/>
        </w:rPr>
        <w:t xml:space="preserve">     </w:t>
      </w:r>
      <w:r w:rsidR="009D1BA2" w:rsidRPr="008A36D7">
        <w:rPr>
          <w:rFonts w:ascii="Times New Roman" w:hAnsi="Times New Roman"/>
          <w:sz w:val="20"/>
        </w:rPr>
        <w:t>“Covered Employees” (also defined as non-exempt employees) are those employees who are not exempt, generally termed classified, and include bus drivers, clerical workers, maintenance personnel, custodians, transportation workers, receptionists, paraprofessionals, food service workers, secretaries, and bookkeepers.</w:t>
      </w:r>
    </w:p>
    <w:p w14:paraId="7C237835" w14:textId="77777777" w:rsidR="009D1BA2" w:rsidRPr="008A36D7" w:rsidRDefault="001E2C21" w:rsidP="009D1BA2">
      <w:pPr>
        <w:rPr>
          <w:rFonts w:ascii="Times New Roman" w:hAnsi="Times New Roman"/>
          <w:sz w:val="20"/>
        </w:rPr>
      </w:pPr>
      <w:r w:rsidRPr="008A36D7">
        <w:rPr>
          <w:rFonts w:ascii="Times New Roman" w:hAnsi="Times New Roman"/>
          <w:sz w:val="20"/>
          <w:szCs w:val="24"/>
        </w:rPr>
        <w:t xml:space="preserve">     </w:t>
      </w:r>
      <w:r w:rsidR="009D1BA2" w:rsidRPr="008A36D7">
        <w:rPr>
          <w:rFonts w:ascii="Times New Roman" w:hAnsi="Times New Roman"/>
          <w:sz w:val="20"/>
        </w:rPr>
        <w:t>“Exempt Employees” are those employees who are not covered under the FLSA. They include administrators and professional employees such as teachers, counselors, registered nurses, and supervisors. Any employee who is unsure of their coverage status should consult with the District’s Administration.</w:t>
      </w:r>
    </w:p>
    <w:p w14:paraId="77C7875B" w14:textId="77777777" w:rsidR="009D1BA2" w:rsidRPr="008A36D7" w:rsidRDefault="001E2C21" w:rsidP="009D1BA2">
      <w:pPr>
        <w:rPr>
          <w:rFonts w:ascii="Times New Roman" w:hAnsi="Times New Roman"/>
          <w:sz w:val="20"/>
        </w:rPr>
      </w:pPr>
      <w:r w:rsidRPr="008A36D7">
        <w:rPr>
          <w:rFonts w:ascii="Times New Roman" w:hAnsi="Times New Roman"/>
          <w:sz w:val="20"/>
          <w:szCs w:val="24"/>
        </w:rPr>
        <w:t xml:space="preserve">     </w:t>
      </w:r>
      <w:r w:rsidR="009D1BA2" w:rsidRPr="008A36D7">
        <w:rPr>
          <w:rFonts w:ascii="Times New Roman" w:hAnsi="Times New Roman"/>
          <w:sz w:val="20"/>
        </w:rPr>
        <w:t xml:space="preserve">“Overtime” is hours worked in excess of forty (40) per workweek. Compensation given for hours </w:t>
      </w:r>
      <w:r w:rsidR="009D1BA2" w:rsidRPr="008A36D7">
        <w:rPr>
          <w:rFonts w:ascii="Times New Roman" w:hAnsi="Times New Roman"/>
          <w:b/>
          <w:sz w:val="20"/>
        </w:rPr>
        <w:t>not</w:t>
      </w:r>
      <w:r w:rsidR="009D1BA2" w:rsidRPr="008A36D7">
        <w:rPr>
          <w:rFonts w:ascii="Times New Roman" w:hAnsi="Times New Roman"/>
          <w:sz w:val="20"/>
        </w:rPr>
        <w:t xml:space="preserve"> worked such as for holidays or sick days do </w:t>
      </w:r>
      <w:r w:rsidR="009D1BA2" w:rsidRPr="008A36D7">
        <w:rPr>
          <w:rFonts w:ascii="Times New Roman" w:hAnsi="Times New Roman"/>
          <w:b/>
          <w:sz w:val="20"/>
        </w:rPr>
        <w:t xml:space="preserve">not </w:t>
      </w:r>
      <w:r w:rsidR="009D1BA2" w:rsidRPr="008A36D7">
        <w:rPr>
          <w:rFonts w:ascii="Times New Roman" w:hAnsi="Times New Roman"/>
          <w:sz w:val="20"/>
        </w:rPr>
        <w:t>count in determining hours worked per workweek.</w:t>
      </w:r>
    </w:p>
    <w:p w14:paraId="3CA0A2DF"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“Regular Rate of Pay” includes all forms of remuneration for employment and shall be expressed as</w:t>
      </w:r>
      <w:r w:rsidR="009D1BA2" w:rsidRPr="008A36D7">
        <w:rPr>
          <w:rFonts w:ascii="Times New Roman" w:hAnsi="Times New Roman"/>
          <w:b/>
          <w:sz w:val="20"/>
          <w:szCs w:val="24"/>
        </w:rPr>
        <w:t xml:space="preserve"> </w:t>
      </w:r>
      <w:r w:rsidR="009D1BA2" w:rsidRPr="008A36D7">
        <w:rPr>
          <w:rFonts w:ascii="Times New Roman" w:hAnsi="Times New Roman"/>
          <w:sz w:val="20"/>
          <w:szCs w:val="24"/>
        </w:rPr>
        <w:t>an hourly rate. For those employees previously paid on a salary basis, the salary shall be converted to an hourly equivalent. Employees shall be paid for each and every hour worked.</w:t>
      </w:r>
    </w:p>
    <w:p w14:paraId="799525BE" w14:textId="77777777" w:rsidR="009D1BA2" w:rsidRPr="008A36D7" w:rsidRDefault="001E2C21" w:rsidP="009D1BA2">
      <w:pPr>
        <w:rPr>
          <w:rFonts w:ascii="Times New Roman" w:hAnsi="Times New Roman"/>
          <w:sz w:val="20"/>
        </w:rPr>
      </w:pPr>
      <w:r w:rsidRPr="008A36D7">
        <w:rPr>
          <w:rFonts w:ascii="Times New Roman" w:hAnsi="Times New Roman"/>
          <w:sz w:val="20"/>
          <w:szCs w:val="24"/>
        </w:rPr>
        <w:t xml:space="preserve">     </w:t>
      </w:r>
      <w:r w:rsidR="009D1BA2" w:rsidRPr="008A36D7">
        <w:rPr>
          <w:rFonts w:ascii="Times New Roman" w:hAnsi="Times New Roman"/>
          <w:sz w:val="20"/>
        </w:rPr>
        <w:t>“Straight time pay” is the amount of hourly compensation an employee receives for each hour worked during that week.</w:t>
      </w:r>
    </w:p>
    <w:p w14:paraId="69D5D6F8" w14:textId="77777777" w:rsidR="009D1BA2" w:rsidRPr="008A36D7" w:rsidRDefault="001E2C21" w:rsidP="009D1BA2">
      <w:pPr>
        <w:rPr>
          <w:rFonts w:ascii="Times New Roman" w:hAnsi="Times New Roman"/>
          <w:sz w:val="20"/>
        </w:rPr>
      </w:pPr>
      <w:r w:rsidRPr="008A36D7">
        <w:rPr>
          <w:rFonts w:ascii="Times New Roman" w:hAnsi="Times New Roman"/>
          <w:sz w:val="20"/>
        </w:rPr>
        <w:t xml:space="preserve">     </w:t>
      </w:r>
      <w:r w:rsidR="009D1BA2" w:rsidRPr="008A36D7">
        <w:rPr>
          <w:rFonts w:ascii="Times New Roman" w:hAnsi="Times New Roman"/>
          <w:sz w:val="20"/>
        </w:rPr>
        <w:t>“Workweek” is the seven day consecutive period of time from 12:00AM on Sunday to midnight on the following Saturday. Each workweek is independent of every other workweek for the purpose of determining the number of hours worked and the remuneration entitled to by the employee for that week.</w:t>
      </w:r>
    </w:p>
    <w:p w14:paraId="4BA4C621" w14:textId="77777777" w:rsidR="009D1BA2" w:rsidRPr="008A36D7" w:rsidRDefault="009D1BA2" w:rsidP="001E2C21">
      <w:pPr>
        <w:pStyle w:val="Heading2"/>
        <w:rPr>
          <w:rFonts w:ascii="Times New Roman" w:hAnsi="Times New Roman"/>
          <w:szCs w:val="24"/>
        </w:rPr>
      </w:pPr>
      <w:r w:rsidRPr="008A36D7">
        <w:rPr>
          <w:rFonts w:ascii="Times New Roman" w:hAnsi="Times New Roman"/>
          <w:szCs w:val="24"/>
        </w:rPr>
        <w:t>Employment Relationships</w:t>
      </w:r>
    </w:p>
    <w:p w14:paraId="0B51B842"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The school does not have an employment relationship in the following instances:</w:t>
      </w:r>
    </w:p>
    <w:p w14:paraId="59166E67" w14:textId="77777777" w:rsidR="009D1BA2" w:rsidRPr="008A36D7" w:rsidRDefault="009D1BA2" w:rsidP="006D6FCE">
      <w:pPr>
        <w:numPr>
          <w:ilvl w:val="0"/>
          <w:numId w:val="9"/>
        </w:numPr>
        <w:tabs>
          <w:tab w:val="clear" w:pos="0"/>
          <w:tab w:val="num" w:pos="720"/>
        </w:tabs>
        <w:ind w:left="720"/>
        <w:rPr>
          <w:rFonts w:ascii="Times New Roman" w:hAnsi="Times New Roman"/>
          <w:sz w:val="20"/>
          <w:szCs w:val="24"/>
        </w:rPr>
      </w:pPr>
      <w:r w:rsidRPr="008A36D7">
        <w:rPr>
          <w:rFonts w:ascii="Times New Roman" w:hAnsi="Times New Roman"/>
          <w:sz w:val="20"/>
          <w:szCs w:val="24"/>
        </w:rPr>
        <w:t>Between the school and student teachers;</w:t>
      </w:r>
    </w:p>
    <w:p w14:paraId="4C96489F" w14:textId="77777777" w:rsidR="009D1BA2" w:rsidRPr="008A36D7" w:rsidRDefault="009D1BA2" w:rsidP="006D6FCE">
      <w:pPr>
        <w:numPr>
          <w:ilvl w:val="0"/>
          <w:numId w:val="9"/>
        </w:numPr>
        <w:tabs>
          <w:tab w:val="clear" w:pos="0"/>
          <w:tab w:val="num" w:pos="720"/>
        </w:tabs>
        <w:ind w:left="720"/>
        <w:rPr>
          <w:rFonts w:ascii="Times New Roman" w:hAnsi="Times New Roman"/>
          <w:sz w:val="20"/>
          <w:szCs w:val="24"/>
        </w:rPr>
      </w:pPr>
      <w:r w:rsidRPr="008A36D7">
        <w:rPr>
          <w:rFonts w:ascii="Times New Roman" w:hAnsi="Times New Roman"/>
          <w:sz w:val="20"/>
          <w:szCs w:val="24"/>
        </w:rPr>
        <w:t>Between the school and its students;</w:t>
      </w:r>
    </w:p>
    <w:p w14:paraId="3C6CE87C" w14:textId="77777777" w:rsidR="009D1BA2" w:rsidRPr="008A36D7" w:rsidRDefault="009D1BA2" w:rsidP="006D6FCE">
      <w:pPr>
        <w:numPr>
          <w:ilvl w:val="0"/>
          <w:numId w:val="9"/>
        </w:numPr>
        <w:tabs>
          <w:tab w:val="clear" w:pos="0"/>
          <w:tab w:val="num" w:pos="720"/>
        </w:tabs>
        <w:ind w:left="720"/>
        <w:rPr>
          <w:rFonts w:ascii="Times New Roman" w:hAnsi="Times New Roman"/>
          <w:sz w:val="20"/>
          <w:szCs w:val="24"/>
        </w:rPr>
      </w:pPr>
      <w:r w:rsidRPr="008A36D7">
        <w:rPr>
          <w:rFonts w:ascii="Times New Roman" w:hAnsi="Times New Roman"/>
          <w:sz w:val="20"/>
          <w:szCs w:val="24"/>
        </w:rPr>
        <w:t>Between the school and individuals who as a public service volunteer or donate their time to the school without expectation or promise of compensation.</w:t>
      </w:r>
    </w:p>
    <w:p w14:paraId="391FA607" w14:textId="77777777" w:rsidR="009D1BA2" w:rsidRPr="008A36D7" w:rsidRDefault="001E2C21" w:rsidP="009D1BA2">
      <w:pPr>
        <w:pStyle w:val="BodyText2"/>
        <w:rPr>
          <w:rFonts w:ascii="Times New Roman" w:hAnsi="Times New Roman"/>
          <w:szCs w:val="24"/>
        </w:rPr>
      </w:pPr>
      <w:r w:rsidRPr="008A36D7">
        <w:rPr>
          <w:rFonts w:ascii="Times New Roman" w:hAnsi="Times New Roman"/>
          <w:color w:val="auto"/>
          <w:szCs w:val="24"/>
        </w:rPr>
        <w:t xml:space="preserve">     </w:t>
      </w:r>
      <w:r w:rsidR="009D1BA2" w:rsidRPr="008A36D7">
        <w:rPr>
          <w:rFonts w:ascii="Times New Roman" w:hAnsi="Times New Roman"/>
          <w:szCs w:val="24"/>
        </w:rPr>
        <w:t>The school does not have a joint employment relationship in the following instances:</w:t>
      </w:r>
    </w:p>
    <w:p w14:paraId="0E31313D" w14:textId="77777777" w:rsidR="001E2C21" w:rsidRPr="008A36D7" w:rsidRDefault="009D1BA2" w:rsidP="001E2C21">
      <w:pPr>
        <w:pStyle w:val="BodyText2"/>
        <w:ind w:left="360"/>
        <w:rPr>
          <w:rFonts w:ascii="Times New Roman" w:hAnsi="Times New Roman"/>
          <w:szCs w:val="24"/>
        </w:rPr>
      </w:pPr>
      <w:r w:rsidRPr="008A36D7">
        <w:rPr>
          <w:rFonts w:ascii="Times New Roman" w:hAnsi="Times New Roman"/>
          <w:szCs w:val="24"/>
        </w:rPr>
        <w:t xml:space="preserve">a.  </w:t>
      </w:r>
      <w:r w:rsidR="001E2C21" w:rsidRPr="008A36D7">
        <w:rPr>
          <w:rFonts w:ascii="Times New Roman" w:hAnsi="Times New Roman"/>
          <w:szCs w:val="24"/>
        </w:rPr>
        <w:t xml:space="preserve">  </w:t>
      </w:r>
      <w:r w:rsidRPr="008A36D7">
        <w:rPr>
          <w:rFonts w:ascii="Times New Roman" w:hAnsi="Times New Roman"/>
          <w:szCs w:val="24"/>
        </w:rPr>
        <w:t xml:space="preserve">Between the school and off-duty policemen or deputies who are hired on a part-time basis for </w:t>
      </w:r>
    </w:p>
    <w:p w14:paraId="103AAAB5" w14:textId="77777777" w:rsidR="009D1BA2" w:rsidRPr="008A36D7" w:rsidRDefault="009D1BA2" w:rsidP="001E2C21">
      <w:pPr>
        <w:pStyle w:val="BodyText2"/>
        <w:ind w:left="720"/>
        <w:rPr>
          <w:rFonts w:ascii="Times New Roman" w:hAnsi="Times New Roman"/>
          <w:szCs w:val="24"/>
        </w:rPr>
      </w:pPr>
      <w:r w:rsidRPr="008A36D7">
        <w:rPr>
          <w:rFonts w:ascii="Times New Roman" w:hAnsi="Times New Roman"/>
          <w:szCs w:val="24"/>
        </w:rPr>
        <w:t xml:space="preserve">security purposes or crowd control. The school is separate from and acts independently of other governmental entities. </w:t>
      </w:r>
    </w:p>
    <w:p w14:paraId="35B3A86A" w14:textId="77777777" w:rsidR="001E2C21" w:rsidRPr="008A36D7" w:rsidRDefault="009D1BA2" w:rsidP="001E2C21">
      <w:pPr>
        <w:pStyle w:val="BodyText2"/>
        <w:ind w:left="360"/>
        <w:rPr>
          <w:rFonts w:ascii="Times New Roman" w:hAnsi="Times New Roman"/>
          <w:szCs w:val="24"/>
        </w:rPr>
      </w:pPr>
      <w:r w:rsidRPr="008A36D7">
        <w:rPr>
          <w:rFonts w:ascii="Times New Roman" w:hAnsi="Times New Roman"/>
          <w:szCs w:val="24"/>
        </w:rPr>
        <w:t xml:space="preserve">b.  </w:t>
      </w:r>
      <w:r w:rsidR="001E2C21" w:rsidRPr="008A36D7">
        <w:rPr>
          <w:rFonts w:ascii="Times New Roman" w:hAnsi="Times New Roman"/>
          <w:szCs w:val="24"/>
        </w:rPr>
        <w:t xml:space="preserve">  </w:t>
      </w:r>
      <w:r w:rsidRPr="008A36D7">
        <w:rPr>
          <w:rFonts w:ascii="Times New Roman" w:hAnsi="Times New Roman"/>
          <w:szCs w:val="24"/>
        </w:rPr>
        <w:t xml:space="preserve">Between the school and any agency contracted with to provide transportation services, security </w:t>
      </w:r>
    </w:p>
    <w:p w14:paraId="4850A8FF" w14:textId="77777777" w:rsidR="009D1BA2" w:rsidRPr="008A36D7" w:rsidRDefault="009D1BA2" w:rsidP="001E2C21">
      <w:pPr>
        <w:pStyle w:val="BodyText2"/>
        <w:ind w:left="360" w:firstLine="360"/>
        <w:rPr>
          <w:rFonts w:ascii="Times New Roman" w:hAnsi="Times New Roman"/>
          <w:szCs w:val="24"/>
        </w:rPr>
      </w:pPr>
      <w:r w:rsidRPr="008A36D7">
        <w:rPr>
          <w:rFonts w:ascii="Times New Roman" w:hAnsi="Times New Roman"/>
          <w:szCs w:val="24"/>
        </w:rPr>
        <w:t>services, or other services.</w:t>
      </w:r>
    </w:p>
    <w:p w14:paraId="59702B35" w14:textId="77777777" w:rsidR="009D1BA2" w:rsidRPr="008A36D7" w:rsidRDefault="009D1BA2" w:rsidP="001E2C21">
      <w:pPr>
        <w:pStyle w:val="Heading2"/>
        <w:rPr>
          <w:rFonts w:ascii="Times New Roman" w:hAnsi="Times New Roman"/>
          <w:szCs w:val="24"/>
        </w:rPr>
      </w:pPr>
      <w:r w:rsidRPr="008A36D7">
        <w:rPr>
          <w:rFonts w:ascii="Times New Roman" w:hAnsi="Times New Roman"/>
          <w:szCs w:val="24"/>
        </w:rPr>
        <w:t>Hours Worked</w:t>
      </w:r>
    </w:p>
    <w:p w14:paraId="3F3671A9"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Employees shall be compensated for all the time they are required to be on duty and shall be paid for all hours worked each workweek. Employees shall accurately record the hours they work each week.</w:t>
      </w:r>
    </w:p>
    <w:p w14:paraId="26B33F55"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 xml:space="preserve">The school shall determine the manner to be used by employees to accurately record the hours they work. Each employee shall record the exact time they commence and cease work including meal breaks. Employees arriving early may socialize with fellow workers who are off the clock, but shall not commence working without first recording their starting time.  </w:t>
      </w:r>
    </w:p>
    <w:p w14:paraId="459158AD"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lastRenderedPageBreak/>
        <w:t xml:space="preserve">     </w:t>
      </w:r>
      <w:r w:rsidR="009D1BA2" w:rsidRPr="008A36D7">
        <w:rPr>
          <w:rFonts w:ascii="Times New Roman" w:hAnsi="Times New Roman"/>
          <w:sz w:val="20"/>
          <w:szCs w:val="24"/>
        </w:rPr>
        <w:t>Employees shall sign in/clock in where they start work and sign out/clock out at the site where they cease working.</w:t>
      </w:r>
      <w:r w:rsidR="009D1BA2" w:rsidRPr="008A36D7">
        <w:rPr>
          <w:rFonts w:ascii="Times New Roman" w:hAnsi="Times New Roman"/>
          <w:b/>
          <w:sz w:val="20"/>
          <w:szCs w:val="24"/>
          <w:vertAlign w:val="superscript"/>
        </w:rPr>
        <w:t xml:space="preserve"> </w:t>
      </w:r>
      <w:r w:rsidR="009D1BA2" w:rsidRPr="008A36D7">
        <w:rPr>
          <w:rFonts w:ascii="Times New Roman" w:hAnsi="Times New Roman"/>
          <w:sz w:val="20"/>
          <w:szCs w:val="24"/>
        </w:rPr>
        <w:t xml:space="preserve">Employees who do not start and end their workday at the same site shall carry a time card or sheet with them to accurately record their times. They shall turn in their time sheets or cards to the Director no later than the following Monday morning after reviewing them to be sure that they accurately reflect their hours worked for that week.     </w:t>
      </w:r>
    </w:p>
    <w:p w14:paraId="7403B28C"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Each employee is to personally record his or her own times. Any employee who signs in or out (or who punches a time clock) for another employee or who asks another employee to do so for him or her will be dismissed.</w:t>
      </w:r>
    </w:p>
    <w:p w14:paraId="4CE58C8F"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Employees whose normal workweek is less than forty (40) hours and who work more than their normal number of hours in a given workweek may, at the school’s option, be given compensatory time for the hours they worked in excess of their normal workweek in lieu of their regular rate pay.  Compensatory time given in this manner shall be subject to the same conditions regarding accumulation and use as compensatory time given in lieu of overtime pay.</w:t>
      </w:r>
    </w:p>
    <w:p w14:paraId="1D4E32C7" w14:textId="77777777" w:rsidR="009D1BA2" w:rsidRPr="008A36D7" w:rsidRDefault="009D1BA2" w:rsidP="001E2C21">
      <w:pPr>
        <w:pStyle w:val="Heading2"/>
        <w:rPr>
          <w:rFonts w:ascii="Times New Roman" w:hAnsi="Times New Roman"/>
          <w:szCs w:val="24"/>
        </w:rPr>
      </w:pPr>
      <w:r w:rsidRPr="008A36D7">
        <w:rPr>
          <w:rFonts w:ascii="Times New Roman" w:hAnsi="Times New Roman"/>
          <w:szCs w:val="24"/>
        </w:rPr>
        <w:t>Breaks and Meals</w:t>
      </w:r>
    </w:p>
    <w:p w14:paraId="5BFEB430"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Each employee working more than twenty (20) hours per week shall be provided two (2), paid, fifteen (15)-minute duty free breaks per workday.</w:t>
      </w:r>
    </w:p>
    <w:p w14:paraId="5553829B"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Meal periods which are less than thirty (30) minutes in length or in which the employee is not relieved of duty are compensable.</w:t>
      </w:r>
      <w:r w:rsidR="009D1BA2" w:rsidRPr="008A36D7">
        <w:rPr>
          <w:rFonts w:ascii="Times New Roman" w:hAnsi="Times New Roman"/>
          <w:sz w:val="20"/>
          <w:szCs w:val="24"/>
          <w:vertAlign w:val="superscript"/>
        </w:rPr>
        <w:t xml:space="preserve"> </w:t>
      </w:r>
      <w:r w:rsidR="009D1BA2" w:rsidRPr="008A36D7">
        <w:rPr>
          <w:rFonts w:ascii="Times New Roman" w:hAnsi="Times New Roman"/>
          <w:sz w:val="20"/>
          <w:szCs w:val="24"/>
        </w:rPr>
        <w:t xml:space="preserve"> Employees with a bona fide meal period shall be completely relieved of their duty to allow them to eat their meal, which they may do away from their work site or in a break area.</w:t>
      </w:r>
    </w:p>
    <w:p w14:paraId="7FC66718" w14:textId="77777777" w:rsidR="009D1BA2" w:rsidRPr="008A36D7" w:rsidRDefault="001E2C21" w:rsidP="001E2C21">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The employee shall not engage in any work for the school during meal breaks except in rare and infrequent emergencies.</w:t>
      </w:r>
    </w:p>
    <w:p w14:paraId="796E0E68" w14:textId="77777777" w:rsidR="009D1BA2" w:rsidRPr="008A36D7" w:rsidRDefault="009D1BA2" w:rsidP="009D1BA2">
      <w:pPr>
        <w:pStyle w:val="Heading2"/>
        <w:rPr>
          <w:rFonts w:ascii="Times New Roman" w:hAnsi="Times New Roman"/>
          <w:szCs w:val="24"/>
        </w:rPr>
      </w:pPr>
      <w:r w:rsidRPr="008A36D7">
        <w:rPr>
          <w:rFonts w:ascii="Times New Roman" w:hAnsi="Times New Roman"/>
          <w:szCs w:val="24"/>
        </w:rPr>
        <w:t>Overtime</w:t>
      </w:r>
    </w:p>
    <w:p w14:paraId="0E2BB461"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Covered employees shall be compensated at not less than one and a half (1.5) times his or her regular rate of pay for all hours worked over forty (40) in a workweek. Overtime compensation shall be computed on the basis of the hours worked in each week and may not be waived by either the employee or the school. Overtime compensation shall be paid on the next regular payday for the period in which the overtime was earned.</w:t>
      </w:r>
    </w:p>
    <w:p w14:paraId="3DB3A5CF" w14:textId="77777777" w:rsidR="009D1BA2" w:rsidRPr="008A36D7" w:rsidRDefault="001E2C21" w:rsidP="009D1BA2">
      <w:pPr>
        <w:ind w:right="-3"/>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The rate of overtime pay for employees who work two (2) or more jobs for the school at different rates of pay shall be determined by creating a weighted average of the different rates (a.k.a. blended rate). The weighted average will be calculated by multiplying the number of hours worked during that week for each position by the position’s rate of pay, combining the resulting amounts for each position (straight time pay), and dividing the straight time pay by the total number of hours the employee worked in that week. The weighted average will then be multiplied by one half (0.5), which will then be multiplied by the number of hours the employee worked that week over forty (40).</w:t>
      </w:r>
    </w:p>
    <w:p w14:paraId="2FECD55C"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Provided the employee and the school have a written agreement or understanding before the work is performed, compensatory time off may be awarded in lieu of overtime pay for hours worked over forty (40) in a workweek and shall be awarded on a one-and-one-half (1 1/2) time basis for each hour of overtime worked. The school reserves the right to determine if it will award compensatory time in lieu of monetary pay for the overtime worked. The maximum number of compensatory hours an employee may accumulate at a time is twenty (20). The employee must be able to take the compensatory time off within a reasonable period of time that is not unduly disruptive to the school.</w:t>
      </w:r>
    </w:p>
    <w:p w14:paraId="2BC1F820" w14:textId="77777777" w:rsidR="009D1BA2" w:rsidRPr="008A36D7" w:rsidRDefault="001E2C21" w:rsidP="009D1BA2">
      <w:pPr>
        <w:pStyle w:val="BodyText"/>
        <w:rPr>
          <w:rFonts w:ascii="Times New Roman" w:hAnsi="Times New Roman"/>
          <w:sz w:val="20"/>
          <w:szCs w:val="24"/>
        </w:rPr>
      </w:pPr>
      <w:r w:rsidRPr="008A36D7">
        <w:rPr>
          <w:rFonts w:ascii="Times New Roman" w:hAnsi="Times New Roman"/>
          <w:b w:val="0"/>
          <w:color w:val="auto"/>
          <w:sz w:val="20"/>
          <w:szCs w:val="24"/>
        </w:rPr>
        <w:t xml:space="preserve">     </w:t>
      </w:r>
      <w:r w:rsidR="009D1BA2" w:rsidRPr="008A36D7">
        <w:rPr>
          <w:rFonts w:ascii="Times New Roman" w:hAnsi="Times New Roman"/>
          <w:sz w:val="20"/>
          <w:szCs w:val="24"/>
        </w:rPr>
        <w:t>An employee whose employment is terminated with the school, whether by the school or the employee, shall receive monetary compensation for unused compensatory  time. Of the following methods, the one that yields the greatest money for the employee shall be used.</w:t>
      </w:r>
    </w:p>
    <w:p w14:paraId="4B58A4F6" w14:textId="77777777" w:rsidR="009D1BA2" w:rsidRPr="008A36D7" w:rsidRDefault="009D1BA2" w:rsidP="006D6FCE">
      <w:pPr>
        <w:numPr>
          <w:ilvl w:val="0"/>
          <w:numId w:val="8"/>
        </w:numPr>
        <w:tabs>
          <w:tab w:val="clear" w:pos="0"/>
          <w:tab w:val="num" w:pos="720"/>
        </w:tabs>
        <w:ind w:left="720"/>
        <w:rPr>
          <w:rFonts w:ascii="Times New Roman" w:hAnsi="Times New Roman"/>
          <w:sz w:val="20"/>
          <w:szCs w:val="24"/>
        </w:rPr>
      </w:pPr>
      <w:r w:rsidRPr="008A36D7">
        <w:rPr>
          <w:rFonts w:ascii="Times New Roman" w:hAnsi="Times New Roman"/>
          <w:sz w:val="20"/>
          <w:szCs w:val="24"/>
        </w:rPr>
        <w:t>The average regular rate received by the employee during the last 3 years of employment. Or</w:t>
      </w:r>
    </w:p>
    <w:p w14:paraId="22BD5A32" w14:textId="77777777" w:rsidR="009D1BA2" w:rsidRPr="008A36D7" w:rsidRDefault="009D1BA2" w:rsidP="006D6FCE">
      <w:pPr>
        <w:numPr>
          <w:ilvl w:val="0"/>
          <w:numId w:val="8"/>
        </w:numPr>
        <w:tabs>
          <w:tab w:val="clear" w:pos="0"/>
          <w:tab w:val="num" w:pos="720"/>
        </w:tabs>
        <w:ind w:left="720"/>
        <w:rPr>
          <w:rFonts w:ascii="Times New Roman" w:hAnsi="Times New Roman"/>
          <w:sz w:val="20"/>
          <w:szCs w:val="24"/>
        </w:rPr>
      </w:pPr>
      <w:r w:rsidRPr="008A36D7">
        <w:rPr>
          <w:rFonts w:ascii="Times New Roman" w:hAnsi="Times New Roman"/>
          <w:sz w:val="20"/>
          <w:szCs w:val="24"/>
        </w:rPr>
        <w:t>The final regular rate received by the employee.</w:t>
      </w:r>
    </w:p>
    <w:p w14:paraId="5539E80F" w14:textId="77777777" w:rsidR="009D1BA2" w:rsidRPr="008A36D7" w:rsidRDefault="009D1BA2" w:rsidP="001E2C21">
      <w:pPr>
        <w:pStyle w:val="Heading2"/>
        <w:rPr>
          <w:rFonts w:ascii="Times New Roman" w:hAnsi="Times New Roman"/>
          <w:szCs w:val="24"/>
        </w:rPr>
      </w:pPr>
      <w:r w:rsidRPr="008A36D7">
        <w:rPr>
          <w:rFonts w:ascii="Times New Roman" w:hAnsi="Times New Roman"/>
          <w:szCs w:val="24"/>
        </w:rPr>
        <w:t>Overtime Authorization</w:t>
      </w:r>
    </w:p>
    <w:p w14:paraId="2988749F"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 xml:space="preserve">There will be instances where the school’s needs necessitate an employee work overtime. It is the Board’s desire to keep overtime worked to a minimum. To facilitate this, employees shall receive authorization from the Director in advance of working overtime except in the rare instance when it is unforeseen and unavoidable. </w:t>
      </w:r>
    </w:p>
    <w:p w14:paraId="72EEC430"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 xml:space="preserve">All overtime worked will be paid in accordance with the provisions of the FLSA, but unless the overtime was pre-approved or fit into the exceptions noted previously, disciplinary action shall be taken for failure to follow School policy. In extreme and repeated cases, disciplinary action could include the termination of the employee. </w:t>
      </w:r>
    </w:p>
    <w:p w14:paraId="4CE949C4" w14:textId="77777777" w:rsidR="009D1BA2" w:rsidRPr="008A36D7" w:rsidRDefault="009D1BA2" w:rsidP="009D1BA2">
      <w:pPr>
        <w:pStyle w:val="Heading2"/>
        <w:rPr>
          <w:rFonts w:ascii="Times New Roman" w:hAnsi="Times New Roman"/>
          <w:szCs w:val="24"/>
        </w:rPr>
      </w:pPr>
      <w:r w:rsidRPr="008A36D7">
        <w:rPr>
          <w:rFonts w:ascii="Times New Roman" w:hAnsi="Times New Roman"/>
          <w:szCs w:val="24"/>
        </w:rPr>
        <w:lastRenderedPageBreak/>
        <w:t>Leave Requests</w:t>
      </w:r>
    </w:p>
    <w:p w14:paraId="2CBFC670" w14:textId="77777777" w:rsidR="009D1BA2" w:rsidRPr="008A36D7" w:rsidRDefault="001E2C21" w:rsidP="009D1BA2">
      <w:pPr>
        <w:rPr>
          <w:rFonts w:ascii="Times New Roman" w:hAnsi="Times New Roman"/>
          <w:sz w:val="20"/>
          <w:szCs w:val="24"/>
        </w:rPr>
      </w:pPr>
      <w:r w:rsidRPr="008A36D7">
        <w:rPr>
          <w:rFonts w:ascii="Times New Roman" w:hAnsi="Times New Roman"/>
          <w:sz w:val="20"/>
        </w:rPr>
        <w:t xml:space="preserve">     </w:t>
      </w:r>
      <w:r w:rsidR="009D1BA2" w:rsidRPr="008A36D7">
        <w:rPr>
          <w:rFonts w:ascii="Times New Roman" w:hAnsi="Times New Roman"/>
          <w:sz w:val="20"/>
          <w:szCs w:val="24"/>
        </w:rPr>
        <w:t>All covered employees shall submit a leave request form prior to taking the leave if possible. If, a request for leave was not possible in advance, due to unforeseen or emergency circumstances, the leave form shall be turned in the day the employee returns to work. Unless specifically granted by the Board for special circumstances, the reason necessitating the leave must fall within School policy.</w:t>
      </w:r>
    </w:p>
    <w:p w14:paraId="542C6F2F"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 xml:space="preserve">Payment for leave could be delayed or not occur if an employee fails to turn in the required leave form.  Leave may be taken in a minimum of four (4) hour increments. </w:t>
      </w:r>
    </w:p>
    <w:p w14:paraId="47B23644" w14:textId="77777777" w:rsidR="009D1BA2" w:rsidRPr="008A36D7" w:rsidRDefault="009D1BA2" w:rsidP="001E2C21">
      <w:pPr>
        <w:pStyle w:val="Heading2"/>
        <w:rPr>
          <w:rFonts w:ascii="Times New Roman" w:hAnsi="Times New Roman"/>
          <w:szCs w:val="24"/>
          <w:vertAlign w:val="superscript"/>
        </w:rPr>
      </w:pPr>
      <w:r w:rsidRPr="008A36D7">
        <w:rPr>
          <w:rFonts w:ascii="Times New Roman" w:hAnsi="Times New Roman"/>
          <w:szCs w:val="24"/>
        </w:rPr>
        <w:t>Record Keeping and Postings</w:t>
      </w:r>
    </w:p>
    <w:p w14:paraId="1AD8A087"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 xml:space="preserve">The school shall keep and maintain records as required by the FLSA for the period of time required by the act. </w:t>
      </w:r>
    </w:p>
    <w:p w14:paraId="03931C03" w14:textId="77777777" w:rsidR="009D1BA2" w:rsidRPr="008A36D7" w:rsidRDefault="001E2C21" w:rsidP="009D1BA2">
      <w:pPr>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 xml:space="preserve">The school shall display minimum wage posters where employees can readily observe them. </w:t>
      </w:r>
    </w:p>
    <w:p w14:paraId="3DA63EB6" w14:textId="77777777" w:rsidR="009D1BA2" w:rsidRPr="008A36D7" w:rsidRDefault="009D1BA2" w:rsidP="009D1BA2">
      <w:pPr>
        <w:pStyle w:val="Heading2"/>
        <w:rPr>
          <w:rFonts w:ascii="Times New Roman" w:hAnsi="Times New Roman"/>
          <w:szCs w:val="24"/>
          <w:vertAlign w:val="superscript"/>
        </w:rPr>
      </w:pPr>
      <w:r w:rsidRPr="008A36D7">
        <w:rPr>
          <w:rFonts w:ascii="Times New Roman" w:hAnsi="Times New Roman"/>
          <w:szCs w:val="24"/>
        </w:rPr>
        <w:t>Cooperation with Enforcement Officials</w:t>
      </w:r>
    </w:p>
    <w:p w14:paraId="2DC0989F" w14:textId="77777777" w:rsidR="009D1BA2" w:rsidRPr="008A36D7" w:rsidRDefault="001E2C21" w:rsidP="009D1BA2">
      <w:pPr>
        <w:rPr>
          <w:rFonts w:ascii="Times New Roman" w:hAnsi="Times New Roman"/>
          <w:sz w:val="20"/>
          <w:szCs w:val="24"/>
        </w:rPr>
      </w:pPr>
      <w:r w:rsidRPr="008A36D7">
        <w:rPr>
          <w:rFonts w:ascii="Times New Roman" w:hAnsi="Times New Roman"/>
          <w:sz w:val="20"/>
        </w:rPr>
        <w:t xml:space="preserve">     </w:t>
      </w:r>
      <w:r w:rsidR="009D1BA2" w:rsidRPr="008A36D7">
        <w:rPr>
          <w:rFonts w:ascii="Times New Roman" w:hAnsi="Times New Roman"/>
          <w:sz w:val="20"/>
          <w:szCs w:val="24"/>
        </w:rPr>
        <w:t>All records relating to the FLSA shall be available for inspection by, and school employees shall cooperate fully with, officials from the Department of Labor (DOL) and/or its authorized representatives in the performance of their jobs relating to:</w:t>
      </w:r>
    </w:p>
    <w:p w14:paraId="50ABD0B2" w14:textId="77777777" w:rsidR="002B57C3" w:rsidRPr="008A36D7" w:rsidRDefault="002B57C3" w:rsidP="001E2C21">
      <w:pPr>
        <w:ind w:left="288"/>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 xml:space="preserve">a.  </w:t>
      </w:r>
      <w:r w:rsidRPr="008A36D7">
        <w:rPr>
          <w:rFonts w:ascii="Times New Roman" w:hAnsi="Times New Roman"/>
          <w:sz w:val="20"/>
          <w:szCs w:val="24"/>
        </w:rPr>
        <w:t xml:space="preserve">  </w:t>
      </w:r>
      <w:r w:rsidR="009D1BA2" w:rsidRPr="008A36D7">
        <w:rPr>
          <w:rFonts w:ascii="Times New Roman" w:hAnsi="Times New Roman"/>
          <w:sz w:val="20"/>
          <w:szCs w:val="24"/>
        </w:rPr>
        <w:t xml:space="preserve">Investigating and gathering data regarding the wages, hours, and other conditions and practices </w:t>
      </w:r>
    </w:p>
    <w:p w14:paraId="6A721AB2" w14:textId="77777777" w:rsidR="009D1BA2" w:rsidRPr="008A36D7" w:rsidRDefault="002B57C3" w:rsidP="002B57C3">
      <w:pPr>
        <w:ind w:left="288"/>
        <w:rPr>
          <w:rFonts w:ascii="Times New Roman" w:hAnsi="Times New Roman"/>
          <w:sz w:val="20"/>
          <w:szCs w:val="24"/>
        </w:rPr>
      </w:pPr>
      <w:r w:rsidRPr="008A36D7">
        <w:rPr>
          <w:rFonts w:ascii="Times New Roman" w:hAnsi="Times New Roman"/>
          <w:sz w:val="20"/>
          <w:szCs w:val="24"/>
        </w:rPr>
        <w:t xml:space="preserve">         </w:t>
      </w:r>
      <w:r w:rsidR="009D1BA2" w:rsidRPr="008A36D7">
        <w:rPr>
          <w:rFonts w:ascii="Times New Roman" w:hAnsi="Times New Roman"/>
          <w:sz w:val="20"/>
          <w:szCs w:val="24"/>
        </w:rPr>
        <w:t>of employment;</w:t>
      </w:r>
    </w:p>
    <w:p w14:paraId="36771D4B" w14:textId="77777777" w:rsidR="009D1BA2" w:rsidRPr="008A36D7" w:rsidRDefault="009D1BA2" w:rsidP="001E2C21">
      <w:pPr>
        <w:ind w:left="360"/>
        <w:rPr>
          <w:rFonts w:ascii="Times New Roman" w:hAnsi="Times New Roman"/>
          <w:sz w:val="20"/>
          <w:szCs w:val="24"/>
        </w:rPr>
      </w:pPr>
      <w:r w:rsidRPr="008A36D7">
        <w:rPr>
          <w:rFonts w:ascii="Times New Roman" w:hAnsi="Times New Roman"/>
          <w:sz w:val="20"/>
          <w:szCs w:val="24"/>
        </w:rPr>
        <w:t xml:space="preserve">b.  </w:t>
      </w:r>
      <w:r w:rsidR="001E2C21" w:rsidRPr="008A36D7">
        <w:rPr>
          <w:rFonts w:ascii="Times New Roman" w:hAnsi="Times New Roman"/>
          <w:sz w:val="20"/>
          <w:szCs w:val="24"/>
        </w:rPr>
        <w:tab/>
      </w:r>
      <w:r w:rsidRPr="008A36D7">
        <w:rPr>
          <w:rFonts w:ascii="Times New Roman" w:hAnsi="Times New Roman"/>
          <w:sz w:val="20"/>
          <w:szCs w:val="24"/>
        </w:rPr>
        <w:t>Entering, inspecting, and/or transcribing the premises and its records;</w:t>
      </w:r>
    </w:p>
    <w:p w14:paraId="12AB9F0A" w14:textId="77777777" w:rsidR="001E2C21" w:rsidRPr="008A36D7" w:rsidRDefault="009D1BA2" w:rsidP="001E2C21">
      <w:pPr>
        <w:ind w:left="360"/>
        <w:rPr>
          <w:rFonts w:ascii="Times New Roman" w:hAnsi="Times New Roman"/>
          <w:sz w:val="20"/>
          <w:szCs w:val="24"/>
        </w:rPr>
      </w:pPr>
      <w:r w:rsidRPr="008A36D7">
        <w:rPr>
          <w:rFonts w:ascii="Times New Roman" w:hAnsi="Times New Roman"/>
          <w:sz w:val="20"/>
          <w:szCs w:val="24"/>
        </w:rPr>
        <w:t xml:space="preserve">c.  </w:t>
      </w:r>
      <w:r w:rsidR="001E2C21" w:rsidRPr="008A36D7">
        <w:rPr>
          <w:rFonts w:ascii="Times New Roman" w:hAnsi="Times New Roman"/>
          <w:sz w:val="20"/>
          <w:szCs w:val="24"/>
        </w:rPr>
        <w:t xml:space="preserve">   </w:t>
      </w:r>
      <w:r w:rsidRPr="008A36D7">
        <w:rPr>
          <w:rFonts w:ascii="Times New Roman" w:hAnsi="Times New Roman"/>
          <w:sz w:val="20"/>
          <w:szCs w:val="24"/>
        </w:rPr>
        <w:t xml:space="preserve">Questioning employees and investigating such facts as the inspectors deem necessary to determine </w:t>
      </w:r>
    </w:p>
    <w:p w14:paraId="5D00FF79" w14:textId="77777777" w:rsidR="001E2C21" w:rsidRPr="008A36D7" w:rsidRDefault="009D1BA2" w:rsidP="001E2C21">
      <w:pPr>
        <w:ind w:left="360" w:firstLine="360"/>
        <w:rPr>
          <w:rFonts w:ascii="Times New Roman" w:hAnsi="Times New Roman"/>
          <w:sz w:val="20"/>
          <w:szCs w:val="24"/>
        </w:rPr>
      </w:pPr>
      <w:r w:rsidRPr="008A36D7">
        <w:rPr>
          <w:rFonts w:ascii="Times New Roman" w:hAnsi="Times New Roman"/>
          <w:sz w:val="20"/>
          <w:szCs w:val="24"/>
        </w:rPr>
        <w:t>whether any person has violated any provision of the FLSA.</w:t>
      </w:r>
    </w:p>
    <w:p w14:paraId="0A55B1AE" w14:textId="77777777" w:rsidR="009D1BA2" w:rsidRPr="008A36D7" w:rsidRDefault="009D1BA2" w:rsidP="001E2C21">
      <w:pPr>
        <w:ind w:left="360" w:firstLine="360"/>
        <w:rPr>
          <w:rFonts w:ascii="Times New Roman" w:hAnsi="Times New Roman"/>
          <w:sz w:val="20"/>
          <w:szCs w:val="24"/>
        </w:rPr>
      </w:pPr>
    </w:p>
    <w:p w14:paraId="148E2932" w14:textId="77777777" w:rsidR="0048789D" w:rsidRPr="008A36D7" w:rsidRDefault="0048789D" w:rsidP="009D1BA2">
      <w:pPr>
        <w:tabs>
          <w:tab w:val="left" w:pos="540"/>
        </w:tabs>
        <w:rPr>
          <w:rFonts w:ascii="Times New Roman" w:hAnsi="Times New Roman"/>
          <w:b/>
          <w:sz w:val="20"/>
          <w:szCs w:val="24"/>
        </w:rPr>
      </w:pPr>
      <w:r w:rsidRPr="008A36D7">
        <w:rPr>
          <w:rFonts w:ascii="Times New Roman" w:hAnsi="Times New Roman"/>
          <w:b/>
          <w:sz w:val="20"/>
          <w:szCs w:val="24"/>
        </w:rPr>
        <w:t>CLASSIFIED PERSONNEL OUTSIDE EMPLOYMENT</w:t>
      </w:r>
    </w:p>
    <w:p w14:paraId="2CCF137F"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An employee of the school may not be employed in any other capacity during regular working hours.</w:t>
      </w:r>
    </w:p>
    <w:p w14:paraId="1F2BA8AF"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An employee may not accept employment outside of his school employment that will interfere, or otherwise be incompatible with the school employment, including normal duties outside the regular workday; nor shall an employee accept other employment that is inappropriate for an employee of a public school.</w:t>
      </w:r>
    </w:p>
    <w:p w14:paraId="68F3083B"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 xml:space="preserve">The Director shall be responsible for determining whether outside employment is incompatible, conflicting, or inappropriate. </w:t>
      </w:r>
    </w:p>
    <w:p w14:paraId="4E8FA449" w14:textId="77777777" w:rsidR="0048789D" w:rsidRPr="008A36D7" w:rsidRDefault="0048789D" w:rsidP="0048789D">
      <w:pPr>
        <w:ind w:firstLine="72"/>
        <w:rPr>
          <w:rFonts w:ascii="Times New Roman" w:hAnsi="Times New Roman"/>
          <w:sz w:val="20"/>
        </w:rPr>
      </w:pPr>
    </w:p>
    <w:p w14:paraId="603645B7" w14:textId="77777777" w:rsidR="00975AAB" w:rsidRPr="00975AAB" w:rsidRDefault="00975AAB" w:rsidP="00975AAB">
      <w:pPr>
        <w:rPr>
          <w:rFonts w:ascii="Times New Roman" w:hAnsi="Times New Roman"/>
          <w:b/>
          <w:sz w:val="20"/>
        </w:rPr>
      </w:pPr>
      <w:r w:rsidRPr="00975AAB">
        <w:rPr>
          <w:rFonts w:ascii="Times New Roman" w:hAnsi="Times New Roman"/>
          <w:b/>
          <w:sz w:val="20"/>
        </w:rPr>
        <w:t>CLASSIFIED PERSONNEL EMPLOYMENT</w:t>
      </w:r>
    </w:p>
    <w:p w14:paraId="0DC7C722" w14:textId="77777777" w:rsidR="00975AAB" w:rsidRPr="00975AAB" w:rsidRDefault="00975AAB" w:rsidP="00975AAB">
      <w:pPr>
        <w:ind w:firstLine="720"/>
        <w:rPr>
          <w:rFonts w:ascii="Times New Roman" w:hAnsi="Times New Roman"/>
          <w:sz w:val="20"/>
        </w:rPr>
      </w:pPr>
      <w:r w:rsidRPr="00975AAB">
        <w:rPr>
          <w:rFonts w:ascii="Times New Roman" w:hAnsi="Times New Roman"/>
          <w:sz w:val="20"/>
        </w:rPr>
        <w:t xml:space="preserve">All prospective employees must fill out an application form provided by the School, in addition to any resume provided; all </w:t>
      </w:r>
      <w:r w:rsidRPr="00975AAB">
        <w:rPr>
          <w:rFonts w:ascii="Times New Roman" w:eastAsia="Times New Roman" w:hAnsi="Times New Roman"/>
          <w:sz w:val="20"/>
        </w:rPr>
        <w:t>of the information provided</w:t>
      </w:r>
      <w:r w:rsidRPr="00975AAB">
        <w:rPr>
          <w:rFonts w:ascii="Times New Roman" w:hAnsi="Times New Roman"/>
          <w:sz w:val="20"/>
        </w:rPr>
        <w:t xml:space="preserve"> is to be placed in the personnel file of those employed.</w:t>
      </w:r>
    </w:p>
    <w:p w14:paraId="5BA8AA6A" w14:textId="77777777" w:rsidR="00975AAB" w:rsidRPr="00975AAB" w:rsidRDefault="00975AAB" w:rsidP="00975AAB">
      <w:pPr>
        <w:ind w:firstLine="720"/>
        <w:rPr>
          <w:rFonts w:ascii="Times New Roman" w:hAnsi="Times New Roman"/>
          <w:sz w:val="20"/>
        </w:rPr>
      </w:pPr>
      <w:r w:rsidRPr="00975AAB">
        <w:rPr>
          <w:rFonts w:ascii="Times New Roman" w:hAnsi="Times New Roman"/>
          <w:sz w:val="20"/>
        </w:rPr>
        <w:t>If the employee provides false or misleading information, or if he/she withholds information to the same effect, it may be grounds for dismissal. In particular, it will be considered a material misrepresentation and grounds for termination of contract of employment if an employee’s application information is discovered to be other than as was represented by the employee, either in writing on application materials or in the form of representations made to the school.</w:t>
      </w:r>
    </w:p>
    <w:p w14:paraId="0B95ABAE" w14:textId="77777777" w:rsidR="00975AAB" w:rsidRPr="00975AAB" w:rsidRDefault="00975AAB" w:rsidP="00975AAB">
      <w:pPr>
        <w:ind w:firstLine="720"/>
        <w:rPr>
          <w:rFonts w:ascii="Times New Roman" w:eastAsia="Times New Roman" w:hAnsi="Times New Roman"/>
          <w:sz w:val="20"/>
        </w:rPr>
      </w:pPr>
      <w:r w:rsidRPr="00975AAB">
        <w:rPr>
          <w:rFonts w:ascii="Times New Roman" w:eastAsia="Times New Roman" w:hAnsi="Times New Roman"/>
          <w:sz w:val="20"/>
        </w:rPr>
        <w:t>It is grounds for termination of contract of employment if an employee fails a criminal background check or receives a true report on the Child Maltreatment Central Registry check.</w:t>
      </w:r>
      <w:r w:rsidRPr="00975AAB">
        <w:rPr>
          <w:rFonts w:ascii="Times New Roman" w:eastAsia="Times New Roman" w:hAnsi="Times New Roman"/>
          <w:b/>
          <w:sz w:val="20"/>
          <w:vertAlign w:val="superscript"/>
        </w:rPr>
        <w:t xml:space="preserve">  </w:t>
      </w:r>
      <w:r w:rsidRPr="00975AAB">
        <w:rPr>
          <w:rFonts w:ascii="Times New Roman" w:eastAsia="Times New Roman" w:hAnsi="Times New Roman"/>
          <w:sz w:val="20"/>
        </w:rPr>
        <w:t>All classified employees shall complete, at District expense, a criminal records background check and Child Maltreatment Central Registry check at least on (1) time every five (5) years.</w:t>
      </w:r>
    </w:p>
    <w:p w14:paraId="66B3DEFC" w14:textId="77777777" w:rsidR="00975AAB" w:rsidRPr="00975AAB" w:rsidRDefault="00975AAB" w:rsidP="00975AAB">
      <w:pPr>
        <w:ind w:firstLine="720"/>
        <w:rPr>
          <w:rFonts w:ascii="Times New Roman" w:hAnsi="Times New Roman"/>
          <w:sz w:val="20"/>
        </w:rPr>
      </w:pPr>
      <w:bookmarkStart w:id="2" w:name="OLE_LINK6"/>
      <w:r w:rsidRPr="00975AAB">
        <w:rPr>
          <w:rFonts w:ascii="Times New Roman" w:hAnsi="Times New Roman"/>
          <w:sz w:val="20"/>
        </w:rPr>
        <w:t>An employee who receives notification of a failure to pass a criminal background check or a true result on the Child Maltreatment Central Registry check shall have thirty (30) days following the notification to submit to the Director a written request for a hearing before the Board to request a waiver. The written request should include any documentation, such as police reports, or other materials that are related to the event giving rise to the failed background check or true result on the Child Maltreatment Registry as well as information supporting your request for the waiver. Employees requesting a board hearing to request a waiver should be aware that this hearing is subject to the Arkansas Freedom of Information Act and it must be fully open to the public as a result.</w:t>
      </w:r>
      <w:bookmarkEnd w:id="2"/>
    </w:p>
    <w:p w14:paraId="158EFDB8" w14:textId="77777777" w:rsidR="00975AAB" w:rsidRPr="00975AAB" w:rsidRDefault="00975AAB" w:rsidP="00975AAB">
      <w:pPr>
        <w:ind w:firstLine="720"/>
        <w:rPr>
          <w:rFonts w:ascii="Times New Roman" w:hAnsi="Times New Roman"/>
          <w:sz w:val="20"/>
        </w:rPr>
      </w:pPr>
      <w:r w:rsidRPr="00975AAB">
        <w:rPr>
          <w:rFonts w:ascii="Times New Roman" w:hAnsi="Times New Roman"/>
          <w:sz w:val="20"/>
        </w:rPr>
        <w:t>For unlicensed individuals employed as teachers or administrators under a waiver, a</w:t>
      </w:r>
      <w:r w:rsidRPr="00975AAB">
        <w:rPr>
          <w:rFonts w:ascii="Times New Roman" w:eastAsia="Times New Roman" w:hAnsi="Times New Roman"/>
          <w:sz w:val="20"/>
        </w:rPr>
        <w:t>ll teachers who begin employment in the 2021-2022 school year and each school year thereafter shall demonstrate proficiency or awareness in knowledge and practices in scientific reading instruction as is applicable to their teaching position by completing the prescribed proficiency or awareness in knowledge and practices of the scientific reading instruction credential either as a condition of licensure or within one (1) year for teachers who are already licensed or employed as a teacher under a waiver from licensure.</w:t>
      </w:r>
    </w:p>
    <w:p w14:paraId="34882A53" w14:textId="77777777" w:rsidR="00975AAB" w:rsidRPr="00975AAB" w:rsidRDefault="00975AAB" w:rsidP="00975AAB">
      <w:pPr>
        <w:ind w:firstLine="720"/>
        <w:rPr>
          <w:rFonts w:ascii="Times New Roman" w:hAnsi="Times New Roman"/>
          <w:sz w:val="20"/>
        </w:rPr>
      </w:pPr>
      <w:r w:rsidRPr="00975AAB">
        <w:rPr>
          <w:rFonts w:ascii="Times New Roman" w:eastAsia="Times New Roman" w:hAnsi="Times New Roman"/>
          <w:sz w:val="20"/>
        </w:rPr>
        <w:lastRenderedPageBreak/>
        <w:t xml:space="preserve">Before the Director may make a recommendation to the Board that an individual be hired by the School, the Director shall check the Arkansas Educator Licensure System to determine if the individual has a currently suspended or revoked teaching license or a current Level 3 or Level 4 </w:t>
      </w:r>
      <w:r w:rsidRPr="00975AAB">
        <w:rPr>
          <w:rFonts w:ascii="Times New Roman" w:hAnsi="Times New Roman"/>
          <w:sz w:val="20"/>
        </w:rPr>
        <w:t>public notification of ethics violation</w:t>
      </w:r>
      <w:r w:rsidRPr="00975AAB">
        <w:rPr>
          <w:rFonts w:ascii="Times New Roman" w:eastAsia="Times New Roman" w:hAnsi="Times New Roman"/>
          <w:sz w:val="20"/>
        </w:rPr>
        <w:t>. An individual with a currently suspended license or whose license has been revoked by the State Board of Education is not eligible to be employed by the School; this prohibition includes employment as a substitute teacher, whether directly employed by the School or providing substitute teaching services under contract with an outside entity. An individual with a current Level 3 or Level 4 public notification of ethics violation shall not be recommended for employment by the School.</w:t>
      </w:r>
    </w:p>
    <w:p w14:paraId="4D8E3EB1" w14:textId="77777777" w:rsidR="00975AAB" w:rsidRPr="00975AAB" w:rsidRDefault="00975AAB" w:rsidP="00975AAB">
      <w:pPr>
        <w:ind w:firstLine="720"/>
        <w:rPr>
          <w:rFonts w:ascii="Times New Roman" w:hAnsi="Times New Roman"/>
          <w:sz w:val="20"/>
        </w:rPr>
      </w:pPr>
      <w:r w:rsidRPr="00975AAB">
        <w:rPr>
          <w:rFonts w:ascii="Times New Roman" w:eastAsia="Times New Roman" w:hAnsi="Times New Roman"/>
          <w:sz w:val="20"/>
        </w:rPr>
        <w:t xml:space="preserve">The School </w:t>
      </w:r>
      <w:r w:rsidRPr="00975AAB">
        <w:rPr>
          <w:rFonts w:ascii="Times New Roman" w:hAnsi="Times New Roman"/>
          <w:sz w:val="20"/>
        </w:rPr>
        <w:t>is an equal opportunity employer and shall not discriminate on the grounds of race, color, religion, national origin, sex, pregnancy, sexual orientation, gender identity, age, disability, or genetic information.</w:t>
      </w:r>
    </w:p>
    <w:p w14:paraId="795458EC" w14:textId="361123F7" w:rsidR="00975AAB" w:rsidRPr="00975AAB" w:rsidRDefault="00975AAB" w:rsidP="00975AAB">
      <w:pPr>
        <w:tabs>
          <w:tab w:val="left" w:pos="-1440"/>
        </w:tabs>
        <w:ind w:right="-3"/>
        <w:rPr>
          <w:rFonts w:ascii="Times New Roman" w:hAnsi="Times New Roman"/>
          <w:sz w:val="20"/>
        </w:rPr>
      </w:pPr>
      <w:r>
        <w:rPr>
          <w:rFonts w:ascii="Times New Roman" w:hAnsi="Times New Roman"/>
          <w:sz w:val="20"/>
        </w:rPr>
        <w:tab/>
      </w:r>
      <w:r w:rsidRPr="00975AAB">
        <w:rPr>
          <w:rFonts w:ascii="Times New Roman" w:hAnsi="Times New Roman"/>
          <w:sz w:val="20"/>
        </w:rPr>
        <w:t xml:space="preserve">Inquiries on non-discrimination may be directed to the Director, who may be reached at </w:t>
      </w:r>
      <w:hyperlink r:id="rId9" w:history="1">
        <w:r w:rsidRPr="00975AAB">
          <w:rPr>
            <w:rStyle w:val="Hyperlink"/>
            <w:rFonts w:ascii="Times New Roman" w:hAnsi="Times New Roman"/>
            <w:sz w:val="20"/>
          </w:rPr>
          <w:t>mwells@iacs.k12.ar.us</w:t>
        </w:r>
      </w:hyperlink>
      <w:r w:rsidRPr="00975AAB">
        <w:rPr>
          <w:rFonts w:ascii="Times New Roman" w:hAnsi="Times New Roman"/>
          <w:sz w:val="20"/>
        </w:rPr>
        <w:t>, PO Box 297, Imboden, AR  72434, (870) 869-3015.</w:t>
      </w:r>
    </w:p>
    <w:p w14:paraId="584BFABF" w14:textId="4A9D79BF" w:rsidR="00975AAB" w:rsidRPr="00975AAB" w:rsidRDefault="00975AAB" w:rsidP="00975AAB">
      <w:pPr>
        <w:tabs>
          <w:tab w:val="left" w:pos="-1440"/>
        </w:tabs>
        <w:ind w:right="-3"/>
        <w:rPr>
          <w:rFonts w:ascii="Times New Roman" w:hAnsi="Times New Roman"/>
          <w:sz w:val="20"/>
        </w:rPr>
      </w:pPr>
      <w:r>
        <w:rPr>
          <w:rFonts w:ascii="Times New Roman" w:hAnsi="Times New Roman"/>
          <w:sz w:val="20"/>
        </w:rPr>
        <w:tab/>
      </w:r>
      <w:r w:rsidRPr="00975AAB">
        <w:rPr>
          <w:rFonts w:ascii="Times New Roman" w:hAnsi="Times New Roman"/>
          <w:sz w:val="20"/>
        </w:rPr>
        <w:t>Any person may report sex discrimination, including sexual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to be the victim of conduct that could constitute sex discrimination or sexual harassment.</w:t>
      </w:r>
    </w:p>
    <w:p w14:paraId="131C18D2" w14:textId="72E53297" w:rsidR="00975AAB" w:rsidRPr="00975AAB" w:rsidRDefault="00975AAB" w:rsidP="00975AAB">
      <w:pPr>
        <w:ind w:firstLine="720"/>
        <w:rPr>
          <w:rFonts w:ascii="Times New Roman" w:hAnsi="Times New Roman"/>
          <w:sz w:val="20"/>
        </w:rPr>
      </w:pPr>
      <w:r w:rsidRPr="00975AAB">
        <w:rPr>
          <w:rFonts w:ascii="Times New Roman" w:hAnsi="Times New Roman"/>
          <w:sz w:val="20"/>
        </w:rPr>
        <w:t>For further information on notice of non-discrimination or to file a complaint, visit</w:t>
      </w:r>
      <w:r w:rsidR="00FD59B9">
        <w:t xml:space="preserve"> </w:t>
      </w:r>
      <w:hyperlink r:id="rId10" w:history="1">
        <w:r w:rsidR="00FD59B9" w:rsidRPr="002926D7">
          <w:rPr>
            <w:rStyle w:val="Hyperlink"/>
            <w:rFonts w:ascii="Times New Roman" w:hAnsi="Times New Roman"/>
            <w:sz w:val="20"/>
          </w:rPr>
          <w:t>https://www2.ed.gov/about/offices/list/ocr/complainintro.html</w:t>
        </w:r>
      </w:hyperlink>
      <w:r w:rsidRPr="00975AAB">
        <w:rPr>
          <w:rFonts w:ascii="Times New Roman" w:hAnsi="Times New Roman"/>
          <w:sz w:val="20"/>
        </w:rPr>
        <w:t>; for the address and phone number of the office that serves your area, or call 1-800-421-3481.</w:t>
      </w:r>
    </w:p>
    <w:p w14:paraId="32B18198" w14:textId="77777777" w:rsidR="00975AAB" w:rsidRPr="00975AAB" w:rsidRDefault="00975AAB" w:rsidP="00975AAB">
      <w:pPr>
        <w:ind w:right="-1" w:firstLine="360"/>
        <w:rPr>
          <w:rFonts w:ascii="Times New Roman" w:eastAsia="Times New Roman" w:hAnsi="Times New Roman"/>
          <w:sz w:val="20"/>
        </w:rPr>
      </w:pPr>
      <w:r w:rsidRPr="00975AAB">
        <w:rPr>
          <w:rFonts w:ascii="Times New Roman" w:eastAsia="Times New Roman" w:hAnsi="Times New Roman"/>
          <w:sz w:val="20"/>
        </w:rPr>
        <w:t xml:space="preserve">In accordance with Arkansas law, the School provides a veteran preference to applicants who qualify for one of the following categories: </w:t>
      </w:r>
    </w:p>
    <w:p w14:paraId="5EC58566" w14:textId="77777777" w:rsidR="00975AAB" w:rsidRPr="00975AAB" w:rsidRDefault="00975AAB" w:rsidP="00975AAB">
      <w:pPr>
        <w:numPr>
          <w:ilvl w:val="0"/>
          <w:numId w:val="16"/>
        </w:numPr>
        <w:ind w:left="360" w:right="-1" w:hanging="360"/>
        <w:rPr>
          <w:rFonts w:ascii="Times New Roman" w:eastAsia="Times New Roman" w:hAnsi="Times New Roman"/>
          <w:sz w:val="20"/>
        </w:rPr>
      </w:pPr>
      <w:r w:rsidRPr="00975AAB">
        <w:rPr>
          <w:rFonts w:ascii="Times New Roman" w:eastAsia="Times New Roman" w:hAnsi="Times New Roman"/>
          <w:sz w:val="20"/>
        </w:rPr>
        <w:t xml:space="preserve">a veteran without a service-connected disability; </w:t>
      </w:r>
    </w:p>
    <w:p w14:paraId="5A9B8A72" w14:textId="77777777" w:rsidR="00975AAB" w:rsidRPr="00975AAB" w:rsidRDefault="00975AAB" w:rsidP="00975AAB">
      <w:pPr>
        <w:numPr>
          <w:ilvl w:val="0"/>
          <w:numId w:val="16"/>
        </w:numPr>
        <w:ind w:left="360" w:right="-1" w:hanging="360"/>
        <w:rPr>
          <w:rFonts w:ascii="Times New Roman" w:eastAsia="Times New Roman" w:hAnsi="Times New Roman"/>
          <w:sz w:val="20"/>
        </w:rPr>
      </w:pPr>
      <w:r w:rsidRPr="00975AAB">
        <w:rPr>
          <w:rFonts w:ascii="Times New Roman" w:eastAsia="Times New Roman" w:hAnsi="Times New Roman"/>
          <w:sz w:val="20"/>
        </w:rPr>
        <w:t>a veteran with a service-connected disability; and</w:t>
      </w:r>
    </w:p>
    <w:p w14:paraId="1C1B22F0" w14:textId="77777777" w:rsidR="00975AAB" w:rsidRPr="00975AAB" w:rsidRDefault="00975AAB" w:rsidP="00975AAB">
      <w:pPr>
        <w:numPr>
          <w:ilvl w:val="0"/>
          <w:numId w:val="16"/>
        </w:numPr>
        <w:ind w:left="360" w:right="-1" w:hanging="360"/>
        <w:rPr>
          <w:rFonts w:ascii="Times New Roman" w:eastAsia="Times New Roman" w:hAnsi="Times New Roman"/>
          <w:sz w:val="20"/>
        </w:rPr>
      </w:pPr>
      <w:r w:rsidRPr="00975AAB">
        <w:rPr>
          <w:rFonts w:ascii="Times New Roman" w:eastAsia="Times New Roman" w:hAnsi="Times New Roman"/>
          <w:sz w:val="20"/>
        </w:rPr>
        <w:t>a deceased veteran’s spouse who is unmarried throughout the hiring process.</w:t>
      </w:r>
    </w:p>
    <w:p w14:paraId="303AB41B" w14:textId="77777777" w:rsidR="00975AAB" w:rsidRPr="00975AAB" w:rsidRDefault="00975AAB" w:rsidP="00975AAB">
      <w:pPr>
        <w:ind w:right="-1" w:firstLine="360"/>
        <w:rPr>
          <w:rFonts w:ascii="Times New Roman" w:eastAsia="Times New Roman" w:hAnsi="Times New Roman"/>
          <w:sz w:val="20"/>
        </w:rPr>
      </w:pPr>
      <w:r w:rsidRPr="00975AAB">
        <w:rPr>
          <w:rFonts w:ascii="Times New Roman" w:eastAsia="Times New Roman" w:hAnsi="Times New Roman"/>
          <w:sz w:val="20"/>
        </w:rPr>
        <w:t>For purposes of this policy, “veteran” is defined as:</w:t>
      </w:r>
    </w:p>
    <w:p w14:paraId="571C49B9" w14:textId="77777777" w:rsidR="00975AAB" w:rsidRPr="00975AAB" w:rsidRDefault="00975AAB" w:rsidP="00975AAB">
      <w:pPr>
        <w:numPr>
          <w:ilvl w:val="0"/>
          <w:numId w:val="17"/>
        </w:numPr>
        <w:ind w:left="360" w:hanging="360"/>
        <w:rPr>
          <w:rFonts w:ascii="Times New Roman" w:hAnsi="Times New Roman"/>
          <w:sz w:val="20"/>
        </w:rPr>
      </w:pPr>
      <w:r w:rsidRPr="00975AAB">
        <w:rPr>
          <w:rFonts w:ascii="Times New Roman" w:hAnsi="Times New Roman"/>
          <w:sz w:val="20"/>
        </w:rPr>
        <w:t>A person honorably discharged from a tour of active duty, other than active duty for training only, with the armed forces of the United States; or</w:t>
      </w:r>
    </w:p>
    <w:p w14:paraId="734516D8" w14:textId="77777777" w:rsidR="00975AAB" w:rsidRPr="00975AAB" w:rsidRDefault="00975AAB" w:rsidP="00975AAB">
      <w:pPr>
        <w:numPr>
          <w:ilvl w:val="0"/>
          <w:numId w:val="17"/>
        </w:numPr>
        <w:ind w:left="360" w:hanging="360"/>
        <w:rPr>
          <w:rFonts w:ascii="Times New Roman" w:hAnsi="Times New Roman"/>
          <w:sz w:val="20"/>
        </w:rPr>
      </w:pPr>
      <w:r w:rsidRPr="00975AAB">
        <w:rPr>
          <w:rFonts w:ascii="Times New Roman" w:hAnsi="Times New Roman"/>
          <w:sz w:val="20"/>
        </w:rPr>
        <w:t>Any person who has served honorably in the National Guard or reserve forces of the United States for a period of at least six (6) years, whether or not the person has retired or been discharged.</w:t>
      </w:r>
    </w:p>
    <w:p w14:paraId="2262AC32" w14:textId="77777777" w:rsidR="00975AAB" w:rsidRPr="00975AAB" w:rsidRDefault="00975AAB" w:rsidP="00975AAB">
      <w:pPr>
        <w:ind w:firstLine="360"/>
        <w:rPr>
          <w:rFonts w:ascii="Times New Roman" w:hAnsi="Times New Roman"/>
          <w:sz w:val="20"/>
        </w:rPr>
      </w:pPr>
      <w:r w:rsidRPr="00975AAB">
        <w:rPr>
          <w:rFonts w:ascii="Times New Roman" w:hAnsi="Times New Roman"/>
          <w:sz w:val="20"/>
        </w:rPr>
        <w:t>In order for an applicant to receive the veteran’s preference, the applicant must be a citizen and resident of Arkansas, be substantially equally qualified as other applicants and do all of the following:</w:t>
      </w:r>
    </w:p>
    <w:p w14:paraId="3E74D055" w14:textId="77777777" w:rsidR="00975AAB" w:rsidRPr="00975AAB" w:rsidRDefault="00975AAB" w:rsidP="00975AAB">
      <w:pPr>
        <w:numPr>
          <w:ilvl w:val="0"/>
          <w:numId w:val="18"/>
        </w:numPr>
        <w:ind w:left="360" w:hanging="360"/>
        <w:rPr>
          <w:rFonts w:ascii="Times New Roman" w:hAnsi="Times New Roman"/>
          <w:sz w:val="20"/>
        </w:rPr>
      </w:pPr>
      <w:r w:rsidRPr="00975AAB">
        <w:rPr>
          <w:rFonts w:ascii="Times New Roman" w:hAnsi="Times New Roman"/>
          <w:sz w:val="20"/>
        </w:rPr>
        <w:t>Indicate on the employment application the category the applicant qualifies for;</w:t>
      </w:r>
    </w:p>
    <w:p w14:paraId="22692260" w14:textId="77777777" w:rsidR="00975AAB" w:rsidRPr="00975AAB" w:rsidRDefault="00975AAB" w:rsidP="00975AAB">
      <w:pPr>
        <w:pStyle w:val="NoSpacing"/>
        <w:numPr>
          <w:ilvl w:val="0"/>
          <w:numId w:val="18"/>
        </w:numPr>
        <w:ind w:left="360" w:hanging="360"/>
        <w:rPr>
          <w:sz w:val="20"/>
        </w:rPr>
      </w:pPr>
      <w:r w:rsidRPr="00975AAB">
        <w:rPr>
          <w:sz w:val="20"/>
        </w:rPr>
        <w:t xml:space="preserve">Attach the following documentation, </w:t>
      </w:r>
      <w:r w:rsidRPr="00975AAB">
        <w:rPr>
          <w:b/>
          <w:sz w:val="20"/>
        </w:rPr>
        <w:t>as applicable</w:t>
      </w:r>
      <w:r w:rsidRPr="00975AAB">
        <w:rPr>
          <w:sz w:val="20"/>
        </w:rPr>
        <w:t>, to the employment application:</w:t>
      </w:r>
    </w:p>
    <w:p w14:paraId="36587A04" w14:textId="77777777" w:rsidR="00975AAB" w:rsidRPr="00975AAB" w:rsidRDefault="00975AAB" w:rsidP="00975AAB">
      <w:pPr>
        <w:pStyle w:val="NoSpacing"/>
        <w:numPr>
          <w:ilvl w:val="0"/>
          <w:numId w:val="19"/>
        </w:numPr>
        <w:ind w:left="720" w:hanging="360"/>
        <w:rPr>
          <w:sz w:val="20"/>
        </w:rPr>
      </w:pPr>
      <w:r w:rsidRPr="00975AAB">
        <w:rPr>
          <w:sz w:val="20"/>
        </w:rPr>
        <w:t xml:space="preserve">Form DD-214 indicating honorable </w:t>
      </w:r>
      <w:proofErr w:type="gramStart"/>
      <w:r w:rsidRPr="00975AAB">
        <w:rPr>
          <w:sz w:val="20"/>
        </w:rPr>
        <w:t>discharge;</w:t>
      </w:r>
      <w:proofErr w:type="gramEnd"/>
    </w:p>
    <w:p w14:paraId="7B4DCDAE" w14:textId="77777777" w:rsidR="00975AAB" w:rsidRPr="00975AAB" w:rsidRDefault="00975AAB" w:rsidP="00975AAB">
      <w:pPr>
        <w:pStyle w:val="NoSpacing"/>
        <w:numPr>
          <w:ilvl w:val="0"/>
          <w:numId w:val="19"/>
        </w:numPr>
        <w:ind w:left="720" w:hanging="360"/>
        <w:rPr>
          <w:sz w:val="20"/>
        </w:rPr>
      </w:pPr>
      <w:r w:rsidRPr="00975AAB">
        <w:rPr>
          <w:sz w:val="20"/>
        </w:rPr>
        <w:t xml:space="preserve">A letter dated within the last six months from the applicant’s command indicating years of service in the National Guard or Reserve Forces as well as the applicant’s current </w:t>
      </w:r>
      <w:proofErr w:type="gramStart"/>
      <w:r w:rsidRPr="00975AAB">
        <w:rPr>
          <w:sz w:val="20"/>
        </w:rPr>
        <w:t>status;</w:t>
      </w:r>
      <w:proofErr w:type="gramEnd"/>
    </w:p>
    <w:p w14:paraId="72D8916E" w14:textId="77777777" w:rsidR="00975AAB" w:rsidRPr="00975AAB" w:rsidRDefault="00975AAB" w:rsidP="00975AAB">
      <w:pPr>
        <w:pStyle w:val="NoSpacing"/>
        <w:numPr>
          <w:ilvl w:val="0"/>
          <w:numId w:val="19"/>
        </w:numPr>
        <w:ind w:left="720" w:hanging="360"/>
        <w:rPr>
          <w:sz w:val="20"/>
        </w:rPr>
      </w:pPr>
      <w:r w:rsidRPr="00975AAB">
        <w:rPr>
          <w:sz w:val="20"/>
        </w:rPr>
        <w:t xml:space="preserve">Marriage </w:t>
      </w:r>
      <w:proofErr w:type="gramStart"/>
      <w:r w:rsidRPr="00975AAB">
        <w:rPr>
          <w:sz w:val="20"/>
        </w:rPr>
        <w:t>license;</w:t>
      </w:r>
      <w:proofErr w:type="gramEnd"/>
    </w:p>
    <w:p w14:paraId="795027A9" w14:textId="77777777" w:rsidR="00975AAB" w:rsidRPr="00975AAB" w:rsidRDefault="00975AAB" w:rsidP="00975AAB">
      <w:pPr>
        <w:pStyle w:val="NoSpacing"/>
        <w:numPr>
          <w:ilvl w:val="0"/>
          <w:numId w:val="19"/>
        </w:numPr>
        <w:ind w:left="720" w:hanging="360"/>
        <w:rPr>
          <w:sz w:val="20"/>
        </w:rPr>
      </w:pPr>
      <w:r w:rsidRPr="00975AAB">
        <w:rPr>
          <w:sz w:val="20"/>
        </w:rPr>
        <w:t xml:space="preserve">Death </w:t>
      </w:r>
      <w:proofErr w:type="gramStart"/>
      <w:r w:rsidRPr="00975AAB">
        <w:rPr>
          <w:sz w:val="20"/>
        </w:rPr>
        <w:t>certificate;</w:t>
      </w:r>
      <w:proofErr w:type="gramEnd"/>
      <w:r w:rsidRPr="00975AAB">
        <w:rPr>
          <w:sz w:val="20"/>
        </w:rPr>
        <w:t xml:space="preserve"> </w:t>
      </w:r>
    </w:p>
    <w:p w14:paraId="130E8498" w14:textId="77777777" w:rsidR="00975AAB" w:rsidRPr="00975AAB" w:rsidRDefault="00975AAB" w:rsidP="00975AAB">
      <w:pPr>
        <w:numPr>
          <w:ilvl w:val="0"/>
          <w:numId w:val="19"/>
        </w:numPr>
        <w:ind w:left="720" w:hanging="360"/>
        <w:rPr>
          <w:rFonts w:ascii="Times New Roman" w:hAnsi="Times New Roman"/>
          <w:sz w:val="20"/>
        </w:rPr>
      </w:pPr>
      <w:r w:rsidRPr="00975AAB">
        <w:rPr>
          <w:rFonts w:ascii="Times New Roman" w:hAnsi="Times New Roman"/>
          <w:sz w:val="20"/>
        </w:rPr>
        <w:t>Disability letter from the Veteran’s Administration (in the case of an applicant with a service-related disability).</w:t>
      </w:r>
    </w:p>
    <w:p w14:paraId="66D7DF20" w14:textId="77777777" w:rsidR="00975AAB" w:rsidRPr="00975AAB" w:rsidRDefault="00975AAB" w:rsidP="00975AAB">
      <w:pPr>
        <w:rPr>
          <w:rFonts w:ascii="Times New Roman" w:hAnsi="Times New Roman"/>
          <w:sz w:val="20"/>
        </w:rPr>
      </w:pPr>
      <w:r w:rsidRPr="00975AAB">
        <w:rPr>
          <w:rFonts w:ascii="Times New Roman" w:hAnsi="Times New Roman"/>
          <w:sz w:val="20"/>
        </w:rPr>
        <w:t>Failure of the applicant to comply with the above requirements shall result in the applicant not receiving the veteran preference; in addition, meeting the qualifications of a veteran or spousal category does not guarantee either an interview or being hired.</w:t>
      </w:r>
    </w:p>
    <w:p w14:paraId="6407FF3D" w14:textId="77777777" w:rsidR="0048789D" w:rsidRPr="008A36D7" w:rsidRDefault="0048789D" w:rsidP="00975AAB">
      <w:pPr>
        <w:rPr>
          <w:rFonts w:ascii="Times New Roman" w:hAnsi="Times New Roman"/>
          <w:sz w:val="20"/>
        </w:rPr>
      </w:pPr>
    </w:p>
    <w:p w14:paraId="21D7BF46" w14:textId="77777777" w:rsidR="0048789D" w:rsidRPr="008A36D7" w:rsidRDefault="0048789D" w:rsidP="0048789D">
      <w:pPr>
        <w:rPr>
          <w:rFonts w:ascii="Times New Roman" w:hAnsi="Times New Roman"/>
          <w:sz w:val="20"/>
        </w:rPr>
      </w:pPr>
      <w:r w:rsidRPr="008A36D7">
        <w:rPr>
          <w:rFonts w:ascii="Times New Roman" w:hAnsi="Times New Roman"/>
          <w:b/>
          <w:sz w:val="20"/>
          <w:szCs w:val="24"/>
        </w:rPr>
        <w:t>CLASSIFIED PERSONNEL REIMBURSEMENT OF TRAVEL EXPENSES</w:t>
      </w:r>
      <w:r w:rsidRPr="008A36D7">
        <w:rPr>
          <w:rFonts w:ascii="Times New Roman" w:hAnsi="Times New Roman"/>
          <w:sz w:val="20"/>
        </w:rPr>
        <w:t xml:space="preserve"> </w:t>
      </w:r>
    </w:p>
    <w:p w14:paraId="6CD19A6C"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Employees shall be reimbursed for personal and/or travel expenses incurred while performing duties or attending workshops or other employment-related functions, provided that prior written approval for the activity for which the employee seeks reimbursement has been received from the Director and that the employee’s attendance/travel was at the request of the School.</w:t>
      </w:r>
    </w:p>
    <w:p w14:paraId="401E11B4"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Reimbursement claims must be made on forms provided by the School and must be supported by appropriate, original receipts. Copies of receipts or other documentation are not acceptable, except in extraordinary circumstances.</w:t>
      </w:r>
    </w:p>
    <w:p w14:paraId="5C99F297" w14:textId="77777777" w:rsidR="0048789D" w:rsidRPr="008A36D7" w:rsidRDefault="0048789D" w:rsidP="0048789D">
      <w:pPr>
        <w:ind w:left="90" w:firstLine="360"/>
        <w:rPr>
          <w:rFonts w:ascii="Times New Roman" w:hAnsi="Times New Roman"/>
          <w:sz w:val="20"/>
        </w:rPr>
      </w:pPr>
      <w:r w:rsidRPr="008A36D7">
        <w:rPr>
          <w:rFonts w:ascii="Times New Roman" w:hAnsi="Times New Roman"/>
          <w:sz w:val="20"/>
        </w:rPr>
        <w:t>The provisions of policy 7.12—EXPENSE REIMBURSEMENT are incorporated by reference into this policy.</w:t>
      </w:r>
    </w:p>
    <w:p w14:paraId="18FC80A5" w14:textId="77777777" w:rsidR="0048789D" w:rsidRPr="008A36D7" w:rsidRDefault="0048789D" w:rsidP="0048789D">
      <w:pPr>
        <w:ind w:firstLine="72"/>
        <w:rPr>
          <w:rFonts w:ascii="Times New Roman" w:hAnsi="Times New Roman"/>
          <w:sz w:val="20"/>
        </w:rPr>
      </w:pPr>
    </w:p>
    <w:p w14:paraId="29E00219" w14:textId="77777777" w:rsidR="0048789D" w:rsidRPr="008A36D7" w:rsidRDefault="0048789D" w:rsidP="0048789D">
      <w:pPr>
        <w:rPr>
          <w:rFonts w:ascii="Times New Roman" w:hAnsi="Times New Roman"/>
          <w:b/>
          <w:spacing w:val="-8"/>
          <w:sz w:val="20"/>
          <w:szCs w:val="24"/>
        </w:rPr>
      </w:pPr>
      <w:r w:rsidRPr="008A36D7">
        <w:rPr>
          <w:rFonts w:ascii="Times New Roman" w:hAnsi="Times New Roman"/>
          <w:b/>
          <w:sz w:val="20"/>
          <w:szCs w:val="24"/>
        </w:rPr>
        <w:t>CLASSIFIED</w:t>
      </w:r>
      <w:r w:rsidRPr="008A36D7">
        <w:rPr>
          <w:rFonts w:ascii="Times New Roman" w:hAnsi="Times New Roman"/>
          <w:b/>
          <w:spacing w:val="-8"/>
          <w:sz w:val="20"/>
          <w:szCs w:val="24"/>
        </w:rPr>
        <w:t xml:space="preserve"> PERSONNEL TOBACCO USE </w:t>
      </w:r>
    </w:p>
    <w:p w14:paraId="11BD4FDA" w14:textId="77777777" w:rsidR="00AD0AED" w:rsidRPr="00AD0AED" w:rsidRDefault="00AD0AED" w:rsidP="00AD0AED">
      <w:pPr>
        <w:ind w:right="-3" w:firstLine="720"/>
        <w:rPr>
          <w:rFonts w:ascii="Times New Roman" w:hAnsi="Times New Roman"/>
          <w:sz w:val="20"/>
        </w:rPr>
      </w:pPr>
      <w:r w:rsidRPr="00AD0AED">
        <w:rPr>
          <w:rFonts w:ascii="Times New Roman" w:hAnsi="Times New Roman"/>
          <w:sz w:val="20"/>
        </w:rPr>
        <w:t xml:space="preserve">Smoking or use of tobacco or products containing tobacco in any form (including, but not limited to, cigarettes, cigars, chewing tobacco, and snuff) in or on any real property owned or leased by the School, including school buses owned or leased by the School, or other school vehicles is prohibited. </w:t>
      </w:r>
    </w:p>
    <w:p w14:paraId="26AD1EB6"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e-pips, or under any other name or descriptor.</w:t>
      </w:r>
    </w:p>
    <w:p w14:paraId="5A7FEEA7" w14:textId="77777777" w:rsidR="00AD0AED" w:rsidRPr="00AD0AED" w:rsidRDefault="00AD0AED" w:rsidP="00B86B4A">
      <w:pPr>
        <w:ind w:firstLine="720"/>
        <w:rPr>
          <w:rFonts w:ascii="Times New Roman" w:hAnsi="Times New Roman"/>
          <w:spacing w:val="-8"/>
          <w:sz w:val="20"/>
        </w:rPr>
      </w:pPr>
      <w:r w:rsidRPr="00AD0AED">
        <w:rPr>
          <w:rFonts w:ascii="Times New Roman" w:hAnsi="Times New Roman"/>
          <w:spacing w:val="-8"/>
          <w:sz w:val="20"/>
        </w:rPr>
        <w:t>Violation of this policy by employees shall be grounds for disciplinary action up to, and including, dismissal.</w:t>
      </w:r>
    </w:p>
    <w:p w14:paraId="78F361E5" w14:textId="77777777" w:rsidR="0048789D" w:rsidRPr="008A36D7" w:rsidRDefault="0048789D" w:rsidP="0048789D">
      <w:pPr>
        <w:rPr>
          <w:rFonts w:ascii="Times New Roman" w:hAnsi="Times New Roman"/>
          <w:b/>
          <w:sz w:val="20"/>
        </w:rPr>
      </w:pPr>
    </w:p>
    <w:p w14:paraId="2BFF773E" w14:textId="77777777" w:rsidR="0048789D" w:rsidRPr="008A36D7" w:rsidRDefault="0048789D" w:rsidP="0048789D">
      <w:pPr>
        <w:rPr>
          <w:rFonts w:ascii="Times New Roman" w:hAnsi="Times New Roman"/>
          <w:b/>
          <w:sz w:val="20"/>
        </w:rPr>
      </w:pPr>
      <w:r w:rsidRPr="008A36D7">
        <w:rPr>
          <w:rFonts w:ascii="Times New Roman" w:hAnsi="Times New Roman"/>
          <w:b/>
          <w:sz w:val="20"/>
        </w:rPr>
        <w:t>DRESS OF CLASSIFIED EMPLOYEES</w:t>
      </w:r>
    </w:p>
    <w:p w14:paraId="028E527B" w14:textId="77777777" w:rsidR="0048789D" w:rsidRPr="008A36D7" w:rsidRDefault="0048789D" w:rsidP="0048789D">
      <w:pPr>
        <w:ind w:firstLine="360"/>
        <w:rPr>
          <w:rFonts w:ascii="Times New Roman" w:hAnsi="Times New Roman"/>
          <w:b/>
          <w:sz w:val="20"/>
        </w:rPr>
      </w:pPr>
      <w:r w:rsidRPr="008A36D7">
        <w:rPr>
          <w:rFonts w:ascii="Times New Roman" w:hAnsi="Times New Roman"/>
          <w:sz w:val="20"/>
        </w:rPr>
        <w:t>Employees shall ensure that their dress and appearance are professional and appropriate to their positions.  No jeans or shorts are allowed with the exception of the bus driver and the custodial staff. Appropriateness of dress will be determined by the Director.</w:t>
      </w:r>
    </w:p>
    <w:p w14:paraId="28FEDAB4" w14:textId="77777777" w:rsidR="0048789D" w:rsidRPr="008A36D7" w:rsidRDefault="0048789D" w:rsidP="0048789D">
      <w:pPr>
        <w:ind w:firstLine="72"/>
        <w:rPr>
          <w:rFonts w:ascii="Times New Roman" w:hAnsi="Times New Roman"/>
          <w:b/>
          <w:sz w:val="20"/>
        </w:rPr>
      </w:pPr>
    </w:p>
    <w:p w14:paraId="5418F0B3" w14:textId="77777777" w:rsidR="00AD0AED" w:rsidRDefault="00AD0AED" w:rsidP="0048789D">
      <w:pPr>
        <w:rPr>
          <w:rFonts w:ascii="Times New Roman" w:hAnsi="Times New Roman"/>
          <w:b/>
          <w:sz w:val="20"/>
          <w:szCs w:val="24"/>
        </w:rPr>
      </w:pPr>
    </w:p>
    <w:p w14:paraId="5BD6F48B" w14:textId="77777777" w:rsidR="0048789D" w:rsidRPr="008A36D7" w:rsidRDefault="0048789D" w:rsidP="0048789D">
      <w:pPr>
        <w:rPr>
          <w:rFonts w:ascii="Times New Roman" w:hAnsi="Times New Roman"/>
          <w:b/>
          <w:sz w:val="20"/>
          <w:szCs w:val="24"/>
        </w:rPr>
      </w:pPr>
      <w:r w:rsidRPr="008A36D7">
        <w:rPr>
          <w:rFonts w:ascii="Times New Roman" w:hAnsi="Times New Roman"/>
          <w:b/>
          <w:sz w:val="20"/>
          <w:szCs w:val="24"/>
        </w:rPr>
        <w:t>CLASSIFIED PERSONNEL POLITICAL ACTIVITY</w:t>
      </w:r>
    </w:p>
    <w:p w14:paraId="60705974" w14:textId="77777777" w:rsidR="00AD0AED" w:rsidRPr="00AD0AED" w:rsidRDefault="00AD0AED" w:rsidP="00B86B4A">
      <w:pPr>
        <w:ind w:firstLine="720"/>
        <w:rPr>
          <w:rFonts w:ascii="Times New Roman" w:hAnsi="Times New Roman"/>
          <w:spacing w:val="-8"/>
          <w:sz w:val="20"/>
        </w:rPr>
      </w:pPr>
      <w:r w:rsidRPr="00AD0AED">
        <w:rPr>
          <w:rFonts w:ascii="Times New Roman" w:hAnsi="Times New Roman"/>
          <w:spacing w:val="-8"/>
          <w:sz w:val="20"/>
        </w:rPr>
        <w:t>Employees are free to engage in political activity outside of work hours and to the extent that it does not affect the performance of their duties or adversely affect important working relationships.</w:t>
      </w:r>
    </w:p>
    <w:p w14:paraId="512492A1" w14:textId="77777777" w:rsidR="00AD0AED" w:rsidRPr="00AD0AED" w:rsidRDefault="00AD0AED" w:rsidP="00B86B4A">
      <w:pPr>
        <w:ind w:firstLine="360"/>
        <w:rPr>
          <w:rFonts w:ascii="Times New Roman" w:hAnsi="Times New Roman"/>
          <w:spacing w:val="-8"/>
          <w:sz w:val="20"/>
        </w:rPr>
      </w:pPr>
      <w:r w:rsidRPr="00AD0AED">
        <w:rPr>
          <w:rFonts w:ascii="Times New Roman" w:hAnsi="Times New Roman"/>
          <w:spacing w:val="-8"/>
          <w:sz w:val="20"/>
        </w:rPr>
        <w:t>It is specifically forbidden for employees to engage in political activities on the school grounds or during work hours. The following activities are forbidden on school property:</w:t>
      </w:r>
    </w:p>
    <w:p w14:paraId="0319FC04" w14:textId="77777777" w:rsidR="00AD0AED" w:rsidRPr="00AD0AED" w:rsidRDefault="00AD0AED" w:rsidP="00AD0AED">
      <w:pPr>
        <w:rPr>
          <w:rFonts w:ascii="Times New Roman" w:hAnsi="Times New Roman"/>
          <w:spacing w:val="-8"/>
          <w:sz w:val="20"/>
        </w:rPr>
      </w:pPr>
    </w:p>
    <w:p w14:paraId="16E5CA8C" w14:textId="77777777" w:rsidR="00AD0AED" w:rsidRPr="00AD0AED" w:rsidRDefault="00AD0AED" w:rsidP="006D6FCE">
      <w:pPr>
        <w:numPr>
          <w:ilvl w:val="0"/>
          <w:numId w:val="7"/>
        </w:numPr>
        <w:rPr>
          <w:rFonts w:ascii="Times New Roman" w:hAnsi="Times New Roman"/>
          <w:spacing w:val="-8"/>
          <w:sz w:val="20"/>
        </w:rPr>
      </w:pPr>
      <w:r w:rsidRPr="00AD0AED">
        <w:rPr>
          <w:rFonts w:ascii="Times New Roman" w:hAnsi="Times New Roman"/>
          <w:spacing w:val="-8"/>
          <w:sz w:val="20"/>
        </w:rPr>
        <w:t>Using students for preparation or dissemination of campaign materials;</w:t>
      </w:r>
    </w:p>
    <w:p w14:paraId="08980CF8" w14:textId="77777777" w:rsidR="00AD0AED" w:rsidRPr="00AD0AED" w:rsidRDefault="00AD0AED" w:rsidP="00AD0AED">
      <w:pPr>
        <w:rPr>
          <w:rFonts w:ascii="Times New Roman" w:hAnsi="Times New Roman"/>
          <w:spacing w:val="-8"/>
          <w:sz w:val="20"/>
        </w:rPr>
      </w:pPr>
    </w:p>
    <w:p w14:paraId="4C3641BC" w14:textId="77777777" w:rsidR="00AD0AED" w:rsidRPr="00AD0AED" w:rsidRDefault="00AD0AED" w:rsidP="006D6FCE">
      <w:pPr>
        <w:numPr>
          <w:ilvl w:val="0"/>
          <w:numId w:val="7"/>
        </w:numPr>
        <w:rPr>
          <w:rFonts w:ascii="Times New Roman" w:hAnsi="Times New Roman"/>
          <w:spacing w:val="-8"/>
          <w:sz w:val="20"/>
        </w:rPr>
      </w:pPr>
      <w:r w:rsidRPr="00AD0AED">
        <w:rPr>
          <w:rFonts w:ascii="Times New Roman" w:hAnsi="Times New Roman"/>
          <w:spacing w:val="-8"/>
          <w:sz w:val="20"/>
        </w:rPr>
        <w:t>Distributing political materials;</w:t>
      </w:r>
    </w:p>
    <w:p w14:paraId="5884B99D" w14:textId="77777777" w:rsidR="00AD0AED" w:rsidRPr="00AD0AED" w:rsidRDefault="00AD0AED" w:rsidP="00AD0AED">
      <w:pPr>
        <w:rPr>
          <w:rFonts w:ascii="Times New Roman" w:hAnsi="Times New Roman"/>
          <w:spacing w:val="-8"/>
          <w:sz w:val="20"/>
        </w:rPr>
      </w:pPr>
    </w:p>
    <w:p w14:paraId="76D1A096" w14:textId="77777777" w:rsidR="00AD0AED" w:rsidRPr="00AD0AED" w:rsidRDefault="00AD0AED" w:rsidP="006D6FCE">
      <w:pPr>
        <w:numPr>
          <w:ilvl w:val="0"/>
          <w:numId w:val="7"/>
        </w:numPr>
        <w:rPr>
          <w:rFonts w:ascii="Times New Roman" w:hAnsi="Times New Roman"/>
          <w:spacing w:val="-8"/>
          <w:sz w:val="20"/>
        </w:rPr>
      </w:pPr>
      <w:r w:rsidRPr="00AD0AED">
        <w:rPr>
          <w:rFonts w:ascii="Times New Roman" w:hAnsi="Times New Roman"/>
          <w:spacing w:val="-8"/>
          <w:sz w:val="20"/>
        </w:rPr>
        <w:t>Distributing or otherwise seeking signatures on petitions of any kind;</w:t>
      </w:r>
    </w:p>
    <w:p w14:paraId="630A918D" w14:textId="77777777" w:rsidR="00AD0AED" w:rsidRPr="00AD0AED" w:rsidRDefault="00AD0AED" w:rsidP="00AD0AED">
      <w:pPr>
        <w:rPr>
          <w:rFonts w:ascii="Times New Roman" w:hAnsi="Times New Roman"/>
          <w:spacing w:val="-8"/>
          <w:sz w:val="20"/>
        </w:rPr>
      </w:pPr>
    </w:p>
    <w:p w14:paraId="277EC031" w14:textId="77777777" w:rsidR="00AD0AED" w:rsidRPr="00AD0AED" w:rsidRDefault="00AD0AED" w:rsidP="006D6FCE">
      <w:pPr>
        <w:numPr>
          <w:ilvl w:val="0"/>
          <w:numId w:val="7"/>
        </w:numPr>
        <w:rPr>
          <w:rFonts w:ascii="Times New Roman" w:hAnsi="Times New Roman"/>
          <w:spacing w:val="-8"/>
          <w:sz w:val="20"/>
        </w:rPr>
      </w:pPr>
      <w:r w:rsidRPr="00AD0AED">
        <w:rPr>
          <w:rFonts w:ascii="Times New Roman" w:hAnsi="Times New Roman"/>
          <w:spacing w:val="-8"/>
          <w:sz w:val="20"/>
        </w:rPr>
        <w:t>Posting political materials; and</w:t>
      </w:r>
    </w:p>
    <w:p w14:paraId="449FD5D7" w14:textId="77777777" w:rsidR="00AD0AED" w:rsidRPr="00AD0AED" w:rsidRDefault="00AD0AED" w:rsidP="00AD0AED">
      <w:pPr>
        <w:rPr>
          <w:rFonts w:ascii="Times New Roman" w:hAnsi="Times New Roman"/>
          <w:b/>
          <w:spacing w:val="-8"/>
          <w:sz w:val="20"/>
        </w:rPr>
      </w:pPr>
    </w:p>
    <w:p w14:paraId="42DB823B" w14:textId="77777777" w:rsidR="00AD0AED" w:rsidRPr="00AD0AED" w:rsidRDefault="00AD0AED" w:rsidP="006D6FCE">
      <w:pPr>
        <w:numPr>
          <w:ilvl w:val="0"/>
          <w:numId w:val="7"/>
        </w:numPr>
        <w:rPr>
          <w:rFonts w:ascii="Times New Roman" w:hAnsi="Times New Roman"/>
          <w:b/>
          <w:spacing w:val="-8"/>
          <w:sz w:val="20"/>
        </w:rPr>
      </w:pPr>
      <w:r w:rsidRPr="00AD0AED">
        <w:rPr>
          <w:rFonts w:ascii="Times New Roman" w:hAnsi="Times New Roman"/>
          <w:spacing w:val="-8"/>
          <w:sz w:val="20"/>
        </w:rPr>
        <w:t>Discussing political matters with students, in or out of the classroom, in other than circumstances appropriate to the employee’s responsibilities to the students and where a legitimate pedagogical reason exists.</w:t>
      </w:r>
    </w:p>
    <w:p w14:paraId="7A1FE533" w14:textId="77777777" w:rsidR="0048789D" w:rsidRPr="008A36D7" w:rsidRDefault="0048789D" w:rsidP="0048789D">
      <w:pPr>
        <w:ind w:firstLine="72"/>
        <w:rPr>
          <w:rFonts w:ascii="Times New Roman" w:hAnsi="Times New Roman"/>
          <w:sz w:val="20"/>
        </w:rPr>
      </w:pPr>
    </w:p>
    <w:p w14:paraId="34A8D894" w14:textId="77777777" w:rsidR="0048789D" w:rsidRPr="008A36D7" w:rsidRDefault="0048789D" w:rsidP="0048789D">
      <w:pPr>
        <w:rPr>
          <w:rFonts w:ascii="Times New Roman" w:hAnsi="Times New Roman"/>
          <w:b/>
          <w:sz w:val="20"/>
          <w:szCs w:val="24"/>
        </w:rPr>
      </w:pPr>
      <w:r w:rsidRPr="008A36D7">
        <w:rPr>
          <w:rFonts w:ascii="Times New Roman" w:hAnsi="Times New Roman"/>
          <w:b/>
          <w:sz w:val="20"/>
          <w:szCs w:val="24"/>
        </w:rPr>
        <w:t>CLASSIFIED PERSONNEL DEBTS</w:t>
      </w:r>
    </w:p>
    <w:p w14:paraId="4C8973C4" w14:textId="77777777" w:rsidR="0048789D" w:rsidRPr="008A36D7" w:rsidRDefault="0048789D" w:rsidP="0048789D">
      <w:pPr>
        <w:ind w:firstLine="360"/>
        <w:rPr>
          <w:rFonts w:ascii="Times New Roman" w:eastAsia="Times New Roman" w:hAnsi="Times New Roman"/>
          <w:sz w:val="20"/>
          <w:szCs w:val="24"/>
        </w:rPr>
      </w:pPr>
      <w:r w:rsidRPr="008A36D7">
        <w:rPr>
          <w:rFonts w:ascii="Times New Roman" w:eastAsia="Times New Roman" w:hAnsi="Times New Roman"/>
          <w:sz w:val="20"/>
          <w:szCs w:val="24"/>
        </w:rPr>
        <w:t>For the purposes of this policy, "garnishment" of a School employee is when the employee has lost a lawsuit to a judgment creditor who brought suit against a School employee for an unpaid debt, has been awarded money damages as a result,  and these damages are  recoverable by filing a garnishment action against the employee’s wages.  For the purposes of this policy, the word “garnishment” excludes such things as child support, student loan or IRS liens or deductions levied against an employee’s wages.</w:t>
      </w:r>
    </w:p>
    <w:p w14:paraId="502B036A"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All employees are expected to meet their financial obligations. If an employee writes “hot” checks or has his income garnished by a judgement creditor, dismissal may result.</w:t>
      </w:r>
    </w:p>
    <w:p w14:paraId="1D2ED1DA"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An employee will not be dismissed for having been the subject of one (1) garnishment. However, a second or third garnishment may result in dismissal.</w:t>
      </w:r>
    </w:p>
    <w:p w14:paraId="28355198"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At the discretion of the Director, he may meet with an employee who has received a second garnishment for the purpose of warning the employee that a third garnishment will result in a recommendation of dismissal to the School Board.</w:t>
      </w:r>
    </w:p>
    <w:p w14:paraId="2087ECF1" w14:textId="77777777" w:rsidR="008A36D7" w:rsidRPr="008A36D7" w:rsidRDefault="0048789D" w:rsidP="008A36D7">
      <w:pPr>
        <w:ind w:firstLine="360"/>
        <w:rPr>
          <w:rFonts w:ascii="Times New Roman" w:hAnsi="Times New Roman"/>
          <w:spacing w:val="-8"/>
          <w:sz w:val="20"/>
          <w:szCs w:val="24"/>
        </w:rPr>
      </w:pPr>
      <w:r w:rsidRPr="008A36D7">
        <w:rPr>
          <w:rFonts w:ascii="Times New Roman" w:hAnsi="Times New Roman"/>
          <w:spacing w:val="-8"/>
          <w:sz w:val="20"/>
          <w:szCs w:val="24"/>
        </w:rPr>
        <w:t xml:space="preserve">At the discretion of the Director, a second garnishment may be used as a basis for a recommended dismissal. The Director may take into consideration other factors in deciding whether to recommend dismissal based on a second garnishment. Those factors may include, but are not limited to, the amount of the debt, the time between the first and the second garnishment, and other financial problems that come to the attention of the school. </w:t>
      </w:r>
    </w:p>
    <w:p w14:paraId="1999A049" w14:textId="77777777" w:rsidR="0048789D" w:rsidRPr="008A36D7" w:rsidRDefault="0048789D" w:rsidP="008A36D7">
      <w:pPr>
        <w:ind w:firstLine="360"/>
        <w:rPr>
          <w:rFonts w:ascii="Times New Roman" w:hAnsi="Times New Roman"/>
          <w:spacing w:val="-8"/>
          <w:sz w:val="20"/>
          <w:szCs w:val="24"/>
        </w:rPr>
      </w:pPr>
    </w:p>
    <w:p w14:paraId="35A6D5FB" w14:textId="77777777" w:rsidR="002B57C3" w:rsidRPr="008A36D7" w:rsidRDefault="002B57C3" w:rsidP="0048789D">
      <w:pPr>
        <w:rPr>
          <w:rFonts w:ascii="Times New Roman" w:hAnsi="Times New Roman"/>
          <w:b/>
          <w:sz w:val="20"/>
          <w:szCs w:val="24"/>
        </w:rPr>
      </w:pPr>
    </w:p>
    <w:p w14:paraId="5C6BC045" w14:textId="77777777" w:rsidR="0048789D" w:rsidRPr="008A36D7" w:rsidRDefault="0048789D" w:rsidP="0048789D">
      <w:pPr>
        <w:rPr>
          <w:rFonts w:ascii="Times New Roman" w:hAnsi="Times New Roman"/>
          <w:b/>
          <w:sz w:val="20"/>
          <w:szCs w:val="24"/>
        </w:rPr>
      </w:pPr>
      <w:r w:rsidRPr="008A36D7">
        <w:rPr>
          <w:rFonts w:ascii="Times New Roman" w:hAnsi="Times New Roman"/>
          <w:b/>
          <w:sz w:val="20"/>
          <w:szCs w:val="24"/>
        </w:rPr>
        <w:t>CLASSIFIED PERSONNEL GRIEVANCES</w:t>
      </w:r>
    </w:p>
    <w:p w14:paraId="2CBBF8D9" w14:textId="77777777" w:rsidR="00AD0AED" w:rsidRPr="00AD0AED" w:rsidRDefault="00AD0AED" w:rsidP="00AD0AED">
      <w:pPr>
        <w:ind w:firstLine="720"/>
        <w:rPr>
          <w:rFonts w:ascii="Times New Roman" w:hAnsi="Times New Roman"/>
          <w:sz w:val="20"/>
        </w:rPr>
      </w:pPr>
      <w:r w:rsidRPr="00AD0AED">
        <w:rPr>
          <w:rFonts w:ascii="Times New Roman" w:hAnsi="Times New Roman"/>
          <w:sz w:val="20"/>
        </w:rPr>
        <w:t>The purpose of this policy is to provide an orderly process for employees to resolve, at the lowest possible level, their concerns related to the personnel policies or salary payments of this school.</w:t>
      </w:r>
    </w:p>
    <w:p w14:paraId="4246783F" w14:textId="77777777" w:rsidR="00AD0AED" w:rsidRPr="00AD0AED" w:rsidRDefault="00AD0AED" w:rsidP="00AD0AED">
      <w:pPr>
        <w:rPr>
          <w:rFonts w:ascii="Times New Roman" w:hAnsi="Times New Roman"/>
          <w:sz w:val="20"/>
        </w:rPr>
      </w:pPr>
    </w:p>
    <w:p w14:paraId="247FD371" w14:textId="77777777" w:rsidR="00AD0AED" w:rsidRPr="00AD0AED" w:rsidRDefault="00AD0AED" w:rsidP="00AD0AED">
      <w:pPr>
        <w:jc w:val="center"/>
        <w:rPr>
          <w:rFonts w:ascii="Times New Roman" w:hAnsi="Times New Roman"/>
          <w:b/>
          <w:sz w:val="20"/>
        </w:rPr>
      </w:pPr>
      <w:r w:rsidRPr="00AD0AED">
        <w:rPr>
          <w:rFonts w:ascii="Times New Roman" w:hAnsi="Times New Roman"/>
          <w:b/>
          <w:sz w:val="20"/>
        </w:rPr>
        <w:t>Definitions</w:t>
      </w:r>
    </w:p>
    <w:p w14:paraId="56DF65A0" w14:textId="77777777" w:rsidR="00AD0AED" w:rsidRPr="00AD0AED" w:rsidRDefault="00AD0AED" w:rsidP="00AD0AED">
      <w:pPr>
        <w:rPr>
          <w:rFonts w:ascii="Times New Roman" w:hAnsi="Times New Roman"/>
          <w:bCs/>
          <w:sz w:val="20"/>
        </w:rPr>
      </w:pPr>
      <w:r w:rsidRPr="00AD0AED">
        <w:rPr>
          <w:rFonts w:ascii="Times New Roman" w:hAnsi="Times New Roman"/>
          <w:b/>
          <w:sz w:val="20"/>
        </w:rPr>
        <w:t>“</w:t>
      </w:r>
      <w:r w:rsidRPr="00AD0AED">
        <w:rPr>
          <w:rFonts w:ascii="Times New Roman" w:hAnsi="Times New Roman"/>
          <w:bCs/>
          <w:sz w:val="20"/>
        </w:rPr>
        <w:t>Employee” means any person employed under a written contract by this school district.</w:t>
      </w:r>
    </w:p>
    <w:p w14:paraId="534A8137" w14:textId="77777777" w:rsidR="00AD0AED" w:rsidRPr="00AD0AED" w:rsidRDefault="00AD0AED" w:rsidP="00AD0AED">
      <w:pPr>
        <w:rPr>
          <w:rFonts w:ascii="Times New Roman" w:hAnsi="Times New Roman"/>
          <w:bCs/>
          <w:sz w:val="20"/>
        </w:rPr>
      </w:pPr>
    </w:p>
    <w:p w14:paraId="6C4C0FDE" w14:textId="77777777" w:rsidR="00AD0AED" w:rsidRPr="00AD0AED" w:rsidRDefault="00AD0AED" w:rsidP="00AD0AED">
      <w:pPr>
        <w:rPr>
          <w:rFonts w:ascii="Times New Roman" w:hAnsi="Times New Roman"/>
          <w:sz w:val="20"/>
        </w:rPr>
      </w:pPr>
      <w:r w:rsidRPr="00AD0AED">
        <w:rPr>
          <w:rFonts w:ascii="Times New Roman" w:hAnsi="Times New Roman"/>
          <w:sz w:val="20"/>
        </w:rPr>
        <w:t>“Grievance” means a claim or concern raised by an individual employee of this school district related to the interpretation, application, or claimed violation of the personnel policies, including salary schedules, federal laws and regulations, state laws and rules; or terms or conditions of employment.  Other matters for which the means of resolution are provided or foreclosed by statute or administrative procedures shall not be considered grievances. Specifically, no grievance may be entertained against a supervisor for directing, instructing, reprimanding, or “writing up” an employee under his/her supervision. A group of employees who have the same grievance may file a group grievance.</w:t>
      </w:r>
    </w:p>
    <w:p w14:paraId="3D099F46" w14:textId="77777777" w:rsidR="00AD0AED" w:rsidRPr="00AD0AED" w:rsidRDefault="00AD0AED" w:rsidP="00AD0AED">
      <w:pPr>
        <w:rPr>
          <w:rFonts w:ascii="Times New Roman" w:hAnsi="Times New Roman"/>
          <w:sz w:val="20"/>
          <w:u w:val="single"/>
        </w:rPr>
      </w:pPr>
    </w:p>
    <w:p w14:paraId="3530225D" w14:textId="77777777" w:rsidR="00AD0AED" w:rsidRPr="00AD0AED" w:rsidRDefault="00AD0AED" w:rsidP="00AD0AED">
      <w:pPr>
        <w:rPr>
          <w:rFonts w:ascii="Times New Roman" w:hAnsi="Times New Roman"/>
          <w:sz w:val="20"/>
        </w:rPr>
      </w:pPr>
      <w:r w:rsidRPr="00AD0AED">
        <w:rPr>
          <w:rFonts w:ascii="Times New Roman" w:hAnsi="Times New Roman"/>
          <w:sz w:val="20"/>
        </w:rPr>
        <w:t xml:space="preserve">“Group Grievance” means a  grievance that may be filed as a group if all of the following criteria are met and the group’s issue is a subject that may be grieved under this policy’s definition of grievance: </w:t>
      </w:r>
    </w:p>
    <w:p w14:paraId="12A30CC6" w14:textId="77777777" w:rsidR="00AD0AED" w:rsidRPr="00AD0AED" w:rsidRDefault="00AD0AED" w:rsidP="00AD0AED">
      <w:pPr>
        <w:rPr>
          <w:rFonts w:ascii="Times New Roman" w:hAnsi="Times New Roman"/>
          <w:sz w:val="20"/>
        </w:rPr>
      </w:pPr>
      <w:r w:rsidRPr="00AD0AED">
        <w:rPr>
          <w:rFonts w:ascii="Times New Roman" w:hAnsi="Times New Roman"/>
          <w:sz w:val="20"/>
        </w:rPr>
        <w:t>1.  More than one individual has interest in the matter; and</w:t>
      </w:r>
    </w:p>
    <w:p w14:paraId="142DCA3F" w14:textId="77777777" w:rsidR="00AD0AED" w:rsidRPr="00AD0AED" w:rsidRDefault="00AD0AED" w:rsidP="00AD0AED">
      <w:pPr>
        <w:rPr>
          <w:rFonts w:ascii="Times New Roman" w:hAnsi="Times New Roman"/>
          <w:sz w:val="20"/>
        </w:rPr>
      </w:pPr>
      <w:r w:rsidRPr="00AD0AED">
        <w:rPr>
          <w:rFonts w:ascii="Times New Roman" w:hAnsi="Times New Roman"/>
          <w:sz w:val="20"/>
        </w:rPr>
        <w:t>2.  The group has a well-defined common interest in the facts and/or circumstances of the grievance; and</w:t>
      </w:r>
    </w:p>
    <w:p w14:paraId="3BB47CD9" w14:textId="77777777" w:rsidR="00AD0AED" w:rsidRPr="00AD0AED" w:rsidRDefault="00AD0AED" w:rsidP="00AD0AED">
      <w:pPr>
        <w:rPr>
          <w:rFonts w:ascii="Times New Roman" w:hAnsi="Times New Roman"/>
          <w:sz w:val="20"/>
        </w:rPr>
      </w:pPr>
      <w:r w:rsidRPr="00AD0AED">
        <w:rPr>
          <w:rFonts w:ascii="Times New Roman" w:hAnsi="Times New Roman"/>
          <w:sz w:val="20"/>
        </w:rPr>
        <w:t>3.  The group has designated an employee spokesperson to meet with administration and/or the board; and</w:t>
      </w:r>
    </w:p>
    <w:p w14:paraId="16265FE2" w14:textId="77777777" w:rsidR="00AD0AED" w:rsidRPr="00AD0AED" w:rsidRDefault="00AD0AED" w:rsidP="00AD0AED">
      <w:pPr>
        <w:rPr>
          <w:rFonts w:ascii="Times New Roman" w:hAnsi="Times New Roman"/>
          <w:sz w:val="20"/>
        </w:rPr>
      </w:pPr>
      <w:r w:rsidRPr="00AD0AED">
        <w:rPr>
          <w:rFonts w:ascii="Times New Roman" w:hAnsi="Times New Roman"/>
          <w:sz w:val="20"/>
        </w:rPr>
        <w:t>4.  All individuals within the group are requesting the same relief.</w:t>
      </w:r>
    </w:p>
    <w:p w14:paraId="59392CC7" w14:textId="77777777" w:rsidR="00AD0AED" w:rsidRPr="00AD0AED" w:rsidRDefault="00AD0AED" w:rsidP="00AD0AED">
      <w:pPr>
        <w:rPr>
          <w:rFonts w:ascii="Times New Roman" w:hAnsi="Times New Roman"/>
          <w:sz w:val="20"/>
        </w:rPr>
      </w:pPr>
      <w:r w:rsidRPr="00AD0AED">
        <w:rPr>
          <w:rFonts w:ascii="Times New Roman" w:hAnsi="Times New Roman"/>
          <w:sz w:val="20"/>
        </w:rPr>
        <w:t>Simply meeting all of the criteria above alone does not ensure that the subject presented by the group is eligible to be grieved.</w:t>
      </w:r>
    </w:p>
    <w:p w14:paraId="0177B9AB" w14:textId="77777777" w:rsidR="00AD0AED" w:rsidRPr="00AD0AED" w:rsidRDefault="00AD0AED" w:rsidP="00AD0AED">
      <w:pPr>
        <w:rPr>
          <w:rFonts w:ascii="Times New Roman" w:hAnsi="Times New Roman"/>
          <w:sz w:val="20"/>
        </w:rPr>
      </w:pPr>
    </w:p>
    <w:p w14:paraId="691A93C2" w14:textId="77777777" w:rsidR="00AD0AED" w:rsidRPr="00AD0AED" w:rsidRDefault="00AD0AED" w:rsidP="00AD0AED">
      <w:pPr>
        <w:rPr>
          <w:rFonts w:ascii="Times New Roman" w:hAnsi="Times New Roman"/>
          <w:sz w:val="20"/>
        </w:rPr>
      </w:pPr>
      <w:r w:rsidRPr="00AD0AED">
        <w:rPr>
          <w:rFonts w:ascii="Times New Roman" w:hAnsi="Times New Roman"/>
          <w:sz w:val="20"/>
        </w:rPr>
        <w:t>“Immediate Supervisor” means the person immediately superior to an employee who directs and supervises the work of that employee.</w:t>
      </w:r>
    </w:p>
    <w:p w14:paraId="3BA373FC" w14:textId="77777777" w:rsidR="00AD0AED" w:rsidRPr="00AD0AED" w:rsidRDefault="00AD0AED" w:rsidP="00AD0AED">
      <w:pPr>
        <w:rPr>
          <w:rFonts w:ascii="Times New Roman" w:hAnsi="Times New Roman"/>
          <w:sz w:val="20"/>
        </w:rPr>
      </w:pPr>
    </w:p>
    <w:p w14:paraId="08A56F2E" w14:textId="77777777" w:rsidR="00AD0AED" w:rsidRPr="00AD0AED" w:rsidRDefault="00AD0AED" w:rsidP="00AD0AED">
      <w:pPr>
        <w:rPr>
          <w:rFonts w:ascii="Times New Roman" w:hAnsi="Times New Roman"/>
          <w:sz w:val="20"/>
        </w:rPr>
      </w:pPr>
      <w:r w:rsidRPr="00AD0AED">
        <w:rPr>
          <w:rFonts w:ascii="Times New Roman" w:hAnsi="Times New Roman"/>
          <w:sz w:val="20"/>
        </w:rPr>
        <w:t>“Working day”  means any weekday other than a holiday whether or not the employee under the provisions of their contract is scheduled to work or whether they are currently under contract.</w:t>
      </w:r>
    </w:p>
    <w:p w14:paraId="4DA6E903" w14:textId="77777777" w:rsidR="00AD0AED" w:rsidRPr="00AD0AED" w:rsidRDefault="00AD0AED" w:rsidP="00AD0AED">
      <w:pPr>
        <w:rPr>
          <w:rFonts w:ascii="Times New Roman" w:hAnsi="Times New Roman"/>
          <w:sz w:val="20"/>
        </w:rPr>
      </w:pPr>
    </w:p>
    <w:p w14:paraId="174605DD" w14:textId="77777777" w:rsidR="00AD0AED" w:rsidRPr="00AD0AED" w:rsidRDefault="00AD0AED" w:rsidP="00AD0AED">
      <w:pPr>
        <w:rPr>
          <w:rFonts w:ascii="Times New Roman" w:hAnsi="Times New Roman"/>
          <w:sz w:val="20"/>
        </w:rPr>
      </w:pPr>
      <w:r w:rsidRPr="00AD0AED">
        <w:rPr>
          <w:rFonts w:ascii="Times New Roman" w:hAnsi="Times New Roman"/>
          <w:b/>
          <w:sz w:val="20"/>
        </w:rPr>
        <w:t>Process</w:t>
      </w:r>
    </w:p>
    <w:p w14:paraId="745BA6BB" w14:textId="77777777" w:rsidR="00AD0AED" w:rsidRPr="00AD0AED" w:rsidRDefault="00AD0AED" w:rsidP="00AD0AED">
      <w:pPr>
        <w:rPr>
          <w:rFonts w:ascii="Times New Roman" w:hAnsi="Times New Roman"/>
          <w:sz w:val="20"/>
        </w:rPr>
      </w:pPr>
      <w:r w:rsidRPr="00AD0AED">
        <w:rPr>
          <w:rFonts w:ascii="Times New Roman" w:hAnsi="Times New Roman"/>
          <w:sz w:val="20"/>
          <w:u w:val="single"/>
        </w:rPr>
        <w:t>Level One</w:t>
      </w:r>
      <w:r w:rsidRPr="00AD0AED">
        <w:rPr>
          <w:rFonts w:ascii="Times New Roman" w:hAnsi="Times New Roman"/>
          <w:sz w:val="20"/>
        </w:rPr>
        <w:t>: An employee who believes that he/she has a grievance shall inform that the Assistant Director that the employee has a potential grievance. Except for a grievance concerning back pay, the employee must inform his/her supervisor of the existence of a potential grievance within five (5) working days after the supervisor is informed of the existence of the potential grievance and offer the employee an opportunity to have a witness or representative who is not a member of the employee’s immediate family present at their conference. If the grievance is not advanced to Level Two within five (5) working days following the conference, the matter will be considered resolved and the employee shall have no further right with respect to said grievance.</w:t>
      </w:r>
    </w:p>
    <w:p w14:paraId="7B183DA7"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If the grievance cannot be resolved by the Assistant Director, the employee can advance the grievance to Level Two. To do this, the employee must complete the top half of the Level Two Grievance Form within five (5) working days of the discussion with the Assistant Director, citing the manner in which the specific personnel policy was violated that has given rise to the grievance, and submit the Grievance Form to the Assistant Director. The Assistant Director will have ten (10) working days to respond to the grievance using the bottom half of the Level Two Grievance Form that he/she will submit to the Director.</w:t>
      </w:r>
    </w:p>
    <w:p w14:paraId="6C023B42" w14:textId="77777777" w:rsidR="00AD0AED" w:rsidRPr="00AD0AED" w:rsidRDefault="00AD0AED" w:rsidP="00AD0AED">
      <w:pPr>
        <w:rPr>
          <w:rFonts w:ascii="Times New Roman" w:hAnsi="Times New Roman"/>
          <w:sz w:val="20"/>
        </w:rPr>
      </w:pPr>
    </w:p>
    <w:p w14:paraId="2CA83C1A" w14:textId="77777777" w:rsidR="00AD0AED" w:rsidRPr="00AD0AED" w:rsidRDefault="00AD0AED" w:rsidP="00AD0AED">
      <w:pPr>
        <w:rPr>
          <w:rFonts w:ascii="Times New Roman" w:hAnsi="Times New Roman"/>
          <w:sz w:val="20"/>
        </w:rPr>
      </w:pPr>
      <w:r w:rsidRPr="00AD0AED">
        <w:rPr>
          <w:rFonts w:ascii="Times New Roman" w:hAnsi="Times New Roman"/>
          <w:sz w:val="20"/>
          <w:u w:val="single"/>
        </w:rPr>
        <w:t>Level Two</w:t>
      </w:r>
      <w:r w:rsidRPr="00AD0AED">
        <w:rPr>
          <w:rFonts w:ascii="Times New Roman" w:hAnsi="Times New Roman"/>
          <w:sz w:val="20"/>
        </w:rPr>
        <w:t>: Upon receipt of a Level Two Grievance Form, the Director will have ten (10) working days to schedule a conference with the employee filing the grievance. The Director shall offer the employee an opportunity to have a witness or representative who is not a member of the employee’s immediate family present at their conference. After the conference, the Director will have ten (10) working days in which to deliver a written response to the grievance to the employee. If the grievance is not appealed to the Board of Directors within five days of the conference, the matter will be considered resolved and the employee shall have no further right with respect to said grievance.</w:t>
      </w:r>
    </w:p>
    <w:p w14:paraId="4D16854A" w14:textId="77777777" w:rsidR="00AD0AED" w:rsidRPr="00AD0AED" w:rsidRDefault="00AD0AED" w:rsidP="00AD0AED">
      <w:pPr>
        <w:rPr>
          <w:rFonts w:ascii="Times New Roman" w:hAnsi="Times New Roman"/>
          <w:sz w:val="20"/>
        </w:rPr>
      </w:pPr>
    </w:p>
    <w:p w14:paraId="74044B89" w14:textId="77777777" w:rsidR="00AD0AED" w:rsidRPr="00AD0AED" w:rsidRDefault="00AD0AED" w:rsidP="00AD0AED">
      <w:pPr>
        <w:rPr>
          <w:rFonts w:ascii="Times New Roman" w:hAnsi="Times New Roman"/>
          <w:sz w:val="20"/>
        </w:rPr>
      </w:pPr>
      <w:r w:rsidRPr="00AD0AED">
        <w:rPr>
          <w:rFonts w:ascii="Times New Roman" w:hAnsi="Times New Roman"/>
          <w:sz w:val="20"/>
          <w:u w:val="single"/>
        </w:rPr>
        <w:t>Appeal to the Board of Directors</w:t>
      </w:r>
      <w:r w:rsidRPr="00AD0AED">
        <w:rPr>
          <w:rFonts w:ascii="Times New Roman" w:hAnsi="Times New Roman"/>
          <w:sz w:val="20"/>
        </w:rPr>
        <w:t>: An employee who remains unsatisfied by the written response of the Director may appeal the Director’s decision to the Board of Directors within five (5) working days of his/her receipt of the Director’s written response by submitting a written request for a board hearing to the board president, with a copy sent to the Director.</w:t>
      </w:r>
      <w:r w:rsidRPr="00AD0AED">
        <w:rPr>
          <w:rFonts w:ascii="Times New Roman" w:hAnsi="Times New Roman"/>
          <w:sz w:val="20"/>
          <w:vertAlign w:val="superscript"/>
        </w:rPr>
        <w:t xml:space="preserve"> </w:t>
      </w:r>
      <w:r w:rsidRPr="00AD0AED">
        <w:rPr>
          <w:rFonts w:ascii="Times New Roman" w:hAnsi="Times New Roman"/>
          <w:sz w:val="20"/>
        </w:rPr>
        <w:t xml:space="preserve"> If the grievance is not appealed to the Board of Directors </w:t>
      </w:r>
      <w:r w:rsidRPr="00AD0AED">
        <w:rPr>
          <w:rFonts w:ascii="Times New Roman" w:hAnsi="Times New Roman"/>
          <w:sz w:val="20"/>
        </w:rPr>
        <w:lastRenderedPageBreak/>
        <w:t xml:space="preserve">within five (5) days of his/her receipt of the Director’s written response, the matter will be considered resolved and the employee shall have no further right with respect to said grievance. </w:t>
      </w:r>
    </w:p>
    <w:p w14:paraId="63D2B6EF" w14:textId="77777777" w:rsidR="00AD0AED" w:rsidRPr="00AD0AED" w:rsidRDefault="00AD0AED" w:rsidP="00AD0AED">
      <w:pPr>
        <w:rPr>
          <w:rFonts w:ascii="Times New Roman" w:hAnsi="Times New Roman"/>
          <w:sz w:val="20"/>
        </w:rPr>
      </w:pPr>
    </w:p>
    <w:p w14:paraId="25C0EBE2" w14:textId="77777777" w:rsidR="00AD0AED" w:rsidRPr="00AD0AED" w:rsidRDefault="00AD0AED" w:rsidP="00AD0AED">
      <w:pPr>
        <w:rPr>
          <w:rFonts w:ascii="Times New Roman" w:hAnsi="Times New Roman"/>
          <w:sz w:val="20"/>
        </w:rPr>
      </w:pPr>
      <w:r w:rsidRPr="00AD0AED">
        <w:rPr>
          <w:rFonts w:ascii="Times New Roman" w:hAnsi="Times New Roman"/>
          <w:sz w:val="20"/>
        </w:rPr>
        <w:t xml:space="preserve">The Board of Directors will address the grievance at their next regular meeting unless the employee agrees in writing to an alternate date for the hearing. Based on a review of the Level Two Grievance Form and the Director’s reply, the board shall decide if the grievance, on its face, is grievable under school policy. If the grievance is presented as a “group grievance,” the Board shall </w:t>
      </w:r>
    </w:p>
    <w:p w14:paraId="7525F6A5" w14:textId="77777777" w:rsidR="00AD0AED" w:rsidRPr="00AD0AED" w:rsidRDefault="00AD0AED" w:rsidP="006D6FCE">
      <w:pPr>
        <w:pStyle w:val="ListParagraph"/>
        <w:numPr>
          <w:ilvl w:val="0"/>
          <w:numId w:val="46"/>
        </w:numPr>
        <w:ind w:right="-3"/>
        <w:rPr>
          <w:rFonts w:eastAsia="Times New Roman"/>
          <w:color w:val="auto"/>
          <w:sz w:val="20"/>
        </w:rPr>
      </w:pPr>
      <w:r w:rsidRPr="00AD0AED">
        <w:rPr>
          <w:rFonts w:eastAsia="Times New Roman"/>
          <w:color w:val="auto"/>
          <w:sz w:val="20"/>
        </w:rPr>
        <w:t>For a grievance filed as an individual, determine if the grievance, on its face, is a subject that may be grieved under district policy.</w:t>
      </w:r>
    </w:p>
    <w:p w14:paraId="4C7404F6" w14:textId="77777777" w:rsidR="00AD0AED" w:rsidRPr="00AD0AED" w:rsidRDefault="00AD0AED" w:rsidP="006D6FCE">
      <w:pPr>
        <w:pStyle w:val="ListParagraph"/>
        <w:numPr>
          <w:ilvl w:val="0"/>
          <w:numId w:val="46"/>
        </w:numPr>
        <w:ind w:right="-3"/>
        <w:rPr>
          <w:rFonts w:eastAsia="Times New Roman"/>
          <w:color w:val="auto"/>
          <w:sz w:val="20"/>
        </w:rPr>
      </w:pPr>
      <w:r w:rsidRPr="00AD0AED">
        <w:rPr>
          <w:rFonts w:eastAsia="Times New Roman"/>
          <w:color w:val="auto"/>
          <w:sz w:val="20"/>
        </w:rPr>
        <w:t>For a grievance that is filed as a group grievance, review the composition of the group and either:</w:t>
      </w:r>
    </w:p>
    <w:p w14:paraId="19EF364C" w14:textId="77777777" w:rsidR="00AD0AED" w:rsidRPr="00AD0AED" w:rsidRDefault="00AD0AED" w:rsidP="006D6FCE">
      <w:pPr>
        <w:pStyle w:val="ListParagraph"/>
        <w:numPr>
          <w:ilvl w:val="0"/>
          <w:numId w:val="45"/>
        </w:numPr>
        <w:ind w:right="-3"/>
        <w:rPr>
          <w:rFonts w:eastAsia="Times New Roman"/>
          <w:color w:val="auto"/>
          <w:sz w:val="20"/>
        </w:rPr>
      </w:pPr>
      <w:r w:rsidRPr="00AD0AED">
        <w:rPr>
          <w:rFonts w:eastAsia="Times New Roman"/>
          <w:color w:val="auto"/>
          <w:sz w:val="20"/>
        </w:rPr>
        <w:t>Rule that the group has met the requirements to qualify as a group grievance and then determine whether the matter of the grievance is, on its face, a subject that may be grieved under District policy; or</w:t>
      </w:r>
    </w:p>
    <w:p w14:paraId="0902CECA" w14:textId="77777777" w:rsidR="00AD0AED" w:rsidRPr="00AD0AED" w:rsidRDefault="00AD0AED" w:rsidP="006D6FCE">
      <w:pPr>
        <w:pStyle w:val="ListParagraph"/>
        <w:numPr>
          <w:ilvl w:val="0"/>
          <w:numId w:val="45"/>
        </w:numPr>
        <w:ind w:right="-3"/>
        <w:rPr>
          <w:rFonts w:eastAsia="Times New Roman"/>
          <w:color w:val="auto"/>
          <w:sz w:val="20"/>
        </w:rPr>
      </w:pPr>
      <w:r w:rsidRPr="00AD0AED">
        <w:rPr>
          <w:rFonts w:eastAsia="Times New Roman"/>
          <w:color w:val="auto"/>
          <w:sz w:val="20"/>
        </w:rPr>
        <w:t>Rule that the composition of the group does not meet the definition of a group grievance under District policy.</w:t>
      </w:r>
    </w:p>
    <w:p w14:paraId="4BC3D24E" w14:textId="77777777" w:rsidR="00AD0AED" w:rsidRPr="00AD0AED" w:rsidRDefault="00AD0AED" w:rsidP="00B86B4A">
      <w:pPr>
        <w:ind w:firstLine="360"/>
        <w:rPr>
          <w:rFonts w:ascii="Times New Roman" w:hAnsi="Times New Roman"/>
          <w:sz w:val="20"/>
        </w:rPr>
      </w:pPr>
      <w:r w:rsidRPr="00AD0AED">
        <w:rPr>
          <w:rFonts w:ascii="Times New Roman" w:eastAsia="Times New Roman" w:hAnsi="Times New Roman"/>
          <w:sz w:val="20"/>
        </w:rPr>
        <w:t>If the Board rules that the grievance, whether filed as an individual or as a group, is not a subject that may be grieved, the matter shall be considered closed. If the Board rules that the composition of the group does not meet the definition of a group grievance under District policy, employees who had filed a grievance as part of a group grievance that the Board ruled to not meet the policy’s definition of a group grievance may choose to subsequently file an individual grievance by starting with Level One of the process; in such cases, a grievance will be considered to be timely filed if the notification of the employee’s supervisor requirement under Level 1 is made within five (5) work days of the Board meeting where the Board ruled that the proposed group grievance did not meet the policy’s definition of a group grievance.</w:t>
      </w:r>
    </w:p>
    <w:p w14:paraId="3267D9A5" w14:textId="77777777" w:rsidR="00AD0AED" w:rsidRPr="00AD0AED" w:rsidRDefault="00AD0AED" w:rsidP="00B86B4A">
      <w:pPr>
        <w:ind w:firstLine="720"/>
        <w:rPr>
          <w:rFonts w:ascii="Times New Roman" w:hAnsi="Times New Roman"/>
          <w:sz w:val="20"/>
        </w:rPr>
      </w:pPr>
      <w:r w:rsidRPr="00AD0AED">
        <w:rPr>
          <w:rFonts w:ascii="Times New Roman" w:hAnsi="Times New Roman"/>
          <w:sz w:val="20"/>
        </w:rPr>
        <w:t>If the Board rules the grievance to be a subject tht may be grieved, they shall immediately commence a hearing on the grievance. All parties have the right to representation at the appeal hearing by a person of their own choosing who is not a member of the employee’s immediate family. The employee shall have no less than ninety (90) minutes to present his/her grievance, unless a shorter period is agreed to by the employee, and both parties shall have the opportunity to present and question witnesses. The hearing shall be open to the public unless the employee requests a private hearing. If the hearing is open to the public, the parent or guardian of any student under the age of eighteen (18) years who gives testimony may elect to have the student’s testimony given in closed session. At the conclusion of the hearing, if the hearing was closed, the Board of Directors may excuse all parties except board members and deliberate, by themselves, on the hearing. At the conclusion of an open hearing, board deliberations shall also be in open session unless the board is deliberating the employment, appointment, promotion, demotion, disciplining, or resignation of the employee. A decision on the grievance shall be announced no later than the next regular board meeting.</w:t>
      </w:r>
    </w:p>
    <w:p w14:paraId="55156A94" w14:textId="77777777" w:rsidR="00AD0AED" w:rsidRPr="00AD0AED" w:rsidRDefault="00AD0AED" w:rsidP="00AD0AED">
      <w:pPr>
        <w:rPr>
          <w:rFonts w:ascii="Times New Roman" w:hAnsi="Times New Roman"/>
          <w:sz w:val="20"/>
        </w:rPr>
      </w:pPr>
    </w:p>
    <w:p w14:paraId="31A68F3A" w14:textId="77777777" w:rsidR="00AD0AED" w:rsidRPr="00AD0AED" w:rsidRDefault="00AD0AED" w:rsidP="00AD0AED">
      <w:pPr>
        <w:rPr>
          <w:rFonts w:ascii="Times New Roman" w:hAnsi="Times New Roman"/>
          <w:sz w:val="20"/>
        </w:rPr>
      </w:pPr>
      <w:r w:rsidRPr="00AD0AED">
        <w:rPr>
          <w:rFonts w:ascii="Times New Roman" w:hAnsi="Times New Roman"/>
          <w:b/>
          <w:sz w:val="20"/>
        </w:rPr>
        <w:t>Records</w:t>
      </w:r>
    </w:p>
    <w:p w14:paraId="5DD16748" w14:textId="77777777" w:rsidR="00AD0AED" w:rsidRPr="00AD0AED" w:rsidRDefault="00AD0AED" w:rsidP="00AD0AED">
      <w:pPr>
        <w:rPr>
          <w:rFonts w:ascii="Times New Roman" w:hAnsi="Times New Roman"/>
          <w:sz w:val="20"/>
        </w:rPr>
      </w:pPr>
      <w:r w:rsidRPr="00AD0AED">
        <w:rPr>
          <w:rFonts w:ascii="Times New Roman" w:hAnsi="Times New Roman"/>
          <w:sz w:val="20"/>
        </w:rPr>
        <w:t>Records related to grievances will be filed separately and will not be kept in, or made part of, the personnel file of any employee.</w:t>
      </w:r>
    </w:p>
    <w:p w14:paraId="45740C5F" w14:textId="77777777" w:rsidR="00AD0AED" w:rsidRPr="00AD0AED" w:rsidRDefault="00AD0AED" w:rsidP="00AD0AED">
      <w:pPr>
        <w:rPr>
          <w:rFonts w:ascii="Times New Roman" w:hAnsi="Times New Roman"/>
          <w:sz w:val="20"/>
        </w:rPr>
      </w:pPr>
    </w:p>
    <w:p w14:paraId="100B82D7" w14:textId="77777777" w:rsidR="00AD0AED" w:rsidRPr="00AD0AED" w:rsidRDefault="00AD0AED" w:rsidP="00AD0AED">
      <w:pPr>
        <w:rPr>
          <w:rFonts w:ascii="Times New Roman" w:hAnsi="Times New Roman"/>
          <w:sz w:val="20"/>
        </w:rPr>
      </w:pPr>
      <w:r w:rsidRPr="00AD0AED">
        <w:rPr>
          <w:rFonts w:ascii="Times New Roman" w:hAnsi="Times New Roman"/>
          <w:b/>
          <w:sz w:val="20"/>
        </w:rPr>
        <w:t>Reprisals</w:t>
      </w:r>
    </w:p>
    <w:p w14:paraId="24A71BEB" w14:textId="77777777" w:rsidR="00AD0AED" w:rsidRPr="00AD0AED" w:rsidRDefault="00AD0AED" w:rsidP="00AD0AED">
      <w:pPr>
        <w:rPr>
          <w:rFonts w:ascii="Times New Roman" w:hAnsi="Times New Roman"/>
          <w:sz w:val="20"/>
        </w:rPr>
      </w:pPr>
      <w:r w:rsidRPr="00AD0AED">
        <w:rPr>
          <w:rFonts w:ascii="Times New Roman" w:hAnsi="Times New Roman"/>
          <w:sz w:val="20"/>
        </w:rPr>
        <w:t>No reprisals of any kind will be taken or tolerated against any employee because he/she has filed or advanced a grievance under this policy.</w:t>
      </w:r>
    </w:p>
    <w:p w14:paraId="39E6C77C" w14:textId="77777777" w:rsidR="0048789D" w:rsidRPr="008A36D7" w:rsidRDefault="0048789D" w:rsidP="0048789D">
      <w:pPr>
        <w:ind w:firstLine="72"/>
        <w:rPr>
          <w:rFonts w:ascii="Times New Roman" w:hAnsi="Times New Roman"/>
          <w:sz w:val="20"/>
          <w:szCs w:val="24"/>
        </w:rPr>
      </w:pPr>
    </w:p>
    <w:p w14:paraId="657FB3F7" w14:textId="77777777" w:rsidR="0048789D" w:rsidRPr="008A36D7" w:rsidRDefault="002B57C3" w:rsidP="0048789D">
      <w:pPr>
        <w:rPr>
          <w:rFonts w:ascii="Times New Roman" w:hAnsi="Times New Roman"/>
          <w:b/>
          <w:sz w:val="20"/>
          <w:szCs w:val="24"/>
        </w:rPr>
      </w:pPr>
      <w:r w:rsidRPr="008A36D7">
        <w:rPr>
          <w:rFonts w:ascii="Times New Roman" w:hAnsi="Times New Roman"/>
          <w:b/>
          <w:sz w:val="20"/>
          <w:szCs w:val="24"/>
        </w:rPr>
        <w:t>*</w:t>
      </w:r>
      <w:r w:rsidR="0048789D" w:rsidRPr="008A36D7">
        <w:rPr>
          <w:rFonts w:ascii="Times New Roman" w:hAnsi="Times New Roman"/>
          <w:b/>
          <w:sz w:val="20"/>
          <w:szCs w:val="24"/>
        </w:rPr>
        <w:t>CLASSIFIED PERSONNEL SEXUAL HARASSMENT</w:t>
      </w:r>
    </w:p>
    <w:p w14:paraId="6F27F55A" w14:textId="77777777" w:rsidR="006D6FCE" w:rsidRPr="006D6FCE" w:rsidRDefault="006D6FCE" w:rsidP="006D6FCE">
      <w:pPr>
        <w:ind w:right="-3" w:firstLine="720"/>
        <w:rPr>
          <w:rFonts w:ascii="Times New Roman" w:hAnsi="Times New Roman"/>
          <w:sz w:val="20"/>
        </w:rPr>
      </w:pPr>
      <w:r w:rsidRPr="006D6FCE">
        <w:rPr>
          <w:rFonts w:ascii="Times New Roman" w:hAnsi="Times New Roman"/>
          <w:sz w:val="20"/>
        </w:rPr>
        <w:t xml:space="preserve">The Imboden Area Charter School District is committed to providing an academic and work environment that treats all students and employees with respect and dignity. Student achievement </w:t>
      </w:r>
      <w:r w:rsidRPr="006D6FCE">
        <w:rPr>
          <w:rFonts w:ascii="Times New Roman" w:eastAsia="Times New Roman" w:hAnsi="Times New Roman"/>
          <w:sz w:val="20"/>
        </w:rPr>
        <w:t>and amicable working relationships</w:t>
      </w:r>
      <w:r w:rsidRPr="006D6FCE">
        <w:rPr>
          <w:rFonts w:ascii="Times New Roman" w:hAnsi="Times New Roman"/>
          <w:sz w:val="20"/>
        </w:rPr>
        <w:t xml:space="preserve"> are best attained in an atmosphere of equal educational and employment opportunity that is free of discrimination. Sexual harassment is a form of discrimination that undermines the integrity of the educational and work environment and will not be tolerated.</w:t>
      </w:r>
    </w:p>
    <w:p w14:paraId="6AFC69BD"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The School believes the best policy to create an educational and work environment free from sexual harassment is prevention; therefore, the School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14:paraId="7071752A" w14:textId="77777777" w:rsidR="006D6FCE" w:rsidRPr="006D6FCE" w:rsidRDefault="006D6FCE" w:rsidP="006D6FCE">
      <w:pPr>
        <w:pStyle w:val="ListParagraph"/>
        <w:numPr>
          <w:ilvl w:val="0"/>
          <w:numId w:val="50"/>
        </w:numPr>
        <w:ind w:right="-3"/>
        <w:rPr>
          <w:color w:val="auto"/>
          <w:sz w:val="20"/>
        </w:rPr>
      </w:pPr>
      <w:r w:rsidRPr="006D6FCE">
        <w:rPr>
          <w:color w:val="auto"/>
          <w:sz w:val="20"/>
        </w:rPr>
        <w:lastRenderedPageBreak/>
        <w:t>the nature of sexual harassment;</w:t>
      </w:r>
    </w:p>
    <w:p w14:paraId="4BA8AFB0" w14:textId="77777777" w:rsidR="006D6FCE" w:rsidRPr="006D6FCE" w:rsidRDefault="006D6FCE" w:rsidP="006D6FCE">
      <w:pPr>
        <w:pStyle w:val="ListParagraph"/>
        <w:numPr>
          <w:ilvl w:val="0"/>
          <w:numId w:val="50"/>
        </w:numPr>
        <w:ind w:right="-3"/>
        <w:rPr>
          <w:color w:val="auto"/>
          <w:sz w:val="20"/>
        </w:rPr>
      </w:pPr>
      <w:r w:rsidRPr="006D6FCE">
        <w:rPr>
          <w:color w:val="auto"/>
          <w:sz w:val="20"/>
        </w:rPr>
        <w:t>The School’s written procedures governing the formal complaint grievance process;</w:t>
      </w:r>
    </w:p>
    <w:p w14:paraId="2168CE47" w14:textId="77777777" w:rsidR="006D6FCE" w:rsidRPr="006D6FCE" w:rsidRDefault="006D6FCE" w:rsidP="006D6FCE">
      <w:pPr>
        <w:pStyle w:val="ListParagraph"/>
        <w:numPr>
          <w:ilvl w:val="0"/>
          <w:numId w:val="50"/>
        </w:numPr>
        <w:ind w:right="-3"/>
        <w:rPr>
          <w:color w:val="auto"/>
          <w:sz w:val="20"/>
        </w:rPr>
      </w:pPr>
      <w:r w:rsidRPr="006D6FCE">
        <w:rPr>
          <w:color w:val="auto"/>
          <w:sz w:val="20"/>
        </w:rPr>
        <w:t>The process for submitting a formal complaint of sexual harassment;</w:t>
      </w:r>
    </w:p>
    <w:p w14:paraId="4CBE3D61" w14:textId="77777777" w:rsidR="006D6FCE" w:rsidRPr="006D6FCE" w:rsidRDefault="006D6FCE" w:rsidP="006D6FCE">
      <w:pPr>
        <w:pStyle w:val="ListParagraph"/>
        <w:numPr>
          <w:ilvl w:val="0"/>
          <w:numId w:val="50"/>
        </w:numPr>
        <w:ind w:right="-3"/>
        <w:rPr>
          <w:color w:val="auto"/>
          <w:sz w:val="20"/>
        </w:rPr>
      </w:pPr>
      <w:r w:rsidRPr="006D6FCE">
        <w:rPr>
          <w:color w:val="auto"/>
          <w:sz w:val="20"/>
        </w:rPr>
        <w:t>That the school does not tolerate sexual harassment;</w:t>
      </w:r>
    </w:p>
    <w:p w14:paraId="394585EF" w14:textId="77777777" w:rsidR="006D6FCE" w:rsidRPr="006D6FCE" w:rsidRDefault="006D6FCE" w:rsidP="006D6FCE">
      <w:pPr>
        <w:pStyle w:val="ListParagraph"/>
        <w:numPr>
          <w:ilvl w:val="0"/>
          <w:numId w:val="50"/>
        </w:numPr>
        <w:ind w:right="-3"/>
        <w:rPr>
          <w:color w:val="auto"/>
          <w:sz w:val="20"/>
        </w:rPr>
      </w:pPr>
      <w:r w:rsidRPr="006D6FCE">
        <w:rPr>
          <w:color w:val="auto"/>
          <w:sz w:val="20"/>
        </w:rPr>
        <w:t>That students and employees can report inappropriate behavior of a sexual nature without fear of adverse consequences;</w:t>
      </w:r>
    </w:p>
    <w:p w14:paraId="3B2FF78B" w14:textId="77777777" w:rsidR="006D6FCE" w:rsidRPr="006D6FCE" w:rsidRDefault="006D6FCE" w:rsidP="006D6FCE">
      <w:pPr>
        <w:pStyle w:val="ListParagraph"/>
        <w:numPr>
          <w:ilvl w:val="0"/>
          <w:numId w:val="50"/>
        </w:numPr>
        <w:ind w:right="-3"/>
        <w:rPr>
          <w:color w:val="auto"/>
          <w:sz w:val="20"/>
        </w:rPr>
      </w:pPr>
      <w:r w:rsidRPr="006D6FCE">
        <w:rPr>
          <w:color w:val="auto"/>
          <w:sz w:val="20"/>
        </w:rPr>
        <w:t>The supports that are available to individuals suffering sexual harassment; and</w:t>
      </w:r>
    </w:p>
    <w:p w14:paraId="3A38618B" w14:textId="77777777" w:rsidR="006D6FCE" w:rsidRPr="006D6FCE" w:rsidRDefault="006D6FCE" w:rsidP="006D6FCE">
      <w:pPr>
        <w:pStyle w:val="ListParagraph"/>
        <w:numPr>
          <w:ilvl w:val="0"/>
          <w:numId w:val="50"/>
        </w:numPr>
        <w:ind w:right="-3"/>
        <w:rPr>
          <w:color w:val="auto"/>
          <w:sz w:val="20"/>
        </w:rPr>
      </w:pPr>
      <w:r w:rsidRPr="006D6FCE">
        <w:rPr>
          <w:color w:val="auto"/>
          <w:sz w:val="20"/>
        </w:rPr>
        <w:t>The potential discipline for perpetrating sexual harassment.</w:t>
      </w:r>
    </w:p>
    <w:p w14:paraId="2002E75E" w14:textId="77777777" w:rsidR="006D6FCE" w:rsidRPr="006D6FCE" w:rsidRDefault="006D6FCE" w:rsidP="006D6FCE">
      <w:pPr>
        <w:ind w:right="-3"/>
        <w:rPr>
          <w:rFonts w:ascii="Times New Roman" w:hAnsi="Times New Roman"/>
          <w:sz w:val="20"/>
        </w:rPr>
      </w:pPr>
    </w:p>
    <w:p w14:paraId="2A72BAC5"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Definitions</w:t>
      </w:r>
    </w:p>
    <w:p w14:paraId="0E73E532" w14:textId="77777777" w:rsidR="006D6FCE" w:rsidRPr="006D6FCE" w:rsidRDefault="006D6FCE" w:rsidP="006D6FCE">
      <w:pPr>
        <w:ind w:right="-3"/>
        <w:rPr>
          <w:rFonts w:ascii="Times New Roman" w:hAnsi="Times New Roman"/>
          <w:sz w:val="20"/>
        </w:rPr>
      </w:pPr>
      <w:r w:rsidRPr="006D6FCE">
        <w:rPr>
          <w:rFonts w:ascii="Times New Roman" w:hAnsi="Times New Roman"/>
          <w:sz w:val="20"/>
        </w:rPr>
        <w:t>“Complainant” means an individual who is alleged to be the victim of conduct that could constitute sexual harassment.</w:t>
      </w:r>
    </w:p>
    <w:p w14:paraId="0F2C6989" w14:textId="77777777" w:rsidR="006D6FCE" w:rsidRPr="006D6FCE" w:rsidRDefault="006D6FCE" w:rsidP="006D6FCE">
      <w:pPr>
        <w:ind w:right="-3"/>
        <w:rPr>
          <w:rFonts w:ascii="Times New Roman" w:hAnsi="Times New Roman"/>
          <w:sz w:val="20"/>
        </w:rPr>
      </w:pPr>
    </w:p>
    <w:p w14:paraId="35D9735A" w14:textId="77777777" w:rsidR="006D6FCE" w:rsidRPr="006D6FCE" w:rsidRDefault="006D6FCE" w:rsidP="006D6FCE">
      <w:pPr>
        <w:ind w:right="-3"/>
        <w:rPr>
          <w:rFonts w:ascii="Times New Roman" w:hAnsi="Times New Roman"/>
          <w:sz w:val="20"/>
        </w:rPr>
      </w:pPr>
      <w:r w:rsidRPr="006D6FCE">
        <w:rPr>
          <w:rFonts w:ascii="Times New Roman" w:hAnsi="Times New Roman"/>
          <w:sz w:val="20"/>
        </w:rPr>
        <w:t>“Education program or activity” includes locations, events, or circumstances where the School exercised substantial control over both the respondent and the context in which the sexual harassment occurs.</w:t>
      </w:r>
    </w:p>
    <w:p w14:paraId="722B2194" w14:textId="77777777" w:rsidR="006D6FCE" w:rsidRPr="006D6FCE" w:rsidRDefault="006D6FCE" w:rsidP="006D6FCE">
      <w:pPr>
        <w:ind w:right="-3"/>
        <w:rPr>
          <w:rFonts w:ascii="Times New Roman" w:hAnsi="Times New Roman"/>
          <w:sz w:val="20"/>
        </w:rPr>
      </w:pPr>
    </w:p>
    <w:p w14:paraId="7BB41B74" w14:textId="77777777" w:rsidR="006D6FCE" w:rsidRPr="006D6FCE" w:rsidRDefault="006D6FCE" w:rsidP="006D6FCE">
      <w:pPr>
        <w:ind w:right="-3"/>
        <w:rPr>
          <w:rFonts w:ascii="Times New Roman" w:hAnsi="Times New Roman"/>
          <w:sz w:val="20"/>
        </w:rPr>
      </w:pPr>
      <w:r w:rsidRPr="006D6FCE">
        <w:rPr>
          <w:rFonts w:ascii="Times New Roman" w:hAnsi="Times New Roman"/>
          <w:sz w:val="20"/>
        </w:rPr>
        <w:t>“Formal complaint” means a document filed by a complainant or signed by the Title IX Coordinator alleging sexual harassment against a respondent and requesting an investigation of the allegation of sexual harassment.</w:t>
      </w:r>
    </w:p>
    <w:p w14:paraId="478E3889" w14:textId="77777777" w:rsidR="006D6FCE" w:rsidRPr="006D6FCE" w:rsidRDefault="006D6FCE" w:rsidP="006D6FCE">
      <w:pPr>
        <w:ind w:right="-3"/>
        <w:rPr>
          <w:rFonts w:ascii="Times New Roman" w:hAnsi="Times New Roman"/>
          <w:sz w:val="20"/>
        </w:rPr>
      </w:pPr>
    </w:p>
    <w:p w14:paraId="361BC24D" w14:textId="77777777" w:rsidR="006D6FCE" w:rsidRPr="006D6FCE" w:rsidRDefault="006D6FCE" w:rsidP="006D6FCE">
      <w:pPr>
        <w:ind w:right="-3"/>
        <w:rPr>
          <w:rFonts w:ascii="Times New Roman" w:hAnsi="Times New Roman"/>
          <w:sz w:val="20"/>
        </w:rPr>
      </w:pPr>
      <w:r w:rsidRPr="006D6FCE">
        <w:rPr>
          <w:rFonts w:ascii="Times New Roman" w:hAnsi="Times New Roman"/>
          <w:sz w:val="20"/>
        </w:rPr>
        <w:t>“Respondent” means an individual who has been reported to be the perpetrator of conduct that could constitute sexual harassment.</w:t>
      </w:r>
    </w:p>
    <w:p w14:paraId="61F9D857" w14:textId="77777777" w:rsidR="006D6FCE" w:rsidRPr="006D6FCE" w:rsidRDefault="006D6FCE" w:rsidP="006D6FCE">
      <w:pPr>
        <w:ind w:right="-3"/>
        <w:rPr>
          <w:rFonts w:ascii="Times New Roman" w:hAnsi="Times New Roman"/>
          <w:sz w:val="20"/>
        </w:rPr>
      </w:pPr>
    </w:p>
    <w:p w14:paraId="48ED6FAD" w14:textId="77777777" w:rsidR="006D6FCE" w:rsidRPr="006D6FCE" w:rsidRDefault="006D6FCE" w:rsidP="006D6FCE">
      <w:pPr>
        <w:ind w:right="-3"/>
        <w:rPr>
          <w:rFonts w:ascii="Times New Roman" w:hAnsi="Times New Roman"/>
          <w:sz w:val="20"/>
        </w:rPr>
      </w:pPr>
      <w:r w:rsidRPr="006D6FCE">
        <w:rPr>
          <w:rFonts w:ascii="Times New Roman" w:hAnsi="Times New Roman"/>
          <w:sz w:val="20"/>
        </w:rPr>
        <w:t>“Sexual harassment” means conduct on the basis of sex that satisfies one or more of the following:</w:t>
      </w:r>
    </w:p>
    <w:p w14:paraId="57E2132B" w14:textId="77777777" w:rsidR="006D6FCE" w:rsidRPr="006D6FCE" w:rsidRDefault="006D6FCE" w:rsidP="006D6FCE">
      <w:pPr>
        <w:pStyle w:val="ListParagraph"/>
        <w:numPr>
          <w:ilvl w:val="0"/>
          <w:numId w:val="47"/>
        </w:numPr>
        <w:ind w:right="-3"/>
        <w:rPr>
          <w:color w:val="auto"/>
          <w:sz w:val="20"/>
        </w:rPr>
      </w:pPr>
      <w:r w:rsidRPr="006D6FCE">
        <w:rPr>
          <w:color w:val="auto"/>
          <w:sz w:val="20"/>
        </w:rPr>
        <w:t>A School employee:</w:t>
      </w:r>
    </w:p>
    <w:p w14:paraId="170631DD" w14:textId="77777777" w:rsidR="006D6FCE" w:rsidRPr="006D6FCE" w:rsidRDefault="006D6FCE" w:rsidP="006D6FCE">
      <w:pPr>
        <w:pStyle w:val="ListParagraph"/>
        <w:numPr>
          <w:ilvl w:val="0"/>
          <w:numId w:val="48"/>
        </w:numPr>
        <w:ind w:right="-3"/>
        <w:rPr>
          <w:color w:val="auto"/>
          <w:sz w:val="20"/>
        </w:rPr>
      </w:pPr>
      <w:r w:rsidRPr="006D6FCE">
        <w:rPr>
          <w:color w:val="auto"/>
          <w:sz w:val="20"/>
        </w:rPr>
        <w:t>Conditions the provision of an aid, benefit, or service of the School on an individual’s participation in unwelcome sexual conduct; or</w:t>
      </w:r>
    </w:p>
    <w:p w14:paraId="63B3AB92" w14:textId="77777777" w:rsidR="006D6FCE" w:rsidRPr="006D6FCE" w:rsidRDefault="006D6FCE" w:rsidP="006D6FCE">
      <w:pPr>
        <w:pStyle w:val="ListParagraph"/>
        <w:numPr>
          <w:ilvl w:val="0"/>
          <w:numId w:val="48"/>
        </w:numPr>
        <w:ind w:right="-3"/>
        <w:rPr>
          <w:color w:val="auto"/>
          <w:sz w:val="20"/>
        </w:rPr>
      </w:pPr>
      <w:r w:rsidRPr="006D6FCE">
        <w:rPr>
          <w:color w:val="auto"/>
          <w:sz w:val="20"/>
        </w:rPr>
        <w:t>Uses the rejection of unwelcome sexual conduct as the basis for academic decisions affecting that individual;</w:t>
      </w:r>
    </w:p>
    <w:p w14:paraId="7EC9FA65" w14:textId="77777777" w:rsidR="006D6FCE" w:rsidRPr="006D6FCE" w:rsidRDefault="006D6FCE" w:rsidP="006D6FCE">
      <w:pPr>
        <w:pStyle w:val="ListParagraph"/>
        <w:numPr>
          <w:ilvl w:val="0"/>
          <w:numId w:val="47"/>
        </w:numPr>
        <w:ind w:right="-3"/>
        <w:rPr>
          <w:color w:val="auto"/>
          <w:sz w:val="20"/>
        </w:rPr>
      </w:pPr>
      <w:r w:rsidRPr="006D6FCE">
        <w:rPr>
          <w:color w:val="auto"/>
          <w:sz w:val="20"/>
        </w:rPr>
        <w:t>The conduct is:</w:t>
      </w:r>
    </w:p>
    <w:p w14:paraId="2597E649" w14:textId="77777777" w:rsidR="006D6FCE" w:rsidRPr="006D6FCE" w:rsidRDefault="006D6FCE" w:rsidP="006D6FCE">
      <w:pPr>
        <w:pStyle w:val="ListParagraph"/>
        <w:numPr>
          <w:ilvl w:val="0"/>
          <w:numId w:val="49"/>
        </w:numPr>
        <w:ind w:right="-3"/>
        <w:rPr>
          <w:color w:val="auto"/>
          <w:sz w:val="20"/>
        </w:rPr>
      </w:pPr>
      <w:r w:rsidRPr="006D6FCE">
        <w:rPr>
          <w:color w:val="auto"/>
          <w:sz w:val="20"/>
        </w:rPr>
        <w:t>Unwelcome; and</w:t>
      </w:r>
    </w:p>
    <w:p w14:paraId="4F6A4015" w14:textId="77777777" w:rsidR="006D6FCE" w:rsidRPr="006D6FCE" w:rsidRDefault="006D6FCE" w:rsidP="006D6FCE">
      <w:pPr>
        <w:pStyle w:val="ListParagraph"/>
        <w:numPr>
          <w:ilvl w:val="0"/>
          <w:numId w:val="49"/>
        </w:numPr>
        <w:ind w:right="-3"/>
        <w:rPr>
          <w:color w:val="auto"/>
          <w:sz w:val="20"/>
        </w:rPr>
      </w:pPr>
      <w:r w:rsidRPr="006D6FCE">
        <w:rPr>
          <w:color w:val="auto"/>
          <w:sz w:val="20"/>
        </w:rPr>
        <w:t>Determined by a reasonable person to be so severe, pervasive, and objectively offensive that it effectively denies a person equal access to the School’s education program or activity; or</w:t>
      </w:r>
    </w:p>
    <w:p w14:paraId="3A293CFF" w14:textId="77777777" w:rsidR="006D6FCE" w:rsidRPr="006D6FCE" w:rsidRDefault="006D6FCE" w:rsidP="006D6FCE">
      <w:pPr>
        <w:pStyle w:val="ListParagraph"/>
        <w:numPr>
          <w:ilvl w:val="0"/>
          <w:numId w:val="49"/>
        </w:numPr>
        <w:ind w:right="-3"/>
        <w:rPr>
          <w:color w:val="auto"/>
          <w:sz w:val="20"/>
        </w:rPr>
      </w:pPr>
      <w:r w:rsidRPr="006D6FCE">
        <w:rPr>
          <w:color w:val="auto"/>
          <w:sz w:val="20"/>
        </w:rPr>
        <w:t>Constitutes:</w:t>
      </w:r>
    </w:p>
    <w:p w14:paraId="5B15D488" w14:textId="77777777" w:rsidR="006D6FCE" w:rsidRPr="006D6FCE" w:rsidRDefault="006D6FCE" w:rsidP="006D6FCE">
      <w:pPr>
        <w:pStyle w:val="ListParagraph"/>
        <w:numPr>
          <w:ilvl w:val="0"/>
          <w:numId w:val="49"/>
        </w:numPr>
        <w:ind w:right="-3"/>
        <w:rPr>
          <w:color w:val="auto"/>
          <w:sz w:val="20"/>
        </w:rPr>
      </w:pPr>
      <w:r w:rsidRPr="006D6FCE">
        <w:rPr>
          <w:color w:val="auto"/>
          <w:sz w:val="20"/>
        </w:rPr>
        <w:t>Sexual assault;</w:t>
      </w:r>
    </w:p>
    <w:p w14:paraId="6F8753B3" w14:textId="77777777" w:rsidR="006D6FCE" w:rsidRPr="006D6FCE" w:rsidRDefault="006D6FCE" w:rsidP="006D6FCE">
      <w:pPr>
        <w:pStyle w:val="ListParagraph"/>
        <w:numPr>
          <w:ilvl w:val="0"/>
          <w:numId w:val="49"/>
        </w:numPr>
        <w:ind w:right="-3"/>
        <w:rPr>
          <w:color w:val="auto"/>
          <w:sz w:val="20"/>
        </w:rPr>
      </w:pPr>
      <w:r w:rsidRPr="006D6FCE">
        <w:rPr>
          <w:color w:val="auto"/>
          <w:sz w:val="20"/>
        </w:rPr>
        <w:t>Dating violence</w:t>
      </w:r>
    </w:p>
    <w:p w14:paraId="35A2E241" w14:textId="77777777" w:rsidR="006D6FCE" w:rsidRPr="006D6FCE" w:rsidRDefault="006D6FCE" w:rsidP="006D6FCE">
      <w:pPr>
        <w:pStyle w:val="ListParagraph"/>
        <w:numPr>
          <w:ilvl w:val="0"/>
          <w:numId w:val="49"/>
        </w:numPr>
        <w:ind w:right="-3"/>
        <w:rPr>
          <w:color w:val="auto"/>
          <w:sz w:val="20"/>
        </w:rPr>
      </w:pPr>
      <w:r w:rsidRPr="006D6FCE">
        <w:rPr>
          <w:color w:val="auto"/>
          <w:sz w:val="20"/>
        </w:rPr>
        <w:t>Domestic violence; or</w:t>
      </w:r>
    </w:p>
    <w:p w14:paraId="44CEA491" w14:textId="77777777" w:rsidR="006D6FCE" w:rsidRPr="006D6FCE" w:rsidRDefault="006D6FCE" w:rsidP="006D6FCE">
      <w:pPr>
        <w:pStyle w:val="ListParagraph"/>
        <w:numPr>
          <w:ilvl w:val="0"/>
          <w:numId w:val="49"/>
        </w:numPr>
        <w:ind w:right="-3"/>
        <w:rPr>
          <w:color w:val="auto"/>
          <w:sz w:val="20"/>
        </w:rPr>
      </w:pPr>
      <w:r w:rsidRPr="006D6FCE">
        <w:rPr>
          <w:color w:val="auto"/>
          <w:sz w:val="20"/>
        </w:rPr>
        <w:t>Stalking.</w:t>
      </w:r>
    </w:p>
    <w:p w14:paraId="468C170E" w14:textId="77777777" w:rsidR="006D6FCE" w:rsidRPr="006D6FCE" w:rsidRDefault="006D6FCE" w:rsidP="006D6FCE">
      <w:pPr>
        <w:ind w:right="-3"/>
        <w:rPr>
          <w:rFonts w:ascii="Times New Roman" w:hAnsi="Times New Roman"/>
          <w:sz w:val="20"/>
        </w:rPr>
      </w:pPr>
    </w:p>
    <w:p w14:paraId="075D5FC3" w14:textId="319F4B4F" w:rsidR="006D6FCE" w:rsidRPr="006D6FCE" w:rsidRDefault="006D6FCE" w:rsidP="006D6FCE">
      <w:pPr>
        <w:ind w:right="-3"/>
        <w:rPr>
          <w:rFonts w:ascii="Times New Roman" w:hAnsi="Times New Roman"/>
          <w:sz w:val="20"/>
        </w:rPr>
      </w:pPr>
      <w:r w:rsidRPr="006D6FCE">
        <w:rPr>
          <w:rFonts w:ascii="Times New Roman" w:hAnsi="Times New Roman"/>
          <w:sz w:val="20"/>
        </w:rPr>
        <w:t xml:space="preserve">“Supportive measures” means individualized services that are offered to the complainant or </w:t>
      </w:r>
      <w:r w:rsidR="002926D7">
        <w:rPr>
          <w:rFonts w:ascii="Times New Roman" w:hAnsi="Times New Roman"/>
          <w:sz w:val="20"/>
        </w:rPr>
        <w:t xml:space="preserve">made available to </w:t>
      </w:r>
      <w:r w:rsidRPr="006D6FCE">
        <w:rPr>
          <w:rFonts w:ascii="Times New Roman" w:hAnsi="Times New Roman"/>
          <w:sz w:val="20"/>
        </w:rPr>
        <w:t>the respondent designed to restore or preserve equal access to the School’s education program or activity without unreasonably burdening the other party. The supportive measures must be non-disciplinary and  non-punitive in nature; offered before or after the filing of a formal complaint or where no formal complaint has been filed; and offered to either party as appropriate, as reasonably available, and without fee or charge. Examples of supportive measures include, but are not limited to: measures designed to protect the safety of all parties or the School’s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absence; and increased security and monitoring of certain areas of the campus.</w:t>
      </w:r>
    </w:p>
    <w:p w14:paraId="242F6FFE" w14:textId="77777777" w:rsidR="006D6FCE" w:rsidRPr="006D6FCE" w:rsidRDefault="006D6FCE" w:rsidP="00B86B4A">
      <w:pPr>
        <w:ind w:right="-3" w:firstLine="720"/>
        <w:rPr>
          <w:rFonts w:ascii="Times New Roman" w:hAnsi="Times New Roman"/>
          <w:sz w:val="20"/>
        </w:rPr>
      </w:pPr>
      <w:r w:rsidRPr="006D6FCE">
        <w:rPr>
          <w:rFonts w:ascii="Times New Roman" w:eastAsia="Times New Roman" w:hAnsi="Times New Roman"/>
          <w:sz w:val="20"/>
        </w:rPr>
        <w:t>Within the educational environment, sexual harassment is prohibited between any of the following: students; employees and students; non-employees and students; employees; and employees and non-employees.</w:t>
      </w:r>
    </w:p>
    <w:p w14:paraId="4AE826EF"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 xml:space="preserve">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w:t>
      </w:r>
      <w:r w:rsidRPr="006D6FCE">
        <w:rPr>
          <w:rFonts w:ascii="Times New Roman" w:hAnsi="Times New Roman"/>
          <w:sz w:val="20"/>
        </w:rPr>
        <w:lastRenderedPageBreak/>
        <w:t>individuals involved. Depending upon such circumstances, examples of sexual harassment include, but are not limited to:</w:t>
      </w:r>
    </w:p>
    <w:p w14:paraId="472A797D" w14:textId="77777777" w:rsidR="006D6FCE" w:rsidRPr="006D6FCE" w:rsidRDefault="006D6FCE" w:rsidP="006D6FCE">
      <w:pPr>
        <w:pStyle w:val="ListParagraph"/>
        <w:numPr>
          <w:ilvl w:val="0"/>
          <w:numId w:val="29"/>
        </w:numPr>
        <w:ind w:right="-3"/>
        <w:rPr>
          <w:color w:val="auto"/>
          <w:sz w:val="20"/>
        </w:rPr>
      </w:pPr>
      <w:r w:rsidRPr="006D6FCE">
        <w:rPr>
          <w:color w:val="auto"/>
          <w:sz w:val="20"/>
        </w:rPr>
        <w:t>Making sexual propositions or pressuring for sexual activities;</w:t>
      </w:r>
    </w:p>
    <w:p w14:paraId="43838202" w14:textId="77777777" w:rsidR="006D6FCE" w:rsidRPr="006D6FCE" w:rsidRDefault="006D6FCE" w:rsidP="006D6FCE">
      <w:pPr>
        <w:pStyle w:val="ListParagraph"/>
        <w:numPr>
          <w:ilvl w:val="0"/>
          <w:numId w:val="29"/>
        </w:numPr>
        <w:ind w:right="-3"/>
        <w:rPr>
          <w:color w:val="auto"/>
          <w:sz w:val="20"/>
        </w:rPr>
      </w:pPr>
      <w:r w:rsidRPr="006D6FCE">
        <w:rPr>
          <w:color w:val="auto"/>
          <w:sz w:val="20"/>
        </w:rPr>
        <w:t>Unwelcome touching;</w:t>
      </w:r>
    </w:p>
    <w:p w14:paraId="271F5926" w14:textId="77777777" w:rsidR="006D6FCE" w:rsidRPr="006D6FCE" w:rsidRDefault="006D6FCE" w:rsidP="006D6FCE">
      <w:pPr>
        <w:pStyle w:val="ListParagraph"/>
        <w:numPr>
          <w:ilvl w:val="0"/>
          <w:numId w:val="29"/>
        </w:numPr>
        <w:ind w:right="-3"/>
        <w:rPr>
          <w:color w:val="auto"/>
          <w:sz w:val="20"/>
        </w:rPr>
      </w:pPr>
      <w:r w:rsidRPr="006D6FCE">
        <w:rPr>
          <w:color w:val="auto"/>
          <w:sz w:val="20"/>
        </w:rPr>
        <w:t>Writing graffiti of a sexual nature;</w:t>
      </w:r>
    </w:p>
    <w:p w14:paraId="78ABD926" w14:textId="77777777" w:rsidR="006D6FCE" w:rsidRPr="006D6FCE" w:rsidRDefault="006D6FCE" w:rsidP="006D6FCE">
      <w:pPr>
        <w:pStyle w:val="ListParagraph"/>
        <w:numPr>
          <w:ilvl w:val="0"/>
          <w:numId w:val="29"/>
        </w:numPr>
        <w:ind w:right="-3"/>
        <w:rPr>
          <w:color w:val="auto"/>
          <w:sz w:val="20"/>
        </w:rPr>
      </w:pPr>
      <w:r w:rsidRPr="006D6FCE">
        <w:rPr>
          <w:color w:val="auto"/>
          <w:sz w:val="20"/>
        </w:rPr>
        <w:t>Displaying or distributing sexually explicit drawings, pictures, or written materials;</w:t>
      </w:r>
    </w:p>
    <w:p w14:paraId="73B6788B" w14:textId="77777777" w:rsidR="006D6FCE" w:rsidRPr="006D6FCE" w:rsidRDefault="006D6FCE" w:rsidP="006D6FCE">
      <w:pPr>
        <w:pStyle w:val="ListParagraph"/>
        <w:numPr>
          <w:ilvl w:val="0"/>
          <w:numId w:val="29"/>
        </w:numPr>
        <w:ind w:right="-3"/>
        <w:rPr>
          <w:color w:val="auto"/>
          <w:sz w:val="20"/>
        </w:rPr>
      </w:pPr>
      <w:r w:rsidRPr="006D6FCE">
        <w:rPr>
          <w:color w:val="auto"/>
          <w:sz w:val="20"/>
        </w:rPr>
        <w:t>Performing sexual gestures or touching oneself sexually in front of others;</w:t>
      </w:r>
    </w:p>
    <w:p w14:paraId="3A3B6282" w14:textId="77777777" w:rsidR="006D6FCE" w:rsidRPr="006D6FCE" w:rsidRDefault="006D6FCE" w:rsidP="006D6FCE">
      <w:pPr>
        <w:pStyle w:val="ListParagraph"/>
        <w:numPr>
          <w:ilvl w:val="0"/>
          <w:numId w:val="29"/>
        </w:numPr>
        <w:ind w:right="-3"/>
        <w:rPr>
          <w:color w:val="auto"/>
          <w:sz w:val="20"/>
        </w:rPr>
      </w:pPr>
      <w:r w:rsidRPr="006D6FCE">
        <w:rPr>
          <w:color w:val="auto"/>
          <w:sz w:val="20"/>
        </w:rPr>
        <w:t>Telling sexual or crude jokes;</w:t>
      </w:r>
    </w:p>
    <w:p w14:paraId="133EF25E" w14:textId="77777777" w:rsidR="006D6FCE" w:rsidRPr="006D6FCE" w:rsidRDefault="006D6FCE" w:rsidP="006D6FCE">
      <w:pPr>
        <w:pStyle w:val="ListParagraph"/>
        <w:numPr>
          <w:ilvl w:val="0"/>
          <w:numId w:val="29"/>
        </w:numPr>
        <w:ind w:right="-3"/>
        <w:rPr>
          <w:color w:val="auto"/>
          <w:sz w:val="20"/>
        </w:rPr>
      </w:pPr>
      <w:r w:rsidRPr="006D6FCE">
        <w:rPr>
          <w:color w:val="auto"/>
          <w:sz w:val="20"/>
        </w:rPr>
        <w:t>Spreading rumors related to a person’s alleged sexual activities;</w:t>
      </w:r>
    </w:p>
    <w:p w14:paraId="70E4AB28" w14:textId="77777777" w:rsidR="006D6FCE" w:rsidRPr="006D6FCE" w:rsidRDefault="006D6FCE" w:rsidP="006D6FCE">
      <w:pPr>
        <w:pStyle w:val="ListParagraph"/>
        <w:numPr>
          <w:ilvl w:val="0"/>
          <w:numId w:val="29"/>
        </w:numPr>
        <w:ind w:right="-3"/>
        <w:rPr>
          <w:color w:val="auto"/>
          <w:sz w:val="20"/>
        </w:rPr>
      </w:pPr>
      <w:r w:rsidRPr="006D6FCE">
        <w:rPr>
          <w:color w:val="auto"/>
          <w:sz w:val="20"/>
        </w:rPr>
        <w:t>Discussions of sexual experiences;</w:t>
      </w:r>
    </w:p>
    <w:p w14:paraId="0F87016A" w14:textId="5F886692" w:rsidR="006D6FCE" w:rsidRPr="006D6FCE" w:rsidRDefault="006D6FCE" w:rsidP="006D6FCE">
      <w:pPr>
        <w:pStyle w:val="ListParagraph"/>
        <w:numPr>
          <w:ilvl w:val="0"/>
          <w:numId w:val="29"/>
        </w:numPr>
        <w:ind w:right="-3"/>
        <w:rPr>
          <w:color w:val="auto"/>
          <w:sz w:val="20"/>
        </w:rPr>
      </w:pPr>
      <w:r w:rsidRPr="006D6FCE">
        <w:rPr>
          <w:color w:val="auto"/>
          <w:sz w:val="20"/>
        </w:rPr>
        <w:t xml:space="preserve">Rating other students </w:t>
      </w:r>
      <w:r w:rsidR="002926D7">
        <w:rPr>
          <w:color w:val="auto"/>
          <w:sz w:val="20"/>
        </w:rPr>
        <w:t xml:space="preserve">or employees </w:t>
      </w:r>
      <w:r w:rsidRPr="006D6FCE">
        <w:rPr>
          <w:color w:val="auto"/>
          <w:sz w:val="20"/>
        </w:rPr>
        <w:t>as to sexual activity or performance;</w:t>
      </w:r>
    </w:p>
    <w:p w14:paraId="494DF7EE" w14:textId="77777777" w:rsidR="006D6FCE" w:rsidRPr="006D6FCE" w:rsidRDefault="006D6FCE" w:rsidP="006D6FCE">
      <w:pPr>
        <w:pStyle w:val="ListParagraph"/>
        <w:numPr>
          <w:ilvl w:val="0"/>
          <w:numId w:val="29"/>
        </w:numPr>
        <w:ind w:right="-3"/>
        <w:rPr>
          <w:color w:val="auto"/>
          <w:sz w:val="20"/>
        </w:rPr>
      </w:pPr>
      <w:r w:rsidRPr="006D6FCE">
        <w:rPr>
          <w:color w:val="auto"/>
          <w:sz w:val="20"/>
        </w:rPr>
        <w:t>Circulating or showing e-mails or Web sites of a sexual nature;</w:t>
      </w:r>
    </w:p>
    <w:p w14:paraId="4F2D36AF" w14:textId="77777777" w:rsidR="006D6FCE" w:rsidRPr="006D6FCE" w:rsidRDefault="006D6FCE" w:rsidP="006D6FCE">
      <w:pPr>
        <w:pStyle w:val="ListParagraph"/>
        <w:numPr>
          <w:ilvl w:val="0"/>
          <w:numId w:val="29"/>
        </w:numPr>
        <w:ind w:right="-3"/>
        <w:rPr>
          <w:color w:val="auto"/>
          <w:sz w:val="20"/>
        </w:rPr>
      </w:pPr>
      <w:r w:rsidRPr="006D6FCE">
        <w:rPr>
          <w:color w:val="auto"/>
          <w:sz w:val="20"/>
        </w:rPr>
        <w:t>Intimidation by words, actions, insults, or name calling; and</w:t>
      </w:r>
    </w:p>
    <w:p w14:paraId="1497AD85" w14:textId="1363458F" w:rsidR="006D6FCE" w:rsidRPr="006D6FCE" w:rsidRDefault="006D6FCE" w:rsidP="006D6FCE">
      <w:pPr>
        <w:pStyle w:val="ListParagraph"/>
        <w:numPr>
          <w:ilvl w:val="0"/>
          <w:numId w:val="29"/>
        </w:numPr>
        <w:ind w:right="-3"/>
        <w:rPr>
          <w:color w:val="auto"/>
          <w:sz w:val="20"/>
        </w:rPr>
      </w:pPr>
      <w:r w:rsidRPr="006D6FCE">
        <w:rPr>
          <w:color w:val="auto"/>
          <w:sz w:val="20"/>
        </w:rPr>
        <w:t xml:space="preserve">Teasing or name-calling related to sexual characteristics or the belief or perception that an individual is not conforming to expected gender roles or conduct or is homosexual, regardless of whether or not the </w:t>
      </w:r>
      <w:r w:rsidR="002926D7">
        <w:rPr>
          <w:color w:val="auto"/>
          <w:sz w:val="20"/>
        </w:rPr>
        <w:t>individual</w:t>
      </w:r>
      <w:r w:rsidRPr="006D6FCE">
        <w:rPr>
          <w:color w:val="auto"/>
          <w:sz w:val="20"/>
        </w:rPr>
        <w:t xml:space="preserve"> self-identifies as homosexual or transgender.</w:t>
      </w:r>
    </w:p>
    <w:p w14:paraId="19E887E8"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Employees who believe they have been subjected to sexual harassment are encouraged to submit a report to their immediate supervisor, an administrator, or the Title IX coordinator. Under no circumstances shall an employee be required to first report allegations of sexual harassment to a school contact person if that person is the individual who is accused of the sexual harassment. If the School staff member who received a report of alleged sexual harassment is not the Title IX Coordinator, then the School staff person shall inform the Title IX Coordinator of the alleged sexual harassment. As soon as reasonably possible after receiving a report of alleged sexual harassment from another School staff member or after receiving a report directly through any means, the Title IX Coordinator shall contact the complainant to:</w:t>
      </w:r>
    </w:p>
    <w:p w14:paraId="08B298CA" w14:textId="77777777" w:rsidR="006D6FCE" w:rsidRPr="006D6FCE" w:rsidRDefault="006D6FCE" w:rsidP="006D6FCE">
      <w:pPr>
        <w:pStyle w:val="ListParagraph"/>
        <w:numPr>
          <w:ilvl w:val="0"/>
          <w:numId w:val="51"/>
        </w:numPr>
        <w:ind w:right="-3"/>
        <w:rPr>
          <w:color w:val="auto"/>
          <w:sz w:val="20"/>
        </w:rPr>
      </w:pPr>
      <w:r w:rsidRPr="006D6FCE">
        <w:rPr>
          <w:color w:val="auto"/>
          <w:sz w:val="20"/>
        </w:rPr>
        <w:t>Discuss the availability of supportive measures;</w:t>
      </w:r>
    </w:p>
    <w:p w14:paraId="469C3820" w14:textId="77777777" w:rsidR="006D6FCE" w:rsidRPr="006D6FCE" w:rsidRDefault="006D6FCE" w:rsidP="006D6FCE">
      <w:pPr>
        <w:pStyle w:val="ListParagraph"/>
        <w:numPr>
          <w:ilvl w:val="0"/>
          <w:numId w:val="51"/>
        </w:numPr>
        <w:ind w:right="-3"/>
        <w:rPr>
          <w:color w:val="auto"/>
          <w:sz w:val="20"/>
        </w:rPr>
      </w:pPr>
      <w:r w:rsidRPr="006D6FCE">
        <w:rPr>
          <w:color w:val="auto"/>
          <w:sz w:val="20"/>
        </w:rPr>
        <w:t>Consider the complainant’s wishes with respect to supportive measures;</w:t>
      </w:r>
    </w:p>
    <w:p w14:paraId="72220D0C" w14:textId="77777777" w:rsidR="006D6FCE" w:rsidRPr="006D6FCE" w:rsidRDefault="006D6FCE" w:rsidP="006D6FCE">
      <w:pPr>
        <w:pStyle w:val="ListParagraph"/>
        <w:numPr>
          <w:ilvl w:val="0"/>
          <w:numId w:val="51"/>
        </w:numPr>
        <w:ind w:right="-3"/>
        <w:rPr>
          <w:color w:val="auto"/>
          <w:sz w:val="20"/>
        </w:rPr>
      </w:pPr>
      <w:r w:rsidRPr="006D6FCE">
        <w:rPr>
          <w:color w:val="auto"/>
          <w:sz w:val="20"/>
        </w:rPr>
        <w:t>Inform the complainant of the availability of supportive measures with or without the filing of a formal complaint; and</w:t>
      </w:r>
    </w:p>
    <w:p w14:paraId="1F5B7501" w14:textId="77777777" w:rsidR="006D6FCE" w:rsidRPr="006D6FCE" w:rsidRDefault="006D6FCE" w:rsidP="006D6FCE">
      <w:pPr>
        <w:pStyle w:val="ListParagraph"/>
        <w:numPr>
          <w:ilvl w:val="0"/>
          <w:numId w:val="51"/>
        </w:numPr>
        <w:ind w:right="-3"/>
        <w:rPr>
          <w:color w:val="auto"/>
          <w:sz w:val="20"/>
        </w:rPr>
      </w:pPr>
      <w:r w:rsidRPr="006D6FCE">
        <w:rPr>
          <w:color w:val="auto"/>
          <w:sz w:val="20"/>
        </w:rPr>
        <w:t>explain to the complainant the process for filing a formal complaint.</w:t>
      </w:r>
    </w:p>
    <w:p w14:paraId="12A473B8" w14:textId="77777777" w:rsidR="006D6FCE" w:rsidRPr="006D6FCE" w:rsidRDefault="006D6FCE" w:rsidP="006D6FCE">
      <w:pPr>
        <w:ind w:right="-3"/>
        <w:rPr>
          <w:rFonts w:ascii="Times New Roman" w:hAnsi="Times New Roman"/>
          <w:sz w:val="20"/>
        </w:rPr>
      </w:pPr>
    </w:p>
    <w:p w14:paraId="49F810D7"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Supportive Measures</w:t>
      </w:r>
    </w:p>
    <w:p w14:paraId="4CAAEE62" w14:textId="072A5B98" w:rsidR="006D6FCE" w:rsidRPr="006D6FCE" w:rsidRDefault="006D6FCE" w:rsidP="00B86B4A">
      <w:pPr>
        <w:ind w:right="-3" w:firstLine="720"/>
        <w:rPr>
          <w:rFonts w:ascii="Times New Roman" w:hAnsi="Times New Roman"/>
          <w:sz w:val="20"/>
        </w:rPr>
      </w:pPr>
      <w:r w:rsidRPr="006D6FCE">
        <w:rPr>
          <w:rFonts w:ascii="Times New Roman" w:hAnsi="Times New Roman"/>
          <w:sz w:val="20"/>
        </w:rPr>
        <w:t xml:space="preserve">The School shall offer supportive measures to the complainant and </w:t>
      </w:r>
      <w:r w:rsidR="002926D7">
        <w:rPr>
          <w:rFonts w:ascii="Times New Roman" w:hAnsi="Times New Roman"/>
          <w:sz w:val="20"/>
        </w:rPr>
        <w:t xml:space="preserve">make supportive measures available to the </w:t>
      </w:r>
      <w:r w:rsidRPr="006D6FCE">
        <w:rPr>
          <w:rFonts w:ascii="Times New Roman" w:hAnsi="Times New Roman"/>
          <w:sz w:val="20"/>
        </w:rPr>
        <w:t>respondent that are designed to restore or preserve equal access to the School’s education program or activity without unreasonably burdening the other party before or after the filing of a formal complaint or where no formal complaint has been filed. The School shall provide the individualized supportive measures to the complainant unless declined in writing by the complainant and shall provide individualized supportive measures that are non-disciplinary and  non-punitive to the respondent. A complainant who initially declined the School’s offer of supportive measures may request supportive measures at a later time and the School shall provide individualized supportive measures based on the circumstances when the subsequent request is received.</w:t>
      </w:r>
    </w:p>
    <w:p w14:paraId="5487FD1E" w14:textId="77777777" w:rsidR="006D6FCE" w:rsidRPr="006D6FCE" w:rsidRDefault="006D6FCE" w:rsidP="006D6FCE">
      <w:pPr>
        <w:ind w:right="-3"/>
        <w:rPr>
          <w:rFonts w:ascii="Times New Roman" w:hAnsi="Times New Roman"/>
          <w:sz w:val="20"/>
        </w:rPr>
      </w:pPr>
    </w:p>
    <w:p w14:paraId="000647BC"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Formal Complaint</w:t>
      </w:r>
    </w:p>
    <w:p w14:paraId="0BFAB6FD"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 xml:space="preserve">A formal complaint may be filed with the Title IX Coordinator in person, by mail, or by email. Upon receipt of a formal complaint, a District shall simultaneously provide the following written notice to the parties who are known: </w:t>
      </w:r>
    </w:p>
    <w:p w14:paraId="2C4ACA86" w14:textId="77777777" w:rsidR="006D6FCE" w:rsidRPr="006D6FCE" w:rsidRDefault="006D6FCE" w:rsidP="006D6FCE">
      <w:pPr>
        <w:pStyle w:val="ListParagraph"/>
        <w:numPr>
          <w:ilvl w:val="0"/>
          <w:numId w:val="52"/>
        </w:numPr>
        <w:ind w:right="-3"/>
        <w:rPr>
          <w:color w:val="auto"/>
          <w:sz w:val="20"/>
        </w:rPr>
      </w:pPr>
      <w:r w:rsidRPr="006D6FCE">
        <w:rPr>
          <w:color w:val="auto"/>
          <w:sz w:val="20"/>
        </w:rPr>
        <w:t>Notice of the District’s grievance process and a copy of the procedures governing the grievance process;</w:t>
      </w:r>
    </w:p>
    <w:p w14:paraId="4C484A2B" w14:textId="77777777" w:rsidR="006D6FCE" w:rsidRPr="006D6FCE" w:rsidRDefault="006D6FCE" w:rsidP="006D6FCE">
      <w:pPr>
        <w:pStyle w:val="ListParagraph"/>
        <w:numPr>
          <w:ilvl w:val="0"/>
          <w:numId w:val="52"/>
        </w:numPr>
        <w:ind w:right="-3"/>
        <w:rPr>
          <w:color w:val="auto"/>
          <w:sz w:val="20"/>
        </w:rPr>
      </w:pPr>
      <w:r w:rsidRPr="006D6FCE">
        <w:rPr>
          <w:color w:val="auto"/>
          <w:sz w:val="20"/>
        </w:rPr>
        <w:t>Notice of the allegations of sexual harassment including sufficient details known at the time and with sufficient time to prepare a response before any initial interview. Sufficient details include:</w:t>
      </w:r>
    </w:p>
    <w:p w14:paraId="0C5232EF" w14:textId="77777777" w:rsidR="006D6FCE" w:rsidRPr="006D6FCE" w:rsidRDefault="006D6FCE" w:rsidP="006D6FCE">
      <w:pPr>
        <w:pStyle w:val="ListParagraph"/>
        <w:numPr>
          <w:ilvl w:val="0"/>
          <w:numId w:val="53"/>
        </w:numPr>
        <w:ind w:right="-3"/>
        <w:rPr>
          <w:color w:val="auto"/>
          <w:sz w:val="20"/>
        </w:rPr>
      </w:pPr>
      <w:r w:rsidRPr="006D6FCE">
        <w:rPr>
          <w:color w:val="auto"/>
          <w:sz w:val="20"/>
        </w:rPr>
        <w:t>The identities of the parties involved in the incident, if known;</w:t>
      </w:r>
    </w:p>
    <w:p w14:paraId="4878B019" w14:textId="77777777" w:rsidR="006D6FCE" w:rsidRPr="006D6FCE" w:rsidRDefault="006D6FCE" w:rsidP="006D6FCE">
      <w:pPr>
        <w:pStyle w:val="ListParagraph"/>
        <w:numPr>
          <w:ilvl w:val="0"/>
          <w:numId w:val="53"/>
        </w:numPr>
        <w:ind w:right="-3"/>
        <w:rPr>
          <w:color w:val="auto"/>
          <w:sz w:val="20"/>
        </w:rPr>
      </w:pPr>
      <w:r w:rsidRPr="006D6FCE">
        <w:rPr>
          <w:color w:val="auto"/>
          <w:sz w:val="20"/>
        </w:rPr>
        <w:t>The conduct allegedly constituting sexual harassment; and</w:t>
      </w:r>
    </w:p>
    <w:p w14:paraId="59088E8A" w14:textId="77777777" w:rsidR="006D6FCE" w:rsidRPr="006D6FCE" w:rsidRDefault="006D6FCE" w:rsidP="006D6FCE">
      <w:pPr>
        <w:pStyle w:val="ListParagraph"/>
        <w:numPr>
          <w:ilvl w:val="0"/>
          <w:numId w:val="53"/>
        </w:numPr>
        <w:ind w:right="-3"/>
        <w:rPr>
          <w:color w:val="auto"/>
          <w:sz w:val="20"/>
        </w:rPr>
      </w:pPr>
      <w:r w:rsidRPr="006D6FCE">
        <w:rPr>
          <w:color w:val="auto"/>
          <w:sz w:val="20"/>
        </w:rPr>
        <w:t>The date and location of the alleged incident, if known;</w:t>
      </w:r>
    </w:p>
    <w:p w14:paraId="38512DB5" w14:textId="77777777" w:rsidR="006D6FCE" w:rsidRPr="006D6FCE" w:rsidRDefault="006D6FCE" w:rsidP="006D6FCE">
      <w:pPr>
        <w:pStyle w:val="ListParagraph"/>
        <w:numPr>
          <w:ilvl w:val="0"/>
          <w:numId w:val="54"/>
        </w:numPr>
        <w:ind w:right="-3"/>
        <w:rPr>
          <w:color w:val="auto"/>
          <w:sz w:val="20"/>
        </w:rPr>
      </w:pPr>
      <w:r w:rsidRPr="006D6FCE">
        <w:rPr>
          <w:color w:val="auto"/>
          <w:sz w:val="20"/>
        </w:rPr>
        <w:t>A statement that the respondent is presumed not responsible for the alleged conduct and that a determination regarding responsibility is made at the conclusion of the grievance process;</w:t>
      </w:r>
    </w:p>
    <w:p w14:paraId="1D534FF9" w14:textId="77777777" w:rsidR="006D6FCE" w:rsidRPr="006D6FCE" w:rsidRDefault="006D6FCE" w:rsidP="006D6FCE">
      <w:pPr>
        <w:pStyle w:val="ListParagraph"/>
        <w:numPr>
          <w:ilvl w:val="0"/>
          <w:numId w:val="54"/>
        </w:numPr>
        <w:ind w:right="-3"/>
        <w:rPr>
          <w:color w:val="auto"/>
          <w:sz w:val="20"/>
        </w:rPr>
      </w:pPr>
      <w:r w:rsidRPr="006D6FCE">
        <w:rPr>
          <w:color w:val="auto"/>
          <w:sz w:val="20"/>
        </w:rPr>
        <w:t>That the parties may have an advisor of their choice, who may be, but is not required to be, an attorney;</w:t>
      </w:r>
    </w:p>
    <w:p w14:paraId="202FC76B" w14:textId="77777777" w:rsidR="006D6FCE" w:rsidRPr="006D6FCE" w:rsidRDefault="006D6FCE" w:rsidP="006D6FCE">
      <w:pPr>
        <w:pStyle w:val="ListParagraph"/>
        <w:numPr>
          <w:ilvl w:val="0"/>
          <w:numId w:val="54"/>
        </w:numPr>
        <w:ind w:right="-3"/>
        <w:rPr>
          <w:color w:val="auto"/>
          <w:sz w:val="20"/>
        </w:rPr>
      </w:pPr>
      <w:r w:rsidRPr="006D6FCE">
        <w:rPr>
          <w:color w:val="auto"/>
          <w:sz w:val="20"/>
        </w:rPr>
        <w:t>That the parties may inspect and review evidence relevant to the complaint of sexual harassment; and</w:t>
      </w:r>
    </w:p>
    <w:p w14:paraId="6402240B" w14:textId="77777777" w:rsidR="006D6FCE" w:rsidRPr="006D6FCE" w:rsidRDefault="006D6FCE" w:rsidP="006D6FCE">
      <w:pPr>
        <w:pStyle w:val="ListParagraph"/>
        <w:numPr>
          <w:ilvl w:val="0"/>
          <w:numId w:val="54"/>
        </w:numPr>
        <w:ind w:right="-3"/>
        <w:rPr>
          <w:color w:val="auto"/>
          <w:sz w:val="20"/>
        </w:rPr>
      </w:pPr>
      <w:r w:rsidRPr="006D6FCE">
        <w:rPr>
          <w:color w:val="auto"/>
          <w:sz w:val="20"/>
        </w:rPr>
        <w:lastRenderedPageBreak/>
        <w:t>That the District’s personnel policies and code of conduct prohibits knowingly making false statements or knowingly submitting false information during the grievance process.</w:t>
      </w:r>
    </w:p>
    <w:p w14:paraId="412DA179"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If, in the course of an investigation, the School decides to investigate allegations about the complainant or respondent that are not included in the previous notice, the School shall simultaneously provide notice of the additional allegations to the parties whose identities are known.</w:t>
      </w:r>
    </w:p>
    <w:p w14:paraId="0E9872E1"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The School may consolidate formal complaints of allegations of sexual harassment where the allegations of sexual harassment arise out of the same facts or circumstances and the formal complaints are against more than one respondent; or by more than one complainant against one or more respondents; or by one party against the other party. When the School has consolidated formal complaints so that the grievance process involves more than one complainant or more than one respondent, references to the singular “party”, “complainant”, or “respondent” include the plural, as applicable.</w:t>
      </w:r>
    </w:p>
    <w:p w14:paraId="097BE600"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When investigating a formal complaint and throughout the grievance process, a District shall:</w:t>
      </w:r>
    </w:p>
    <w:p w14:paraId="713353AE" w14:textId="77777777" w:rsidR="006D6FCE" w:rsidRPr="006D6FCE" w:rsidRDefault="006D6FCE" w:rsidP="006D6FCE">
      <w:pPr>
        <w:pStyle w:val="ListParagraph"/>
        <w:numPr>
          <w:ilvl w:val="0"/>
          <w:numId w:val="55"/>
        </w:numPr>
        <w:ind w:right="-3"/>
        <w:rPr>
          <w:color w:val="auto"/>
          <w:sz w:val="20"/>
        </w:rPr>
      </w:pPr>
      <w:r w:rsidRPr="006D6FCE">
        <w:rPr>
          <w:color w:val="auto"/>
          <w:sz w:val="20"/>
        </w:rPr>
        <w:t>Ensure that the burden of proof and the burden of gathering evidence sufficient to reach a determination regarding responsibility rest on the District and not on the parties;</w:t>
      </w:r>
    </w:p>
    <w:p w14:paraId="591E3791" w14:textId="77777777" w:rsidR="006D6FCE" w:rsidRPr="006D6FCE" w:rsidRDefault="006D6FCE" w:rsidP="006D6FCE">
      <w:pPr>
        <w:pStyle w:val="ListParagraph"/>
        <w:numPr>
          <w:ilvl w:val="0"/>
          <w:numId w:val="55"/>
        </w:numPr>
        <w:ind w:right="-3"/>
        <w:rPr>
          <w:color w:val="auto"/>
          <w:sz w:val="20"/>
        </w:rPr>
      </w:pPr>
      <w:r w:rsidRPr="006D6FCE">
        <w:rPr>
          <w:color w:val="auto"/>
          <w:sz w:val="20"/>
        </w:rPr>
        <w:t>Not require, allow, rely upon, or otherwise use questions or evidence that constitute, or seek disclosure of, information protected under a legally recognized privilege or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District obtains the parent, legal guardian, or other responsible adult of that party’s voluntary, written consent or that party’s voluntary, written consent if the party is over the age of eighteen (18) to do so for the grievance process;</w:t>
      </w:r>
    </w:p>
    <w:p w14:paraId="77468B2A" w14:textId="77777777" w:rsidR="006D6FCE" w:rsidRPr="006D6FCE" w:rsidRDefault="006D6FCE" w:rsidP="006D6FCE">
      <w:pPr>
        <w:pStyle w:val="ListParagraph"/>
        <w:numPr>
          <w:ilvl w:val="0"/>
          <w:numId w:val="55"/>
        </w:numPr>
        <w:ind w:right="-3"/>
        <w:rPr>
          <w:color w:val="auto"/>
          <w:sz w:val="20"/>
        </w:rPr>
      </w:pPr>
      <w:r w:rsidRPr="006D6FCE">
        <w:rPr>
          <w:color w:val="auto"/>
          <w:sz w:val="20"/>
        </w:rPr>
        <w:t>Provide an equal opportunity for the parties to present witnesses, including fact and expert witnesses, and other inculpatory and exculpatory evidence;</w:t>
      </w:r>
    </w:p>
    <w:p w14:paraId="6855D420" w14:textId="77777777" w:rsidR="006D6FCE" w:rsidRPr="006D6FCE" w:rsidRDefault="006D6FCE" w:rsidP="006D6FCE">
      <w:pPr>
        <w:pStyle w:val="ListParagraph"/>
        <w:numPr>
          <w:ilvl w:val="0"/>
          <w:numId w:val="55"/>
        </w:numPr>
        <w:ind w:right="-3"/>
        <w:rPr>
          <w:color w:val="auto"/>
          <w:sz w:val="20"/>
        </w:rPr>
      </w:pPr>
      <w:r w:rsidRPr="006D6FCE">
        <w:rPr>
          <w:color w:val="auto"/>
          <w:sz w:val="20"/>
        </w:rPr>
        <w:t xml:space="preserve">Not restrict the ability of either party to discuss the allegations under investigation or to gather and present relevant evidence; </w:t>
      </w:r>
    </w:p>
    <w:p w14:paraId="3FB7B1DB" w14:textId="77777777" w:rsidR="006D6FCE" w:rsidRPr="006D6FCE" w:rsidRDefault="006D6FCE" w:rsidP="006D6FCE">
      <w:pPr>
        <w:pStyle w:val="ListParagraph"/>
        <w:numPr>
          <w:ilvl w:val="0"/>
          <w:numId w:val="55"/>
        </w:numPr>
        <w:ind w:right="-3"/>
        <w:rPr>
          <w:color w:val="auto"/>
          <w:sz w:val="20"/>
        </w:rPr>
      </w:pPr>
      <w:r w:rsidRPr="006D6FCE">
        <w:rPr>
          <w:color w:val="auto"/>
          <w:sz w:val="20"/>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14:paraId="052EFD6C" w14:textId="77777777" w:rsidR="006D6FCE" w:rsidRPr="006D6FCE" w:rsidRDefault="006D6FCE" w:rsidP="006D6FCE">
      <w:pPr>
        <w:pStyle w:val="ListParagraph"/>
        <w:numPr>
          <w:ilvl w:val="0"/>
          <w:numId w:val="55"/>
        </w:numPr>
        <w:ind w:right="-3"/>
        <w:rPr>
          <w:color w:val="auto"/>
          <w:sz w:val="20"/>
        </w:rPr>
      </w:pPr>
      <w:r w:rsidRPr="006D6FCE">
        <w:rPr>
          <w:color w:val="auto"/>
          <w:sz w:val="20"/>
        </w:rPr>
        <w:t>Provide, to a party whose participation is invited or expected, written notice of the date, time, location, participants, and purpose of all hearings, investigative interviews, or other meetings, with sufficient time for the party to prepare to participate;</w:t>
      </w:r>
    </w:p>
    <w:p w14:paraId="76BCCA0F" w14:textId="77777777" w:rsidR="006D6FCE" w:rsidRPr="006D6FCE" w:rsidRDefault="006D6FCE" w:rsidP="006D6FCE">
      <w:pPr>
        <w:pStyle w:val="ListParagraph"/>
        <w:numPr>
          <w:ilvl w:val="0"/>
          <w:numId w:val="55"/>
        </w:numPr>
        <w:ind w:right="-3"/>
        <w:rPr>
          <w:color w:val="auto"/>
          <w:sz w:val="20"/>
        </w:rPr>
      </w:pPr>
      <w:r w:rsidRPr="006D6FCE">
        <w:rPr>
          <w:color w:val="auto"/>
          <w:sz w:val="20"/>
        </w:rPr>
        <w:t>Provide both parties an equal opportunity to inspect and review any evidence obtained as part of the investigation that is directly related to the allegations raised in the formal complaint so that each party can meaningfully respond to the evidence prior to the conclusion of the investigation ; this includes evidence:</w:t>
      </w:r>
    </w:p>
    <w:p w14:paraId="43A099A2" w14:textId="77777777" w:rsidR="006D6FCE" w:rsidRPr="006D6FCE" w:rsidRDefault="006D6FCE" w:rsidP="006D6FCE">
      <w:pPr>
        <w:pStyle w:val="ListParagraph"/>
        <w:numPr>
          <w:ilvl w:val="0"/>
          <w:numId w:val="56"/>
        </w:numPr>
        <w:ind w:right="-3"/>
        <w:rPr>
          <w:color w:val="auto"/>
          <w:sz w:val="20"/>
        </w:rPr>
      </w:pPr>
      <w:r w:rsidRPr="006D6FCE">
        <w:rPr>
          <w:color w:val="auto"/>
          <w:sz w:val="20"/>
        </w:rPr>
        <w:t>Whether obtained from a party or other source,;</w:t>
      </w:r>
    </w:p>
    <w:p w14:paraId="0332C32F" w14:textId="77777777" w:rsidR="006D6FCE" w:rsidRPr="006D6FCE" w:rsidRDefault="006D6FCE" w:rsidP="006D6FCE">
      <w:pPr>
        <w:pStyle w:val="ListParagraph"/>
        <w:numPr>
          <w:ilvl w:val="0"/>
          <w:numId w:val="56"/>
        </w:numPr>
        <w:ind w:right="-3"/>
        <w:rPr>
          <w:color w:val="auto"/>
          <w:sz w:val="20"/>
        </w:rPr>
      </w:pPr>
      <w:r w:rsidRPr="006D6FCE">
        <w:rPr>
          <w:color w:val="auto"/>
          <w:sz w:val="20"/>
        </w:rPr>
        <w:t>The District does not intend to rely upon in reaching a determination regarding responsibility; and</w:t>
      </w:r>
    </w:p>
    <w:p w14:paraId="4D7681B2" w14:textId="77777777" w:rsidR="006D6FCE" w:rsidRPr="006D6FCE" w:rsidRDefault="006D6FCE" w:rsidP="006D6FCE">
      <w:pPr>
        <w:pStyle w:val="ListParagraph"/>
        <w:numPr>
          <w:ilvl w:val="0"/>
          <w:numId w:val="56"/>
        </w:numPr>
        <w:ind w:right="-3"/>
        <w:rPr>
          <w:color w:val="auto"/>
          <w:sz w:val="20"/>
        </w:rPr>
      </w:pPr>
      <w:r w:rsidRPr="006D6FCE">
        <w:rPr>
          <w:color w:val="auto"/>
          <w:sz w:val="20"/>
        </w:rPr>
        <w:t>That is either Inculpatory or exculpatory; and</w:t>
      </w:r>
    </w:p>
    <w:p w14:paraId="565A562B" w14:textId="77777777" w:rsidR="006D6FCE" w:rsidRPr="006D6FCE" w:rsidRDefault="006D6FCE" w:rsidP="006D6FCE">
      <w:pPr>
        <w:pStyle w:val="ListParagraph"/>
        <w:numPr>
          <w:ilvl w:val="0"/>
          <w:numId w:val="57"/>
        </w:numPr>
        <w:ind w:right="-3"/>
        <w:rPr>
          <w:color w:val="auto"/>
          <w:sz w:val="20"/>
        </w:rPr>
      </w:pPr>
      <w:r w:rsidRPr="006D6FCE">
        <w:rPr>
          <w:color w:val="auto"/>
          <w:sz w:val="20"/>
        </w:rPr>
        <w:t>Create an investigative report that fairly summarizes relevant evidence.</w:t>
      </w:r>
    </w:p>
    <w:p w14:paraId="62A88B8E" w14:textId="77777777" w:rsidR="006D6FCE" w:rsidRPr="006D6FCE" w:rsidRDefault="006D6FCE" w:rsidP="006D6FCE">
      <w:pPr>
        <w:ind w:right="-3"/>
        <w:rPr>
          <w:rFonts w:ascii="Times New Roman" w:hAnsi="Times New Roman"/>
          <w:sz w:val="20"/>
        </w:rPr>
      </w:pPr>
    </w:p>
    <w:p w14:paraId="76FEC1EA" w14:textId="77777777" w:rsidR="006D6FCE" w:rsidRPr="006D6FCE" w:rsidRDefault="006D6FCE" w:rsidP="006D6FCE">
      <w:pPr>
        <w:ind w:right="-3"/>
        <w:rPr>
          <w:rFonts w:ascii="Times New Roman" w:hAnsi="Times New Roman"/>
          <w:sz w:val="20"/>
        </w:rPr>
      </w:pPr>
      <w:r w:rsidRPr="006D6FCE">
        <w:rPr>
          <w:rFonts w:ascii="Times New Roman" w:hAnsi="Times New Roman"/>
          <w:sz w:val="20"/>
        </w:rPr>
        <w:t>At least ten (10) days prior to completion of the investigative report, the School shall send to each party and the party’s advisor, if any, the evidence subject to inspection and review in an electronic format or a hard copy. The parties shall have at least ten (10) 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26622D76" w14:textId="77777777" w:rsidR="006D6FCE" w:rsidRPr="006D6FCE" w:rsidRDefault="006D6FCE" w:rsidP="00B86B4A">
      <w:pPr>
        <w:ind w:right="-3" w:firstLine="720"/>
        <w:rPr>
          <w:rFonts w:ascii="Times New Roman" w:hAnsi="Times New Roman"/>
          <w:sz w:val="20"/>
        </w:rPr>
      </w:pPr>
      <w:r w:rsidRPr="006D6FCE">
        <w:rPr>
          <w:rFonts w:ascii="Times New Roman" w:hAnsi="Times New Roman"/>
          <w:sz w:val="20"/>
        </w:rPr>
        <w:t>After the investigative report is sent to the parties, the decision-maker shall:</w:t>
      </w:r>
    </w:p>
    <w:p w14:paraId="1F76E0A9" w14:textId="77777777" w:rsidR="006D6FCE" w:rsidRPr="006D6FCE" w:rsidRDefault="006D6FCE" w:rsidP="006D6FCE">
      <w:pPr>
        <w:pStyle w:val="ListParagraph"/>
        <w:numPr>
          <w:ilvl w:val="0"/>
          <w:numId w:val="58"/>
        </w:numPr>
        <w:ind w:right="-3"/>
        <w:jc w:val="both"/>
        <w:rPr>
          <w:color w:val="auto"/>
          <w:sz w:val="20"/>
        </w:rPr>
      </w:pPr>
      <w:r w:rsidRPr="006D6FCE">
        <w:rPr>
          <w:color w:val="auto"/>
          <w:sz w:val="20"/>
        </w:rPr>
        <w:t>Provide each party the opportunity to submit written, relevant questions that a party wants asked of any party or witness;</w:t>
      </w:r>
    </w:p>
    <w:p w14:paraId="2E95703D" w14:textId="77777777" w:rsidR="006D6FCE" w:rsidRPr="006D6FCE" w:rsidRDefault="006D6FCE" w:rsidP="006D6FCE">
      <w:pPr>
        <w:pStyle w:val="ListParagraph"/>
        <w:numPr>
          <w:ilvl w:val="0"/>
          <w:numId w:val="58"/>
        </w:numPr>
        <w:ind w:right="-3"/>
        <w:rPr>
          <w:color w:val="auto"/>
          <w:sz w:val="20"/>
        </w:rPr>
      </w:pPr>
      <w:r w:rsidRPr="006D6FCE">
        <w:rPr>
          <w:color w:val="auto"/>
          <w:sz w:val="20"/>
        </w:rPr>
        <w:t>Provide each party with the answers;</w:t>
      </w:r>
    </w:p>
    <w:p w14:paraId="35FF9A85" w14:textId="77777777" w:rsidR="006D6FCE" w:rsidRPr="006D6FCE" w:rsidRDefault="006D6FCE" w:rsidP="006D6FCE">
      <w:pPr>
        <w:pStyle w:val="ListParagraph"/>
        <w:numPr>
          <w:ilvl w:val="0"/>
          <w:numId w:val="58"/>
        </w:numPr>
        <w:ind w:right="-3"/>
        <w:rPr>
          <w:color w:val="auto"/>
          <w:sz w:val="20"/>
        </w:rPr>
      </w:pPr>
      <w:r w:rsidRPr="006D6FCE">
        <w:rPr>
          <w:color w:val="auto"/>
          <w:sz w:val="20"/>
        </w:rPr>
        <w:t>Allow for additional, limited follow-up questions from each party; and</w:t>
      </w:r>
    </w:p>
    <w:p w14:paraId="29D7A94C" w14:textId="77777777" w:rsidR="006D6FCE" w:rsidRPr="006D6FCE" w:rsidRDefault="006D6FCE" w:rsidP="006D6FCE">
      <w:pPr>
        <w:pStyle w:val="ListParagraph"/>
        <w:numPr>
          <w:ilvl w:val="0"/>
          <w:numId w:val="58"/>
        </w:numPr>
        <w:ind w:right="-3"/>
        <w:rPr>
          <w:color w:val="auto"/>
          <w:sz w:val="20"/>
        </w:rPr>
      </w:pPr>
      <w:r w:rsidRPr="006D6FCE">
        <w:rPr>
          <w:color w:val="auto"/>
          <w:sz w:val="20"/>
        </w:rPr>
        <w:t xml:space="preserve">Provide an explanation to the party proposing the questions any decision to exclude a question as not relevant. Specifically, questions and evidence about the complainant’s sexual predisposition or prior sexual behavior are not relevant, unless such questions and evidence about the complainant’s prior sexual behavior </w:t>
      </w:r>
      <w:r w:rsidRPr="006D6FCE">
        <w:rPr>
          <w:color w:val="auto"/>
          <w:sz w:val="20"/>
        </w:rPr>
        <w:lastRenderedPageBreak/>
        <w:t>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1ACCDBE9" w14:textId="77777777" w:rsidR="002926D7" w:rsidRDefault="006D6FCE" w:rsidP="006D6FCE">
      <w:pPr>
        <w:ind w:right="-3"/>
        <w:rPr>
          <w:rFonts w:ascii="Times New Roman" w:hAnsi="Times New Roman"/>
          <w:sz w:val="20"/>
        </w:rPr>
      </w:pPr>
      <w:r w:rsidRPr="006D6FCE">
        <w:rPr>
          <w:rFonts w:ascii="Times New Roman" w:hAnsi="Times New Roman"/>
          <w:sz w:val="20"/>
        </w:rPr>
        <w:t xml:space="preserve"> </w:t>
      </w:r>
    </w:p>
    <w:p w14:paraId="51869F4D" w14:textId="4F84BFE6" w:rsidR="006D6FCE" w:rsidRPr="006D6FCE" w:rsidRDefault="002926D7" w:rsidP="006D6FCE">
      <w:pPr>
        <w:ind w:right="-3"/>
        <w:rPr>
          <w:rFonts w:ascii="Times New Roman" w:hAnsi="Times New Roman"/>
          <w:sz w:val="20"/>
        </w:rPr>
      </w:pPr>
      <w:r>
        <w:rPr>
          <w:rFonts w:ascii="Times New Roman" w:hAnsi="Times New Roman"/>
          <w:sz w:val="20"/>
        </w:rPr>
        <w:t>No earlier than ten (10) days f</w:t>
      </w:r>
      <w:r w:rsidR="006D6FCE" w:rsidRPr="006D6FCE">
        <w:rPr>
          <w:rFonts w:ascii="Times New Roman" w:hAnsi="Times New Roman"/>
          <w:sz w:val="20"/>
        </w:rPr>
        <w:t xml:space="preserve">ollowing the completion of the investigation period, the decision-maker, who cannot be the same person as the Title IX Coordinator or the investigator, shall issue a written determination regarding responsibility. The written determination shall include— </w:t>
      </w:r>
    </w:p>
    <w:p w14:paraId="349A2CE2" w14:textId="77777777" w:rsidR="006D6FCE" w:rsidRPr="006D6FCE" w:rsidRDefault="006D6FCE" w:rsidP="006D6FCE">
      <w:pPr>
        <w:pStyle w:val="ListParagraph"/>
        <w:numPr>
          <w:ilvl w:val="0"/>
          <w:numId w:val="59"/>
        </w:numPr>
        <w:ind w:right="-3"/>
        <w:rPr>
          <w:color w:val="auto"/>
          <w:sz w:val="20"/>
        </w:rPr>
      </w:pPr>
      <w:r w:rsidRPr="006D6FCE">
        <w:rPr>
          <w:color w:val="auto"/>
          <w:sz w:val="20"/>
        </w:rPr>
        <w:t>Identification of the allegations potentially constituting sexual harassment;</w:t>
      </w:r>
    </w:p>
    <w:p w14:paraId="19B8A0C3" w14:textId="77777777" w:rsidR="006D6FCE" w:rsidRPr="006D6FCE" w:rsidRDefault="006D6FCE" w:rsidP="006D6FCE">
      <w:pPr>
        <w:pStyle w:val="ListParagraph"/>
        <w:numPr>
          <w:ilvl w:val="0"/>
          <w:numId w:val="59"/>
        </w:numPr>
        <w:ind w:right="-3"/>
        <w:rPr>
          <w:color w:val="auto"/>
          <w:sz w:val="20"/>
        </w:rPr>
      </w:pPr>
      <w:r w:rsidRPr="006D6FCE">
        <w:rPr>
          <w:color w:val="auto"/>
          <w:sz w:val="20"/>
        </w:rPr>
        <w:t>A description of the procedural steps taken from the receipt of the formal complaint through the determination, including:</w:t>
      </w:r>
    </w:p>
    <w:p w14:paraId="5AFC1754" w14:textId="77777777" w:rsidR="006D6FCE" w:rsidRPr="006D6FCE" w:rsidRDefault="006D6FCE" w:rsidP="006D6FCE">
      <w:pPr>
        <w:pStyle w:val="ListParagraph"/>
        <w:numPr>
          <w:ilvl w:val="0"/>
          <w:numId w:val="60"/>
        </w:numPr>
        <w:ind w:right="-3"/>
        <w:rPr>
          <w:color w:val="auto"/>
          <w:sz w:val="20"/>
        </w:rPr>
      </w:pPr>
      <w:r w:rsidRPr="006D6FCE">
        <w:rPr>
          <w:color w:val="auto"/>
          <w:sz w:val="20"/>
        </w:rPr>
        <w:t>Any notifications to the parties;</w:t>
      </w:r>
    </w:p>
    <w:p w14:paraId="1417DE17" w14:textId="77777777" w:rsidR="006D6FCE" w:rsidRPr="006D6FCE" w:rsidRDefault="006D6FCE" w:rsidP="006D6FCE">
      <w:pPr>
        <w:pStyle w:val="ListParagraph"/>
        <w:numPr>
          <w:ilvl w:val="0"/>
          <w:numId w:val="60"/>
        </w:numPr>
        <w:ind w:right="-3"/>
        <w:rPr>
          <w:color w:val="auto"/>
          <w:sz w:val="20"/>
        </w:rPr>
      </w:pPr>
      <w:r w:rsidRPr="006D6FCE">
        <w:rPr>
          <w:color w:val="auto"/>
          <w:sz w:val="20"/>
        </w:rPr>
        <w:t>Interviews with parties and witnesses;</w:t>
      </w:r>
    </w:p>
    <w:p w14:paraId="72AFD365" w14:textId="77777777" w:rsidR="006D6FCE" w:rsidRPr="006D6FCE" w:rsidRDefault="006D6FCE" w:rsidP="006D6FCE">
      <w:pPr>
        <w:pStyle w:val="ListParagraph"/>
        <w:numPr>
          <w:ilvl w:val="0"/>
          <w:numId w:val="60"/>
        </w:numPr>
        <w:ind w:right="-3"/>
        <w:rPr>
          <w:color w:val="auto"/>
          <w:sz w:val="20"/>
        </w:rPr>
      </w:pPr>
      <w:r w:rsidRPr="006D6FCE">
        <w:rPr>
          <w:color w:val="auto"/>
          <w:sz w:val="20"/>
        </w:rPr>
        <w:t>site visits;</w:t>
      </w:r>
    </w:p>
    <w:p w14:paraId="5E4DCEFD" w14:textId="77777777" w:rsidR="006D6FCE" w:rsidRPr="006D6FCE" w:rsidRDefault="006D6FCE" w:rsidP="006D6FCE">
      <w:pPr>
        <w:pStyle w:val="ListParagraph"/>
        <w:numPr>
          <w:ilvl w:val="0"/>
          <w:numId w:val="60"/>
        </w:numPr>
        <w:ind w:right="-3"/>
        <w:rPr>
          <w:color w:val="auto"/>
          <w:sz w:val="20"/>
        </w:rPr>
      </w:pPr>
      <w:r w:rsidRPr="006D6FCE">
        <w:rPr>
          <w:color w:val="auto"/>
          <w:sz w:val="20"/>
        </w:rPr>
        <w:t>Methods used to gather other evidence,; and</w:t>
      </w:r>
    </w:p>
    <w:p w14:paraId="6A0A9F24" w14:textId="77777777" w:rsidR="006D6FCE" w:rsidRPr="006D6FCE" w:rsidRDefault="006D6FCE" w:rsidP="006D6FCE">
      <w:pPr>
        <w:pStyle w:val="ListParagraph"/>
        <w:numPr>
          <w:ilvl w:val="0"/>
          <w:numId w:val="60"/>
        </w:numPr>
        <w:ind w:right="-3"/>
        <w:rPr>
          <w:color w:val="auto"/>
          <w:sz w:val="20"/>
        </w:rPr>
      </w:pPr>
      <w:r w:rsidRPr="006D6FCE">
        <w:rPr>
          <w:color w:val="auto"/>
          <w:sz w:val="20"/>
        </w:rPr>
        <w:t>Hearings held;</w:t>
      </w:r>
    </w:p>
    <w:p w14:paraId="3488231D" w14:textId="77777777" w:rsidR="006D6FCE" w:rsidRPr="006D6FCE" w:rsidRDefault="006D6FCE" w:rsidP="006D6FCE">
      <w:pPr>
        <w:pStyle w:val="ListParagraph"/>
        <w:numPr>
          <w:ilvl w:val="0"/>
          <w:numId w:val="59"/>
        </w:numPr>
        <w:ind w:right="-3"/>
        <w:rPr>
          <w:color w:val="auto"/>
          <w:sz w:val="20"/>
        </w:rPr>
      </w:pPr>
      <w:r w:rsidRPr="006D6FCE">
        <w:rPr>
          <w:color w:val="auto"/>
          <w:sz w:val="20"/>
        </w:rPr>
        <w:t>Findings of fact supporting the determination;</w:t>
      </w:r>
    </w:p>
    <w:p w14:paraId="65B7CCC0" w14:textId="77777777" w:rsidR="006D6FCE" w:rsidRPr="006D6FCE" w:rsidRDefault="006D6FCE" w:rsidP="006D6FCE">
      <w:pPr>
        <w:pStyle w:val="ListParagraph"/>
        <w:numPr>
          <w:ilvl w:val="0"/>
          <w:numId w:val="59"/>
        </w:numPr>
        <w:ind w:right="-3"/>
        <w:rPr>
          <w:color w:val="auto"/>
          <w:sz w:val="20"/>
        </w:rPr>
      </w:pPr>
      <w:r w:rsidRPr="006D6FCE">
        <w:rPr>
          <w:color w:val="auto"/>
          <w:sz w:val="20"/>
        </w:rPr>
        <w:t>Conclusions regarding the application of the School’s personnel policies or code of conduct to the facts;</w:t>
      </w:r>
    </w:p>
    <w:p w14:paraId="5736CAF3" w14:textId="77777777" w:rsidR="006D6FCE" w:rsidRPr="006D6FCE" w:rsidRDefault="006D6FCE" w:rsidP="006D6FCE">
      <w:pPr>
        <w:pStyle w:val="ListParagraph"/>
        <w:numPr>
          <w:ilvl w:val="0"/>
          <w:numId w:val="59"/>
        </w:numPr>
        <w:ind w:right="-3"/>
        <w:rPr>
          <w:color w:val="auto"/>
          <w:sz w:val="20"/>
        </w:rPr>
      </w:pPr>
      <w:r w:rsidRPr="006D6FCE">
        <w:rPr>
          <w:color w:val="auto"/>
          <w:sz w:val="20"/>
        </w:rPr>
        <w:t>A statement of, and rationale for, the result as to each allegation, including:</w:t>
      </w:r>
    </w:p>
    <w:p w14:paraId="6C14A703" w14:textId="77777777" w:rsidR="006D6FCE" w:rsidRPr="006D6FCE" w:rsidRDefault="006D6FCE" w:rsidP="006D6FCE">
      <w:pPr>
        <w:pStyle w:val="ListParagraph"/>
        <w:numPr>
          <w:ilvl w:val="0"/>
          <w:numId w:val="61"/>
        </w:numPr>
        <w:ind w:right="-3"/>
        <w:rPr>
          <w:color w:val="auto"/>
          <w:sz w:val="20"/>
        </w:rPr>
      </w:pPr>
      <w:r w:rsidRPr="006D6FCE">
        <w:rPr>
          <w:color w:val="auto"/>
          <w:sz w:val="20"/>
        </w:rPr>
        <w:t>A determination regarding responsibility;</w:t>
      </w:r>
    </w:p>
    <w:p w14:paraId="6F581D04" w14:textId="77777777" w:rsidR="006D6FCE" w:rsidRPr="006D6FCE" w:rsidRDefault="006D6FCE" w:rsidP="006D6FCE">
      <w:pPr>
        <w:pStyle w:val="ListParagraph"/>
        <w:numPr>
          <w:ilvl w:val="0"/>
          <w:numId w:val="61"/>
        </w:numPr>
        <w:ind w:right="-3"/>
        <w:rPr>
          <w:color w:val="auto"/>
          <w:sz w:val="20"/>
        </w:rPr>
      </w:pPr>
      <w:r w:rsidRPr="006D6FCE">
        <w:rPr>
          <w:color w:val="auto"/>
          <w:sz w:val="20"/>
        </w:rPr>
        <w:t>Any disciplinary sanctions imposed on the respondent; and</w:t>
      </w:r>
    </w:p>
    <w:p w14:paraId="225E1745" w14:textId="77777777" w:rsidR="006D6FCE" w:rsidRPr="006D6FCE" w:rsidRDefault="006D6FCE" w:rsidP="006D6FCE">
      <w:pPr>
        <w:pStyle w:val="ListParagraph"/>
        <w:numPr>
          <w:ilvl w:val="0"/>
          <w:numId w:val="61"/>
        </w:numPr>
        <w:ind w:right="-3"/>
        <w:rPr>
          <w:color w:val="auto"/>
          <w:sz w:val="20"/>
        </w:rPr>
      </w:pPr>
      <w:r w:rsidRPr="006D6FCE">
        <w:rPr>
          <w:color w:val="auto"/>
          <w:sz w:val="20"/>
        </w:rPr>
        <w:t>Whether remedies designed to restore or preserve equal access to the School’s education program or activity will be provided by the School to the complainant; and</w:t>
      </w:r>
    </w:p>
    <w:p w14:paraId="0EAF6C70" w14:textId="77777777" w:rsidR="006D6FCE" w:rsidRPr="006D6FCE" w:rsidRDefault="006D6FCE" w:rsidP="006D6FCE">
      <w:pPr>
        <w:pStyle w:val="ListParagraph"/>
        <w:numPr>
          <w:ilvl w:val="0"/>
          <w:numId w:val="59"/>
        </w:numPr>
        <w:ind w:right="-3"/>
        <w:rPr>
          <w:color w:val="auto"/>
          <w:sz w:val="20"/>
        </w:rPr>
      </w:pPr>
      <w:r w:rsidRPr="006D6FCE">
        <w:rPr>
          <w:color w:val="auto"/>
          <w:sz w:val="20"/>
        </w:rPr>
        <w:t>The procedures and permissible bases for the complainant and respondent to appeal.</w:t>
      </w:r>
    </w:p>
    <w:p w14:paraId="7ADFCB44" w14:textId="77777777" w:rsidR="006D6FCE" w:rsidRPr="006D6FCE" w:rsidRDefault="006D6FCE" w:rsidP="006D6FCE">
      <w:pPr>
        <w:ind w:right="-3"/>
        <w:rPr>
          <w:rFonts w:ascii="Times New Roman" w:hAnsi="Times New Roman"/>
          <w:sz w:val="20"/>
        </w:rPr>
      </w:pPr>
      <w:r w:rsidRPr="006D6FCE">
        <w:rPr>
          <w:rFonts w:ascii="Times New Roman" w:hAnsi="Times New Roman"/>
          <w:sz w:val="20"/>
        </w:rPr>
        <w:t xml:space="preserve"> </w:t>
      </w:r>
    </w:p>
    <w:p w14:paraId="7685F3F3" w14:textId="77777777" w:rsidR="006D6FCE" w:rsidRPr="006D6FCE" w:rsidRDefault="006D6FCE" w:rsidP="006D6FCE">
      <w:pPr>
        <w:ind w:right="-3"/>
        <w:rPr>
          <w:rFonts w:ascii="Times New Roman" w:hAnsi="Times New Roman"/>
          <w:sz w:val="20"/>
        </w:rPr>
      </w:pPr>
      <w:r w:rsidRPr="006D6FCE">
        <w:rPr>
          <w:rFonts w:ascii="Times New Roman" w:hAnsi="Times New Roman"/>
          <w:sz w:val="20"/>
        </w:rPr>
        <w:t>The written determination shall be provided to the parties simultaneously. The determination regarding responsibility shall become final on the earlier of:</w:t>
      </w:r>
    </w:p>
    <w:p w14:paraId="0BECA20C" w14:textId="77777777" w:rsidR="006D6FCE" w:rsidRPr="006D6FCE" w:rsidRDefault="006D6FCE" w:rsidP="006D6FCE">
      <w:pPr>
        <w:pStyle w:val="ListParagraph"/>
        <w:numPr>
          <w:ilvl w:val="0"/>
          <w:numId w:val="62"/>
        </w:numPr>
        <w:ind w:right="-3"/>
        <w:rPr>
          <w:color w:val="auto"/>
          <w:sz w:val="20"/>
        </w:rPr>
      </w:pPr>
      <w:r w:rsidRPr="006D6FCE">
        <w:rPr>
          <w:color w:val="auto"/>
          <w:sz w:val="20"/>
        </w:rPr>
        <w:t>If an appeal is not filed, the day after the period for an appeal to be filed expires; or</w:t>
      </w:r>
    </w:p>
    <w:p w14:paraId="10116813" w14:textId="77777777" w:rsidR="006D6FCE" w:rsidRPr="006D6FCE" w:rsidRDefault="006D6FCE" w:rsidP="006D6FCE">
      <w:pPr>
        <w:pStyle w:val="ListParagraph"/>
        <w:numPr>
          <w:ilvl w:val="0"/>
          <w:numId w:val="62"/>
        </w:numPr>
        <w:ind w:right="-3"/>
        <w:rPr>
          <w:color w:val="auto"/>
          <w:sz w:val="20"/>
        </w:rPr>
      </w:pPr>
      <w:r w:rsidRPr="006D6FCE">
        <w:rPr>
          <w:color w:val="auto"/>
          <w:sz w:val="20"/>
        </w:rPr>
        <w:t>If an appeal is filed, the date the written determination of the result of the appeal is provided to the parties.</w:t>
      </w:r>
    </w:p>
    <w:p w14:paraId="06D25FD9" w14:textId="77777777" w:rsidR="006D6FCE" w:rsidRPr="006D6FCE" w:rsidRDefault="006D6FCE" w:rsidP="006D6FCE">
      <w:pPr>
        <w:ind w:right="-3"/>
        <w:rPr>
          <w:rFonts w:ascii="Times New Roman" w:hAnsi="Times New Roman"/>
          <w:sz w:val="20"/>
        </w:rPr>
      </w:pPr>
    </w:p>
    <w:p w14:paraId="4FB3AB1F" w14:textId="77777777" w:rsidR="006D6FCE" w:rsidRPr="006D6FCE" w:rsidRDefault="006D6FCE" w:rsidP="006D6FCE">
      <w:pPr>
        <w:ind w:right="-3"/>
        <w:rPr>
          <w:rFonts w:ascii="Times New Roman" w:hAnsi="Times New Roman"/>
          <w:sz w:val="20"/>
        </w:rPr>
      </w:pPr>
      <w:r w:rsidRPr="006D6FCE">
        <w:rPr>
          <w:rFonts w:ascii="Times New Roman" w:hAnsi="Times New Roman"/>
          <w:sz w:val="20"/>
        </w:rPr>
        <w:t>The School shall investigate the allegations in a formal complaint. If the conduct alleged in the formal complaint would not constitute sexual harassment as defined in this policy even if proved; did not occur in the School’s education program or activity; or did not occur against a person in the United States, then the School shall dismiss the complaint as not meeting the definition of sexual harassment under this policy. A dismissal for these reasons does not preclude action under another provision of the School’s personnel policies or code of conduct.</w:t>
      </w:r>
    </w:p>
    <w:p w14:paraId="3AB8B34E" w14:textId="77777777" w:rsidR="006D6FCE" w:rsidRPr="006D6FCE" w:rsidRDefault="006D6FCE" w:rsidP="006D6FCE">
      <w:pPr>
        <w:ind w:right="-3"/>
        <w:rPr>
          <w:rFonts w:ascii="Times New Roman" w:hAnsi="Times New Roman"/>
          <w:sz w:val="20"/>
        </w:rPr>
      </w:pPr>
    </w:p>
    <w:p w14:paraId="5AC39884" w14:textId="77777777" w:rsidR="006D6FCE" w:rsidRPr="006D6FCE" w:rsidRDefault="006D6FCE" w:rsidP="006D6FCE">
      <w:pPr>
        <w:ind w:right="-3"/>
        <w:rPr>
          <w:rFonts w:ascii="Times New Roman" w:hAnsi="Times New Roman"/>
          <w:sz w:val="20"/>
        </w:rPr>
      </w:pPr>
      <w:r w:rsidRPr="006D6FCE">
        <w:rPr>
          <w:rFonts w:ascii="Times New Roman" w:hAnsi="Times New Roman"/>
          <w:sz w:val="20"/>
        </w:rPr>
        <w:t>The School may dismiss the formal complaint or any allegations therein, if at any time during the grievance process:</w:t>
      </w:r>
    </w:p>
    <w:p w14:paraId="1CBEF059" w14:textId="77777777" w:rsidR="006D6FCE" w:rsidRPr="006D6FCE" w:rsidRDefault="006D6FCE" w:rsidP="006D6FCE">
      <w:pPr>
        <w:pStyle w:val="ListParagraph"/>
        <w:numPr>
          <w:ilvl w:val="0"/>
          <w:numId w:val="63"/>
        </w:numPr>
        <w:ind w:right="-3"/>
        <w:rPr>
          <w:color w:val="auto"/>
          <w:sz w:val="20"/>
        </w:rPr>
      </w:pPr>
      <w:r w:rsidRPr="006D6FCE">
        <w:rPr>
          <w:color w:val="auto"/>
          <w:sz w:val="20"/>
        </w:rPr>
        <w:t>The complainant notifies the Title IX Coordinator in writing that the complainant would like to withdraw the formal complaint or any allegations therein;</w:t>
      </w:r>
    </w:p>
    <w:p w14:paraId="64174B7D" w14:textId="77777777" w:rsidR="006D6FCE" w:rsidRPr="006D6FCE" w:rsidRDefault="006D6FCE" w:rsidP="006D6FCE">
      <w:pPr>
        <w:pStyle w:val="ListParagraph"/>
        <w:numPr>
          <w:ilvl w:val="0"/>
          <w:numId w:val="63"/>
        </w:numPr>
        <w:ind w:right="-3"/>
        <w:rPr>
          <w:color w:val="auto"/>
          <w:sz w:val="20"/>
        </w:rPr>
      </w:pPr>
      <w:r w:rsidRPr="006D6FCE">
        <w:rPr>
          <w:color w:val="auto"/>
          <w:sz w:val="20"/>
        </w:rPr>
        <w:t>The respondent is no longer enrolled at the School; or</w:t>
      </w:r>
    </w:p>
    <w:p w14:paraId="6CB7ED59" w14:textId="77777777" w:rsidR="006D6FCE" w:rsidRPr="006D6FCE" w:rsidRDefault="006D6FCE" w:rsidP="006D6FCE">
      <w:pPr>
        <w:pStyle w:val="ListParagraph"/>
        <w:numPr>
          <w:ilvl w:val="0"/>
          <w:numId w:val="63"/>
        </w:numPr>
        <w:ind w:right="-3"/>
        <w:rPr>
          <w:color w:val="auto"/>
          <w:sz w:val="20"/>
        </w:rPr>
      </w:pPr>
      <w:r w:rsidRPr="006D6FCE">
        <w:rPr>
          <w:color w:val="auto"/>
          <w:sz w:val="20"/>
        </w:rPr>
        <w:t>Specific circumstances prevent the School from gathering evidence sufficient to reach a determination as to the formal complaint or allegations therein.</w:t>
      </w:r>
    </w:p>
    <w:p w14:paraId="67196198" w14:textId="77777777" w:rsidR="006D6FCE" w:rsidRPr="006D6FCE" w:rsidRDefault="006D6FCE" w:rsidP="006D6FCE">
      <w:pPr>
        <w:ind w:right="-3"/>
        <w:rPr>
          <w:rFonts w:ascii="Times New Roman" w:hAnsi="Times New Roman"/>
          <w:sz w:val="20"/>
        </w:rPr>
      </w:pPr>
    </w:p>
    <w:p w14:paraId="53C20492" w14:textId="77777777" w:rsidR="006D6FCE" w:rsidRPr="006D6FCE" w:rsidRDefault="006D6FCE" w:rsidP="001361A9">
      <w:pPr>
        <w:ind w:right="-3" w:firstLine="720"/>
        <w:rPr>
          <w:rFonts w:ascii="Times New Roman" w:hAnsi="Times New Roman"/>
          <w:sz w:val="20"/>
        </w:rPr>
      </w:pPr>
      <w:r w:rsidRPr="006D6FCE">
        <w:rPr>
          <w:rFonts w:ascii="Times New Roman" w:hAnsi="Times New Roman"/>
          <w:sz w:val="20"/>
        </w:rPr>
        <w:t>Upon the dismissal of a formal complaint for any reason, the School shall promptly send written notice of the dismissal and reason(s) for the dismissal simultaneously to the parties.</w:t>
      </w:r>
    </w:p>
    <w:p w14:paraId="553634A6" w14:textId="77777777" w:rsidR="006D6FCE" w:rsidRPr="006D6FCE" w:rsidRDefault="006D6FCE" w:rsidP="001361A9">
      <w:pPr>
        <w:ind w:right="-3" w:firstLine="720"/>
        <w:rPr>
          <w:rFonts w:ascii="Times New Roman" w:hAnsi="Times New Roman"/>
          <w:sz w:val="20"/>
        </w:rPr>
      </w:pPr>
      <w:r w:rsidRPr="006D6FCE">
        <w:rPr>
          <w:rFonts w:ascii="Times New Roman" w:hAnsi="Times New Roman"/>
          <w:sz w:val="20"/>
        </w:rPr>
        <w:t>The School may hire an individual or individuals to conduct the investigation or to act as the determination-maker when necessary.</w:t>
      </w:r>
    </w:p>
    <w:p w14:paraId="1B8E9574" w14:textId="77777777" w:rsidR="006D6FCE" w:rsidRPr="006D6FCE" w:rsidRDefault="006D6FCE" w:rsidP="006D6FCE">
      <w:pPr>
        <w:ind w:right="-3"/>
        <w:rPr>
          <w:rFonts w:ascii="Times New Roman" w:hAnsi="Times New Roman"/>
          <w:sz w:val="20"/>
        </w:rPr>
      </w:pPr>
    </w:p>
    <w:p w14:paraId="4808521D"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Appeals</w:t>
      </w:r>
    </w:p>
    <w:p w14:paraId="02430D9D" w14:textId="77777777" w:rsidR="006D6FCE" w:rsidRPr="006D6FCE" w:rsidRDefault="006D6FCE" w:rsidP="006D6FCE">
      <w:pPr>
        <w:ind w:right="-3"/>
        <w:rPr>
          <w:rFonts w:ascii="Times New Roman" w:hAnsi="Times New Roman"/>
          <w:sz w:val="20"/>
        </w:rPr>
      </w:pPr>
      <w:r w:rsidRPr="006D6FCE">
        <w:rPr>
          <w:rFonts w:ascii="Times New Roman" w:hAnsi="Times New Roman"/>
          <w:sz w:val="20"/>
        </w:rPr>
        <w:t xml:space="preserve">Either party may appeal a determination regarding responsibility or from a dismissal of a formal complaint or any allegations therein, on the following bases: </w:t>
      </w:r>
    </w:p>
    <w:p w14:paraId="616DE2CD" w14:textId="77777777" w:rsidR="006D6FCE" w:rsidRPr="006D6FCE" w:rsidRDefault="006D6FCE" w:rsidP="006D6FCE">
      <w:pPr>
        <w:pStyle w:val="ListParagraph"/>
        <w:numPr>
          <w:ilvl w:val="0"/>
          <w:numId w:val="64"/>
        </w:numPr>
        <w:ind w:right="-3"/>
        <w:rPr>
          <w:color w:val="auto"/>
          <w:sz w:val="20"/>
        </w:rPr>
      </w:pPr>
      <w:r w:rsidRPr="006D6FCE">
        <w:rPr>
          <w:color w:val="auto"/>
          <w:sz w:val="20"/>
        </w:rPr>
        <w:t xml:space="preserve">The existence of a procedural irregularity that affected the outcome of the matter; </w:t>
      </w:r>
    </w:p>
    <w:p w14:paraId="4FA2B71A" w14:textId="77777777" w:rsidR="006D6FCE" w:rsidRPr="006D6FCE" w:rsidRDefault="006D6FCE" w:rsidP="006D6FCE">
      <w:pPr>
        <w:pStyle w:val="ListParagraph"/>
        <w:numPr>
          <w:ilvl w:val="0"/>
          <w:numId w:val="64"/>
        </w:numPr>
        <w:ind w:right="-3"/>
        <w:rPr>
          <w:color w:val="auto"/>
          <w:sz w:val="20"/>
        </w:rPr>
      </w:pPr>
      <w:r w:rsidRPr="006D6FCE">
        <w:rPr>
          <w:color w:val="auto"/>
          <w:sz w:val="20"/>
        </w:rPr>
        <w:t>Discovery of new evidence that was not reasonably available at the time the determination regarding responsibility or dismissal was made, that could affect the outcome of the matter;</w:t>
      </w:r>
    </w:p>
    <w:p w14:paraId="30574F1E" w14:textId="77777777" w:rsidR="006D6FCE" w:rsidRPr="006D6FCE" w:rsidRDefault="006D6FCE" w:rsidP="006D6FCE">
      <w:pPr>
        <w:pStyle w:val="ListParagraph"/>
        <w:numPr>
          <w:ilvl w:val="0"/>
          <w:numId w:val="64"/>
        </w:numPr>
        <w:ind w:right="-3"/>
        <w:rPr>
          <w:color w:val="auto"/>
          <w:sz w:val="20"/>
        </w:rPr>
      </w:pPr>
      <w:r w:rsidRPr="006D6FCE">
        <w:rPr>
          <w:color w:val="auto"/>
          <w:sz w:val="20"/>
        </w:rPr>
        <w:lastRenderedPageBreak/>
        <w:t>The Title IX Coordinator, investigator, or decision-maker had a conflict of interest or bias for or against complainants or respondents generally or the individual complainant or respondent that affected the outcome of the matter; or</w:t>
      </w:r>
    </w:p>
    <w:p w14:paraId="2082F03E" w14:textId="77777777" w:rsidR="006D6FCE" w:rsidRPr="006D6FCE" w:rsidRDefault="006D6FCE" w:rsidP="006D6FCE">
      <w:pPr>
        <w:pStyle w:val="ListParagraph"/>
        <w:numPr>
          <w:ilvl w:val="0"/>
          <w:numId w:val="64"/>
        </w:numPr>
        <w:ind w:right="-3"/>
        <w:rPr>
          <w:color w:val="auto"/>
          <w:sz w:val="20"/>
        </w:rPr>
      </w:pPr>
      <w:r w:rsidRPr="006D6FCE">
        <w:rPr>
          <w:color w:val="auto"/>
          <w:sz w:val="20"/>
        </w:rPr>
        <w:t>An appeal of the disciplinary sanctions from the initial determination.</w:t>
      </w:r>
    </w:p>
    <w:p w14:paraId="5A4732CB" w14:textId="77777777" w:rsidR="006D6FCE" w:rsidRPr="006D6FCE" w:rsidRDefault="006D6FCE" w:rsidP="006D6FCE">
      <w:pPr>
        <w:ind w:right="-3"/>
        <w:rPr>
          <w:rFonts w:ascii="Times New Roman" w:hAnsi="Times New Roman"/>
          <w:sz w:val="20"/>
        </w:rPr>
      </w:pPr>
    </w:p>
    <w:p w14:paraId="78747F64" w14:textId="77777777" w:rsidR="006D6FCE" w:rsidRPr="006D6FCE" w:rsidRDefault="006D6FCE" w:rsidP="006D6FCE">
      <w:pPr>
        <w:ind w:right="-3"/>
        <w:rPr>
          <w:rFonts w:ascii="Times New Roman" w:hAnsi="Times New Roman"/>
          <w:sz w:val="20"/>
        </w:rPr>
      </w:pPr>
      <w:r w:rsidRPr="006D6FCE">
        <w:rPr>
          <w:rFonts w:ascii="Times New Roman" w:hAnsi="Times New Roman"/>
          <w:sz w:val="20"/>
        </w:rPr>
        <w:t>For all appeals, the School shall:</w:t>
      </w:r>
    </w:p>
    <w:p w14:paraId="284823E1" w14:textId="77777777" w:rsidR="006D6FCE" w:rsidRPr="006D6FCE" w:rsidRDefault="006D6FCE" w:rsidP="006D6FCE">
      <w:pPr>
        <w:pStyle w:val="ListParagraph"/>
        <w:numPr>
          <w:ilvl w:val="0"/>
          <w:numId w:val="65"/>
        </w:numPr>
        <w:ind w:right="-3"/>
        <w:rPr>
          <w:color w:val="auto"/>
          <w:sz w:val="20"/>
        </w:rPr>
      </w:pPr>
      <w:r w:rsidRPr="006D6FCE">
        <w:rPr>
          <w:color w:val="auto"/>
          <w:sz w:val="20"/>
        </w:rPr>
        <w:t>Notify the other party in writing when an appeal is filed;</w:t>
      </w:r>
    </w:p>
    <w:p w14:paraId="72952EA6" w14:textId="77777777" w:rsidR="006D6FCE" w:rsidRPr="006D6FCE" w:rsidRDefault="006D6FCE" w:rsidP="006D6FCE">
      <w:pPr>
        <w:pStyle w:val="ListParagraph"/>
        <w:numPr>
          <w:ilvl w:val="0"/>
          <w:numId w:val="65"/>
        </w:numPr>
        <w:ind w:right="-3"/>
        <w:rPr>
          <w:color w:val="auto"/>
          <w:sz w:val="20"/>
        </w:rPr>
      </w:pPr>
      <w:r w:rsidRPr="006D6FCE">
        <w:rPr>
          <w:color w:val="auto"/>
          <w:sz w:val="20"/>
        </w:rPr>
        <w:t>Simultaneously Provide all parties a written copy of the School’s procedures governing the appeal process;</w:t>
      </w:r>
    </w:p>
    <w:p w14:paraId="602B942F" w14:textId="77777777" w:rsidR="006D6FCE" w:rsidRPr="006D6FCE" w:rsidRDefault="006D6FCE" w:rsidP="006D6FCE">
      <w:pPr>
        <w:pStyle w:val="ListParagraph"/>
        <w:numPr>
          <w:ilvl w:val="0"/>
          <w:numId w:val="65"/>
        </w:numPr>
        <w:ind w:right="-3"/>
        <w:rPr>
          <w:color w:val="auto"/>
          <w:sz w:val="20"/>
        </w:rPr>
      </w:pPr>
      <w:r w:rsidRPr="006D6FCE">
        <w:rPr>
          <w:color w:val="auto"/>
          <w:sz w:val="20"/>
        </w:rPr>
        <w:t>Implement appeal procedures equally for both parties;</w:t>
      </w:r>
    </w:p>
    <w:p w14:paraId="02E0AEE9" w14:textId="77777777" w:rsidR="006D6FCE" w:rsidRPr="006D6FCE" w:rsidRDefault="006D6FCE" w:rsidP="006D6FCE">
      <w:pPr>
        <w:pStyle w:val="ListParagraph"/>
        <w:numPr>
          <w:ilvl w:val="0"/>
          <w:numId w:val="65"/>
        </w:numPr>
        <w:ind w:right="-3"/>
        <w:rPr>
          <w:color w:val="auto"/>
          <w:sz w:val="20"/>
        </w:rPr>
      </w:pPr>
      <w:r w:rsidRPr="006D6FCE">
        <w:rPr>
          <w:color w:val="auto"/>
          <w:sz w:val="20"/>
        </w:rPr>
        <w:t xml:space="preserve">Ensure that the decision-maker for the appeal is not the same person as the decision-maker that reached the original determination regarding responsibility or dismissal, the investigator, or the Title IX Coordinator; </w:t>
      </w:r>
    </w:p>
    <w:p w14:paraId="00A2E056" w14:textId="77777777" w:rsidR="006D6FCE" w:rsidRPr="006D6FCE" w:rsidRDefault="006D6FCE" w:rsidP="006D6FCE">
      <w:pPr>
        <w:pStyle w:val="ListParagraph"/>
        <w:numPr>
          <w:ilvl w:val="0"/>
          <w:numId w:val="65"/>
        </w:numPr>
        <w:ind w:right="-3"/>
        <w:rPr>
          <w:color w:val="auto"/>
          <w:sz w:val="20"/>
        </w:rPr>
      </w:pPr>
      <w:r w:rsidRPr="006D6FCE">
        <w:rPr>
          <w:color w:val="auto"/>
          <w:sz w:val="20"/>
        </w:rPr>
        <w:t>Provide all parties a reasonable, equal opportunity to submit a written statement in support of, or challenging, the outcome;</w:t>
      </w:r>
    </w:p>
    <w:p w14:paraId="038505DC" w14:textId="77777777" w:rsidR="006D6FCE" w:rsidRPr="006D6FCE" w:rsidRDefault="006D6FCE" w:rsidP="006D6FCE">
      <w:pPr>
        <w:pStyle w:val="ListParagraph"/>
        <w:numPr>
          <w:ilvl w:val="0"/>
          <w:numId w:val="65"/>
        </w:numPr>
        <w:ind w:right="-3"/>
        <w:rPr>
          <w:color w:val="auto"/>
          <w:sz w:val="20"/>
        </w:rPr>
      </w:pPr>
      <w:r w:rsidRPr="006D6FCE">
        <w:rPr>
          <w:color w:val="auto"/>
          <w:sz w:val="20"/>
        </w:rPr>
        <w:t>Issue a written decision describing the result of the appeal and the rationale for the result; and</w:t>
      </w:r>
    </w:p>
    <w:p w14:paraId="213E7F64" w14:textId="77777777" w:rsidR="006D6FCE" w:rsidRPr="006D6FCE" w:rsidRDefault="006D6FCE" w:rsidP="006D6FCE">
      <w:pPr>
        <w:pStyle w:val="ListParagraph"/>
        <w:numPr>
          <w:ilvl w:val="0"/>
          <w:numId w:val="65"/>
        </w:numPr>
        <w:ind w:right="-3"/>
        <w:rPr>
          <w:color w:val="auto"/>
          <w:sz w:val="20"/>
        </w:rPr>
      </w:pPr>
      <w:r w:rsidRPr="006D6FCE">
        <w:rPr>
          <w:color w:val="auto"/>
          <w:sz w:val="20"/>
        </w:rPr>
        <w:t>Provide the written decision simultaneously to both parties.</w:t>
      </w:r>
    </w:p>
    <w:p w14:paraId="75A9E810" w14:textId="77777777" w:rsidR="006D6FCE" w:rsidRPr="006D6FCE" w:rsidRDefault="006D6FCE" w:rsidP="006D6FCE">
      <w:pPr>
        <w:ind w:right="-3"/>
        <w:rPr>
          <w:rFonts w:ascii="Times New Roman" w:hAnsi="Times New Roman"/>
          <w:sz w:val="20"/>
        </w:rPr>
      </w:pPr>
    </w:p>
    <w:p w14:paraId="12389DD5"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Confidentiality</w:t>
      </w:r>
    </w:p>
    <w:p w14:paraId="210BBD23" w14:textId="77777777" w:rsidR="006D6FCE" w:rsidRPr="006D6FCE" w:rsidRDefault="006D6FCE" w:rsidP="006D6FCE">
      <w:pPr>
        <w:ind w:right="-3"/>
        <w:rPr>
          <w:rFonts w:ascii="Times New Roman" w:hAnsi="Times New Roman"/>
          <w:sz w:val="20"/>
        </w:rPr>
      </w:pPr>
      <w:r w:rsidRPr="006D6FCE">
        <w:rPr>
          <w:rFonts w:ascii="Times New Roman" w:hAnsi="Times New Roman"/>
          <w:sz w:val="20"/>
        </w:rPr>
        <w:t>Reports of sexual harassment, both informal reports and formal complaints, will be treated in a confidential manner to the extent possible. Limited disclosure may be provided to:</w:t>
      </w:r>
    </w:p>
    <w:p w14:paraId="5A63A980" w14:textId="77777777" w:rsidR="006D6FCE" w:rsidRPr="006D6FCE" w:rsidRDefault="006D6FCE" w:rsidP="006D6FCE">
      <w:pPr>
        <w:pStyle w:val="ListParagraph"/>
        <w:numPr>
          <w:ilvl w:val="0"/>
          <w:numId w:val="66"/>
        </w:numPr>
        <w:ind w:right="-3"/>
        <w:rPr>
          <w:color w:val="auto"/>
          <w:sz w:val="20"/>
        </w:rPr>
      </w:pPr>
      <w:r w:rsidRPr="006D6FCE">
        <w:rPr>
          <w:color w:val="auto"/>
          <w:sz w:val="20"/>
        </w:rPr>
        <w:t>individuals who are responsible for handling the School’s investigation and determination of responsibility to the extent necessary to complete the School’s grievance process;</w:t>
      </w:r>
    </w:p>
    <w:p w14:paraId="3C6A7FC6" w14:textId="77777777" w:rsidR="006D6FCE" w:rsidRPr="006D6FCE" w:rsidRDefault="006D6FCE" w:rsidP="006D6FCE">
      <w:pPr>
        <w:pStyle w:val="ListParagraph"/>
        <w:numPr>
          <w:ilvl w:val="0"/>
          <w:numId w:val="66"/>
        </w:numPr>
        <w:ind w:right="-3"/>
        <w:rPr>
          <w:color w:val="auto"/>
          <w:sz w:val="20"/>
        </w:rPr>
      </w:pPr>
      <w:r w:rsidRPr="006D6FCE">
        <w:rPr>
          <w:color w:val="auto"/>
          <w:sz w:val="20"/>
        </w:rPr>
        <w:t>Submit a report to the child maltreatment hotline;</w:t>
      </w:r>
    </w:p>
    <w:p w14:paraId="5CB49476" w14:textId="77777777" w:rsidR="006D6FCE" w:rsidRPr="006D6FCE" w:rsidRDefault="006D6FCE" w:rsidP="006D6FCE">
      <w:pPr>
        <w:pStyle w:val="ListParagraph"/>
        <w:numPr>
          <w:ilvl w:val="0"/>
          <w:numId w:val="66"/>
        </w:numPr>
        <w:ind w:right="-3"/>
        <w:rPr>
          <w:color w:val="auto"/>
          <w:sz w:val="20"/>
        </w:rPr>
      </w:pPr>
      <w:r w:rsidRPr="006D6FCE">
        <w:rPr>
          <w:color w:val="auto"/>
          <w:sz w:val="20"/>
        </w:rPr>
        <w:t>Submit a report to the Professional Licensure Standards Board for reports alleging sexual harassment by an employee towards a student; or</w:t>
      </w:r>
    </w:p>
    <w:p w14:paraId="16B0624A" w14:textId="77777777" w:rsidR="006D6FCE" w:rsidRPr="006D6FCE" w:rsidRDefault="006D6FCE" w:rsidP="006D6FCE">
      <w:pPr>
        <w:pStyle w:val="ListParagraph"/>
        <w:numPr>
          <w:ilvl w:val="0"/>
          <w:numId w:val="66"/>
        </w:numPr>
        <w:ind w:right="-3"/>
        <w:rPr>
          <w:color w:val="auto"/>
          <w:sz w:val="20"/>
        </w:rPr>
      </w:pPr>
      <w:r w:rsidRPr="006D6FCE">
        <w:rPr>
          <w:color w:val="auto"/>
          <w:sz w:val="20"/>
        </w:rPr>
        <w:t>The extent necessary to provide either party due process during the grievance process.</w:t>
      </w:r>
    </w:p>
    <w:p w14:paraId="07B7682F" w14:textId="77777777" w:rsidR="006D6FCE" w:rsidRPr="006D6FCE" w:rsidRDefault="006D6FCE" w:rsidP="006D6FCE">
      <w:pPr>
        <w:ind w:right="-3"/>
        <w:rPr>
          <w:rFonts w:ascii="Times New Roman" w:hAnsi="Times New Roman"/>
          <w:sz w:val="20"/>
        </w:rPr>
      </w:pPr>
    </w:p>
    <w:p w14:paraId="22248880" w14:textId="77777777" w:rsidR="006D6FCE" w:rsidRPr="006D6FCE" w:rsidRDefault="006D6FCE" w:rsidP="006D6FCE">
      <w:pPr>
        <w:ind w:right="-3"/>
        <w:rPr>
          <w:rFonts w:ascii="Times New Roman" w:hAnsi="Times New Roman"/>
          <w:sz w:val="20"/>
        </w:rPr>
      </w:pPr>
      <w:r w:rsidRPr="006D6FCE">
        <w:rPr>
          <w:rFonts w:ascii="Times New Roman" w:hAnsi="Times New Roman"/>
          <w:sz w:val="20"/>
        </w:rPr>
        <w:t>Except as listed above, the School shall keep confidential the identity of:</w:t>
      </w:r>
    </w:p>
    <w:p w14:paraId="6E955D88" w14:textId="77777777" w:rsidR="006D6FCE" w:rsidRPr="006D6FCE" w:rsidRDefault="006D6FCE" w:rsidP="006D6FCE">
      <w:pPr>
        <w:pStyle w:val="ListParagraph"/>
        <w:numPr>
          <w:ilvl w:val="0"/>
          <w:numId w:val="67"/>
        </w:numPr>
        <w:ind w:right="-3"/>
        <w:rPr>
          <w:color w:val="auto"/>
          <w:sz w:val="20"/>
        </w:rPr>
      </w:pPr>
      <w:r w:rsidRPr="006D6FCE">
        <w:rPr>
          <w:color w:val="auto"/>
          <w:sz w:val="20"/>
        </w:rPr>
        <w:t>Any individual who has made a report or complaint of sex discrimination;</w:t>
      </w:r>
    </w:p>
    <w:p w14:paraId="73320BBC" w14:textId="77777777" w:rsidR="006D6FCE" w:rsidRPr="006D6FCE" w:rsidRDefault="006D6FCE" w:rsidP="006D6FCE">
      <w:pPr>
        <w:pStyle w:val="ListParagraph"/>
        <w:numPr>
          <w:ilvl w:val="0"/>
          <w:numId w:val="67"/>
        </w:numPr>
        <w:ind w:right="-3"/>
        <w:rPr>
          <w:color w:val="auto"/>
          <w:sz w:val="20"/>
        </w:rPr>
      </w:pPr>
      <w:r w:rsidRPr="006D6FCE">
        <w:rPr>
          <w:color w:val="auto"/>
          <w:sz w:val="20"/>
        </w:rPr>
        <w:t>Any individual who has made a report or filed a formal complaint of sexual harassment;</w:t>
      </w:r>
    </w:p>
    <w:p w14:paraId="61F929B3" w14:textId="77777777" w:rsidR="006D6FCE" w:rsidRPr="006D6FCE" w:rsidRDefault="006D6FCE" w:rsidP="006D6FCE">
      <w:pPr>
        <w:pStyle w:val="ListParagraph"/>
        <w:numPr>
          <w:ilvl w:val="0"/>
          <w:numId w:val="67"/>
        </w:numPr>
        <w:ind w:right="-3"/>
        <w:rPr>
          <w:color w:val="auto"/>
          <w:sz w:val="20"/>
        </w:rPr>
      </w:pPr>
      <w:r w:rsidRPr="006D6FCE">
        <w:rPr>
          <w:color w:val="auto"/>
          <w:sz w:val="20"/>
        </w:rPr>
        <w:t>Any complainant;</w:t>
      </w:r>
    </w:p>
    <w:p w14:paraId="2EC1A25A" w14:textId="77777777" w:rsidR="006D6FCE" w:rsidRPr="006D6FCE" w:rsidRDefault="006D6FCE" w:rsidP="006D6FCE">
      <w:pPr>
        <w:pStyle w:val="ListParagraph"/>
        <w:numPr>
          <w:ilvl w:val="0"/>
          <w:numId w:val="67"/>
        </w:numPr>
        <w:ind w:right="-3"/>
        <w:rPr>
          <w:color w:val="auto"/>
          <w:sz w:val="20"/>
        </w:rPr>
      </w:pPr>
      <w:r w:rsidRPr="006D6FCE">
        <w:rPr>
          <w:color w:val="auto"/>
          <w:sz w:val="20"/>
        </w:rPr>
        <w:t>Any individual who has been reported to be the perpetrator of sex discrimination;</w:t>
      </w:r>
    </w:p>
    <w:p w14:paraId="557E26DE" w14:textId="77777777" w:rsidR="006D6FCE" w:rsidRPr="006D6FCE" w:rsidRDefault="006D6FCE" w:rsidP="006D6FCE">
      <w:pPr>
        <w:pStyle w:val="ListParagraph"/>
        <w:numPr>
          <w:ilvl w:val="0"/>
          <w:numId w:val="67"/>
        </w:numPr>
        <w:ind w:right="-3"/>
        <w:rPr>
          <w:color w:val="auto"/>
          <w:sz w:val="20"/>
        </w:rPr>
      </w:pPr>
      <w:r w:rsidRPr="006D6FCE">
        <w:rPr>
          <w:color w:val="auto"/>
          <w:sz w:val="20"/>
        </w:rPr>
        <w:t>Any respondent; and</w:t>
      </w:r>
    </w:p>
    <w:p w14:paraId="63A5FA1F" w14:textId="77777777" w:rsidR="006D6FCE" w:rsidRPr="006D6FCE" w:rsidRDefault="006D6FCE" w:rsidP="006D6FCE">
      <w:pPr>
        <w:pStyle w:val="ListParagraph"/>
        <w:numPr>
          <w:ilvl w:val="0"/>
          <w:numId w:val="67"/>
        </w:numPr>
        <w:ind w:right="-3"/>
        <w:rPr>
          <w:color w:val="auto"/>
          <w:sz w:val="20"/>
        </w:rPr>
      </w:pPr>
      <w:r w:rsidRPr="006D6FCE">
        <w:rPr>
          <w:color w:val="auto"/>
          <w:sz w:val="20"/>
        </w:rPr>
        <w:t>Any witness.</w:t>
      </w:r>
    </w:p>
    <w:p w14:paraId="7179718B" w14:textId="77777777" w:rsidR="006D6FCE" w:rsidRPr="006D6FCE" w:rsidRDefault="006D6FCE" w:rsidP="006D6FCE">
      <w:pPr>
        <w:ind w:right="-3"/>
        <w:rPr>
          <w:rFonts w:ascii="Times New Roman" w:hAnsi="Times New Roman"/>
          <w:sz w:val="20"/>
        </w:rPr>
      </w:pPr>
    </w:p>
    <w:p w14:paraId="5B05CC1E" w14:textId="77777777" w:rsidR="006D6FCE" w:rsidRPr="006D6FCE" w:rsidRDefault="006D6FCE" w:rsidP="006D6FCE">
      <w:pPr>
        <w:ind w:right="-3"/>
        <w:rPr>
          <w:rFonts w:ascii="Times New Roman" w:hAnsi="Times New Roman"/>
          <w:sz w:val="20"/>
        </w:rPr>
      </w:pPr>
      <w:r w:rsidRPr="006D6FCE">
        <w:rPr>
          <w:rFonts w:ascii="Times New Roman" w:hAnsi="Times New Roman"/>
          <w:sz w:val="20"/>
        </w:rPr>
        <w:t>Any supportive measures provided to the complainant or respondent shall be kept confidential to the extent that maintaining such confidentiality does not impair the ability of the School to provide the supportive measures.</w:t>
      </w:r>
    </w:p>
    <w:p w14:paraId="08748706" w14:textId="77777777" w:rsidR="006D6FCE" w:rsidRPr="006D6FCE" w:rsidRDefault="006D6FCE" w:rsidP="006D6FCE">
      <w:pPr>
        <w:ind w:right="-3"/>
        <w:rPr>
          <w:rFonts w:ascii="Times New Roman" w:hAnsi="Times New Roman"/>
          <w:sz w:val="20"/>
        </w:rPr>
      </w:pPr>
    </w:p>
    <w:p w14:paraId="796CA8C6"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Administrative Leave</w:t>
      </w:r>
    </w:p>
    <w:p w14:paraId="5893AB97" w14:textId="77777777" w:rsidR="006D6FCE" w:rsidRPr="006D6FCE" w:rsidRDefault="006D6FCE" w:rsidP="006D6FCE">
      <w:pPr>
        <w:ind w:right="-3"/>
        <w:rPr>
          <w:rFonts w:ascii="Times New Roman" w:hAnsi="Times New Roman"/>
          <w:sz w:val="20"/>
        </w:rPr>
      </w:pPr>
      <w:r w:rsidRPr="006D6FCE">
        <w:rPr>
          <w:rFonts w:ascii="Times New Roman" w:hAnsi="Times New Roman"/>
          <w:sz w:val="20"/>
        </w:rPr>
        <w:t>The School may place a non-student employee respondent on administrative leave during the pendency of the School’s grievance process.</w:t>
      </w:r>
    </w:p>
    <w:p w14:paraId="342A9CD8" w14:textId="77777777" w:rsidR="006D6FCE" w:rsidRPr="006D6FCE" w:rsidRDefault="006D6FCE" w:rsidP="006D6FCE">
      <w:pPr>
        <w:ind w:right="-3"/>
        <w:rPr>
          <w:rFonts w:ascii="Times New Roman" w:hAnsi="Times New Roman"/>
          <w:sz w:val="20"/>
        </w:rPr>
      </w:pPr>
    </w:p>
    <w:p w14:paraId="61CFCDE7"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Retaliation Prohibited</w:t>
      </w:r>
    </w:p>
    <w:p w14:paraId="7C1B0309" w14:textId="77777777" w:rsidR="006D6FCE" w:rsidRPr="006D6FCE" w:rsidRDefault="006D6FCE" w:rsidP="006D6FCE">
      <w:pPr>
        <w:ind w:right="-3"/>
        <w:rPr>
          <w:rFonts w:ascii="Times New Roman" w:hAnsi="Times New Roman"/>
          <w:sz w:val="20"/>
        </w:rPr>
      </w:pPr>
      <w:r w:rsidRPr="006D6FCE">
        <w:rPr>
          <w:rFonts w:ascii="Times New Roman" w:hAnsi="Times New Roman"/>
          <w:sz w:val="20"/>
        </w:rPr>
        <w:t>Employees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personnel policy violations that do not involve sex discrimination or sexual harassment, arise out of the same facts or circumstances as a report or formal complaint of sex discrimination, and are made for the purpose of interfering with any right or privilege under this policy. The School shall take steps to prevent retaliation and shall take immediate action if any form of retaliation occurs regardless of whether the retaliatory acts are by School officials, students, or third parties.</w:t>
      </w:r>
    </w:p>
    <w:p w14:paraId="33507498" w14:textId="77777777" w:rsidR="006D6FCE" w:rsidRPr="006D6FCE" w:rsidRDefault="006D6FCE" w:rsidP="006D6FCE">
      <w:pPr>
        <w:ind w:right="-3"/>
        <w:rPr>
          <w:rFonts w:ascii="Times New Roman" w:hAnsi="Times New Roman"/>
          <w:sz w:val="20"/>
        </w:rPr>
      </w:pPr>
    </w:p>
    <w:p w14:paraId="3095BCAB"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Disciplinary Sanctions</w:t>
      </w:r>
    </w:p>
    <w:p w14:paraId="7B73B09A" w14:textId="77777777" w:rsidR="006D6FCE" w:rsidRPr="006D6FCE" w:rsidRDefault="006D6FCE" w:rsidP="006D6FCE">
      <w:pPr>
        <w:ind w:right="-3"/>
        <w:rPr>
          <w:rFonts w:ascii="Times New Roman" w:hAnsi="Times New Roman"/>
          <w:sz w:val="20"/>
        </w:rPr>
      </w:pPr>
      <w:r w:rsidRPr="006D6FCE">
        <w:rPr>
          <w:rFonts w:ascii="Times New Roman" w:hAnsi="Times New Roman"/>
          <w:sz w:val="20"/>
        </w:rPr>
        <w:t xml:space="preserve">It shall be a violation of this policy for any student or employee to be subjected to, or to subject another person to, sexual harassment. Following the completion of the School’s grievance process, any employee who is found by the evidence to more likely than not have engaged in sexual harassment will be subject to </w:t>
      </w:r>
      <w:r w:rsidRPr="006D6FCE">
        <w:rPr>
          <w:rFonts w:ascii="Times New Roman" w:hAnsi="Times New Roman"/>
          <w:sz w:val="20"/>
        </w:rPr>
        <w:lastRenderedPageBreak/>
        <w:t>disciplinary action up to, and including, termination. No disciplinary sanction or other action that is not a supportive measure may be taken against a respondent until the conclusion of the grievance process.</w:t>
      </w:r>
    </w:p>
    <w:p w14:paraId="204B04E6" w14:textId="77777777" w:rsidR="006D6FCE" w:rsidRPr="006D6FCE" w:rsidRDefault="006D6FCE" w:rsidP="006D6FCE">
      <w:pPr>
        <w:ind w:right="-3"/>
        <w:rPr>
          <w:rFonts w:ascii="Times New Roman" w:hAnsi="Times New Roman"/>
          <w:sz w:val="20"/>
        </w:rPr>
      </w:pPr>
    </w:p>
    <w:p w14:paraId="7907B641" w14:textId="77777777" w:rsidR="006D6FCE" w:rsidRPr="006D6FCE" w:rsidRDefault="006D6FCE" w:rsidP="006D6FCE">
      <w:pPr>
        <w:ind w:right="-3"/>
        <w:rPr>
          <w:rFonts w:ascii="Times New Roman" w:hAnsi="Times New Roman"/>
          <w:sz w:val="20"/>
        </w:rPr>
      </w:pPr>
      <w:r w:rsidRPr="006D6FCE">
        <w:rPr>
          <w:rFonts w:ascii="Times New Roman" w:hAnsi="Times New Roman"/>
          <w:sz w:val="20"/>
        </w:rPr>
        <w:t>Employees who knowingly fabricate allegations of sexual harassment or purposely provide inaccurate facts shall be subject to disciplinary action up to and including termination. A determination that the allegations do not rise to the level of sexual harassment alone is not sufficient to conclude that any party made a false allegation or materially false statement in bad faith.</w:t>
      </w:r>
    </w:p>
    <w:p w14:paraId="37E7DF7D" w14:textId="77777777" w:rsidR="006D6FCE" w:rsidRPr="006D6FCE" w:rsidRDefault="006D6FCE" w:rsidP="006D6FCE">
      <w:pPr>
        <w:ind w:right="-3"/>
        <w:rPr>
          <w:rFonts w:ascii="Times New Roman" w:hAnsi="Times New Roman"/>
          <w:sz w:val="20"/>
        </w:rPr>
      </w:pPr>
    </w:p>
    <w:p w14:paraId="55758C42" w14:textId="77777777" w:rsidR="006D6FCE" w:rsidRPr="006D6FCE" w:rsidRDefault="006D6FCE" w:rsidP="006D6FCE">
      <w:pPr>
        <w:ind w:right="-3"/>
        <w:jc w:val="center"/>
        <w:rPr>
          <w:rFonts w:ascii="Times New Roman" w:hAnsi="Times New Roman"/>
          <w:b/>
          <w:sz w:val="20"/>
        </w:rPr>
      </w:pPr>
      <w:r w:rsidRPr="006D6FCE">
        <w:rPr>
          <w:rFonts w:ascii="Times New Roman" w:hAnsi="Times New Roman"/>
          <w:b/>
          <w:sz w:val="20"/>
        </w:rPr>
        <w:t>Records</w:t>
      </w:r>
    </w:p>
    <w:p w14:paraId="1992B59E" w14:textId="77777777" w:rsidR="006D6FCE" w:rsidRPr="006D6FCE" w:rsidRDefault="006D6FCE" w:rsidP="006D6FCE">
      <w:pPr>
        <w:ind w:right="-3"/>
        <w:rPr>
          <w:rFonts w:ascii="Times New Roman" w:hAnsi="Times New Roman"/>
          <w:sz w:val="20"/>
        </w:rPr>
      </w:pPr>
      <w:r w:rsidRPr="006D6FCE">
        <w:rPr>
          <w:rFonts w:ascii="Times New Roman" w:hAnsi="Times New Roman"/>
          <w:sz w:val="20"/>
        </w:rPr>
        <w:t>The School shall maintain the following records for a minimum of seven (7) years:</w:t>
      </w:r>
    </w:p>
    <w:p w14:paraId="2C4E289F" w14:textId="77777777" w:rsidR="006D6FCE" w:rsidRPr="006D6FCE" w:rsidRDefault="006D6FCE" w:rsidP="006D6FCE">
      <w:pPr>
        <w:pStyle w:val="ListParagraph"/>
        <w:numPr>
          <w:ilvl w:val="0"/>
          <w:numId w:val="68"/>
        </w:numPr>
        <w:ind w:right="-3"/>
        <w:rPr>
          <w:color w:val="auto"/>
          <w:sz w:val="20"/>
        </w:rPr>
      </w:pPr>
      <w:r w:rsidRPr="006D6FCE">
        <w:rPr>
          <w:color w:val="auto"/>
          <w:sz w:val="20"/>
        </w:rPr>
        <w:t>Each sexual harassment investigation including:</w:t>
      </w:r>
    </w:p>
    <w:p w14:paraId="4D791468" w14:textId="77777777" w:rsidR="006D6FCE" w:rsidRPr="006D6FCE" w:rsidRDefault="006D6FCE" w:rsidP="006D6FCE">
      <w:pPr>
        <w:pStyle w:val="ListParagraph"/>
        <w:numPr>
          <w:ilvl w:val="0"/>
          <w:numId w:val="68"/>
        </w:numPr>
        <w:ind w:right="-3"/>
        <w:rPr>
          <w:color w:val="auto"/>
          <w:sz w:val="20"/>
        </w:rPr>
      </w:pPr>
      <w:r w:rsidRPr="006D6FCE">
        <w:rPr>
          <w:color w:val="auto"/>
          <w:sz w:val="20"/>
        </w:rPr>
        <w:t>Any determination regarding responsibility;</w:t>
      </w:r>
    </w:p>
    <w:p w14:paraId="3910BFE9" w14:textId="77777777" w:rsidR="006D6FCE" w:rsidRPr="006D6FCE" w:rsidRDefault="006D6FCE" w:rsidP="006D6FCE">
      <w:pPr>
        <w:pStyle w:val="ListParagraph"/>
        <w:numPr>
          <w:ilvl w:val="0"/>
          <w:numId w:val="68"/>
        </w:numPr>
        <w:ind w:right="-3"/>
        <w:rPr>
          <w:color w:val="auto"/>
          <w:sz w:val="20"/>
        </w:rPr>
      </w:pPr>
      <w:r w:rsidRPr="006D6FCE">
        <w:rPr>
          <w:color w:val="auto"/>
          <w:sz w:val="20"/>
        </w:rPr>
        <w:t>any disciplinary sanctions imposed on the respondent;</w:t>
      </w:r>
    </w:p>
    <w:p w14:paraId="529F1739" w14:textId="77777777" w:rsidR="006D6FCE" w:rsidRPr="006D6FCE" w:rsidRDefault="006D6FCE" w:rsidP="006D6FCE">
      <w:pPr>
        <w:pStyle w:val="ListParagraph"/>
        <w:numPr>
          <w:ilvl w:val="0"/>
          <w:numId w:val="68"/>
        </w:numPr>
        <w:ind w:right="-3"/>
        <w:rPr>
          <w:color w:val="auto"/>
          <w:sz w:val="20"/>
        </w:rPr>
      </w:pPr>
      <w:r w:rsidRPr="006D6FCE">
        <w:rPr>
          <w:color w:val="auto"/>
          <w:sz w:val="20"/>
        </w:rPr>
        <w:t xml:space="preserve">Any remedies provided to the complainant designed to restore or preserve equal access to the School’s education program or activity; </w:t>
      </w:r>
    </w:p>
    <w:p w14:paraId="3C4ACDC8" w14:textId="77777777" w:rsidR="006D6FCE" w:rsidRPr="006D6FCE" w:rsidRDefault="006D6FCE" w:rsidP="006D6FCE">
      <w:pPr>
        <w:pStyle w:val="ListParagraph"/>
        <w:numPr>
          <w:ilvl w:val="0"/>
          <w:numId w:val="68"/>
        </w:numPr>
        <w:ind w:right="-3"/>
        <w:rPr>
          <w:color w:val="auto"/>
          <w:sz w:val="20"/>
        </w:rPr>
      </w:pPr>
      <w:r w:rsidRPr="006D6FCE">
        <w:rPr>
          <w:color w:val="auto"/>
          <w:sz w:val="20"/>
        </w:rPr>
        <w:t xml:space="preserve">Any appeal and the result therefrom; </w:t>
      </w:r>
    </w:p>
    <w:p w14:paraId="1CC556F6" w14:textId="77777777" w:rsidR="006D6FCE" w:rsidRPr="006D6FCE" w:rsidRDefault="006D6FCE" w:rsidP="006D6FCE">
      <w:pPr>
        <w:pStyle w:val="ListParagraph"/>
        <w:numPr>
          <w:ilvl w:val="0"/>
          <w:numId w:val="68"/>
        </w:numPr>
        <w:ind w:right="-3"/>
        <w:rPr>
          <w:color w:val="auto"/>
          <w:sz w:val="20"/>
        </w:rPr>
      </w:pPr>
      <w:r w:rsidRPr="006D6FCE">
        <w:rPr>
          <w:color w:val="auto"/>
          <w:sz w:val="20"/>
        </w:rPr>
        <w:t>All materials used to train Title IX Coordinators, investigators, and decision-makers;</w:t>
      </w:r>
    </w:p>
    <w:p w14:paraId="59A5E505" w14:textId="77777777" w:rsidR="006D6FCE" w:rsidRPr="006D6FCE" w:rsidRDefault="006D6FCE" w:rsidP="006D6FCE">
      <w:pPr>
        <w:pStyle w:val="ListParagraph"/>
        <w:numPr>
          <w:ilvl w:val="0"/>
          <w:numId w:val="68"/>
        </w:numPr>
        <w:ind w:right="-3"/>
        <w:rPr>
          <w:color w:val="auto"/>
          <w:sz w:val="20"/>
        </w:rPr>
      </w:pPr>
      <w:r w:rsidRPr="006D6FCE">
        <w:rPr>
          <w:color w:val="auto"/>
          <w:sz w:val="20"/>
        </w:rPr>
        <w:t>Any actions, including any supportive measures, taken in response to a report or formal complaint of sexual harassment, which must include:</w:t>
      </w:r>
    </w:p>
    <w:p w14:paraId="4C4FDFDC" w14:textId="77777777" w:rsidR="006D6FCE" w:rsidRPr="006D6FCE" w:rsidRDefault="006D6FCE" w:rsidP="006D6FCE">
      <w:pPr>
        <w:pStyle w:val="ListParagraph"/>
        <w:numPr>
          <w:ilvl w:val="0"/>
          <w:numId w:val="69"/>
        </w:numPr>
        <w:ind w:right="-3"/>
        <w:rPr>
          <w:color w:val="auto"/>
          <w:sz w:val="20"/>
        </w:rPr>
      </w:pPr>
      <w:r w:rsidRPr="006D6FCE">
        <w:rPr>
          <w:color w:val="auto"/>
          <w:sz w:val="20"/>
        </w:rPr>
        <w:t>The basis for the School’s conclusion that its response was not deliberately indifferent; and</w:t>
      </w:r>
    </w:p>
    <w:p w14:paraId="2F4BDC1B" w14:textId="77777777" w:rsidR="006D6FCE" w:rsidRPr="006D6FCE" w:rsidRDefault="006D6FCE" w:rsidP="006D6FCE">
      <w:pPr>
        <w:pStyle w:val="ListParagraph"/>
        <w:numPr>
          <w:ilvl w:val="0"/>
          <w:numId w:val="69"/>
        </w:numPr>
        <w:ind w:right="-3"/>
        <w:rPr>
          <w:color w:val="auto"/>
          <w:sz w:val="20"/>
        </w:rPr>
      </w:pPr>
      <w:r w:rsidRPr="006D6FCE">
        <w:rPr>
          <w:color w:val="auto"/>
          <w:sz w:val="20"/>
        </w:rPr>
        <w:t>Document:</w:t>
      </w:r>
    </w:p>
    <w:p w14:paraId="0C47C1D7" w14:textId="77777777" w:rsidR="006D6FCE" w:rsidRPr="006D6FCE" w:rsidRDefault="006D6FCE" w:rsidP="006D6FCE">
      <w:pPr>
        <w:pStyle w:val="ListParagraph"/>
        <w:numPr>
          <w:ilvl w:val="0"/>
          <w:numId w:val="70"/>
        </w:numPr>
        <w:ind w:right="-3"/>
        <w:rPr>
          <w:color w:val="auto"/>
          <w:sz w:val="20"/>
        </w:rPr>
      </w:pPr>
      <w:r w:rsidRPr="006D6FCE">
        <w:rPr>
          <w:color w:val="auto"/>
          <w:sz w:val="20"/>
        </w:rPr>
        <w:t>If supportive measures were provided to the complainant, the supportive measures taken designed to restore or preserve equal access to the School’s education program or activity; or</w:t>
      </w:r>
    </w:p>
    <w:p w14:paraId="37E41A44" w14:textId="77777777" w:rsidR="006D6FCE" w:rsidRPr="006D6FCE" w:rsidRDefault="006D6FCE" w:rsidP="006D6FCE">
      <w:pPr>
        <w:pStyle w:val="ListParagraph"/>
        <w:numPr>
          <w:ilvl w:val="0"/>
          <w:numId w:val="70"/>
        </w:numPr>
        <w:ind w:right="-3"/>
        <w:rPr>
          <w:color w:val="auto"/>
          <w:sz w:val="20"/>
        </w:rPr>
      </w:pPr>
      <w:r w:rsidRPr="006D6FCE">
        <w:rPr>
          <w:color w:val="auto"/>
          <w:sz w:val="20"/>
        </w:rPr>
        <w:t>If no supportive measures were provided to a complainant, document the reasons why such a response was not clearly unreasonable in light of the known circumstances.</w:t>
      </w:r>
    </w:p>
    <w:p w14:paraId="44D06F48" w14:textId="77777777" w:rsidR="0048789D" w:rsidRPr="008A36D7" w:rsidRDefault="0048789D" w:rsidP="002B57C3">
      <w:pPr>
        <w:rPr>
          <w:rFonts w:ascii="Times New Roman" w:hAnsi="Times New Roman"/>
          <w:sz w:val="20"/>
        </w:rPr>
      </w:pPr>
    </w:p>
    <w:p w14:paraId="0B49E910" w14:textId="77777777" w:rsidR="0048789D" w:rsidRPr="008A36D7" w:rsidRDefault="0048789D" w:rsidP="0048789D">
      <w:pPr>
        <w:rPr>
          <w:rFonts w:ascii="Times New Roman" w:hAnsi="Times New Roman"/>
          <w:sz w:val="20"/>
          <w:szCs w:val="24"/>
        </w:rPr>
      </w:pPr>
      <w:r w:rsidRPr="008A36D7">
        <w:rPr>
          <w:rFonts w:ascii="Times New Roman" w:hAnsi="Times New Roman"/>
          <w:b/>
          <w:sz w:val="20"/>
          <w:szCs w:val="24"/>
        </w:rPr>
        <w:t>CLASSIFIED PERSONNEL SUPERVISION OF STUDENTS</w:t>
      </w:r>
    </w:p>
    <w:p w14:paraId="2D7EBE5D"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All school personnel are expected to conscientiously execute their responsibilities to promote the health, safety, and welfare of the school’s students under their care. The Director shall establish regulations ensuring adequate supervision of students throughout the school day and at extracurricular activities.</w:t>
      </w:r>
    </w:p>
    <w:p w14:paraId="7259CE6C" w14:textId="77777777" w:rsidR="0048789D" w:rsidRPr="008A36D7" w:rsidRDefault="0048789D" w:rsidP="0048789D">
      <w:pPr>
        <w:ind w:firstLine="72"/>
        <w:rPr>
          <w:rFonts w:ascii="Times New Roman" w:hAnsi="Times New Roman"/>
          <w:sz w:val="20"/>
        </w:rPr>
      </w:pPr>
    </w:p>
    <w:p w14:paraId="7A5100DD" w14:textId="77777777" w:rsidR="001361A9" w:rsidRDefault="001361A9" w:rsidP="0048789D">
      <w:pPr>
        <w:rPr>
          <w:rFonts w:ascii="Times New Roman" w:hAnsi="Times New Roman"/>
          <w:b/>
          <w:sz w:val="20"/>
        </w:rPr>
      </w:pPr>
    </w:p>
    <w:p w14:paraId="109B1367" w14:textId="77777777" w:rsidR="0048789D" w:rsidRPr="008A36D7" w:rsidRDefault="0048789D" w:rsidP="0048789D">
      <w:pPr>
        <w:rPr>
          <w:rFonts w:ascii="Times New Roman" w:hAnsi="Times New Roman"/>
          <w:sz w:val="20"/>
        </w:rPr>
      </w:pPr>
      <w:r w:rsidRPr="008A36D7">
        <w:rPr>
          <w:rFonts w:ascii="Times New Roman" w:hAnsi="Times New Roman"/>
          <w:b/>
          <w:sz w:val="20"/>
        </w:rPr>
        <w:t>LICENSED PERSONNEL COMPUTER USE POLICY</w:t>
      </w:r>
    </w:p>
    <w:p w14:paraId="2844064D"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 xml:space="preserve">The Imboden Area Charter School provides computers and/or computer Internet access for many employees, to assist employees in performing work related tasks. Employees are advised that they enjoy </w:t>
      </w:r>
      <w:r w:rsidRPr="008A36D7">
        <w:rPr>
          <w:rFonts w:ascii="Times New Roman" w:hAnsi="Times New Roman"/>
          <w:b/>
          <w:spacing w:val="-8"/>
          <w:sz w:val="20"/>
          <w:szCs w:val="24"/>
        </w:rPr>
        <w:t>no expectation of privacy</w:t>
      </w:r>
      <w:r w:rsidRPr="008A36D7">
        <w:rPr>
          <w:rFonts w:ascii="Times New Roman" w:hAnsi="Times New Roman"/>
          <w:spacing w:val="-8"/>
          <w:sz w:val="20"/>
          <w:szCs w:val="24"/>
        </w:rPr>
        <w:t xml:space="preserve"> in any aspect of their computer use, including email, and that under Arkansas law, both email and computer use records maintained by the school are subject to disclosure under the Freedom of Information Act.  </w:t>
      </w:r>
      <w:r w:rsidRPr="008A36D7">
        <w:rPr>
          <w:rFonts w:ascii="Times New Roman" w:hAnsi="Times New Roman"/>
          <w:sz w:val="20"/>
          <w:szCs w:val="24"/>
        </w:rPr>
        <w:t>Consequently, no employee or student-related reprimands or other disciplinary communications should be made through email.</w:t>
      </w:r>
    </w:p>
    <w:p w14:paraId="54B26E12" w14:textId="77777777" w:rsidR="0048789D" w:rsidRPr="008A36D7" w:rsidRDefault="0048789D" w:rsidP="0048789D">
      <w:pPr>
        <w:ind w:firstLine="360"/>
        <w:rPr>
          <w:rFonts w:ascii="Times New Roman" w:hAnsi="Times New Roman"/>
          <w:b/>
          <w:sz w:val="20"/>
          <w:szCs w:val="24"/>
        </w:rPr>
      </w:pPr>
      <w:r w:rsidRPr="008A36D7">
        <w:rPr>
          <w:rFonts w:ascii="Times New Roman" w:hAnsi="Times New Roman"/>
          <w:sz w:val="20"/>
          <w:szCs w:val="24"/>
        </w:rPr>
        <w:t>Passwords or security procedures are to be used as assigned, and confidentiality of student records is to be maintained at all times. Employees must not disable or bypass security procedures, compromise, attempt to compromise, or defeat the school’s technology network security, alter data without authorization, disclose passwords to other staff members or students, or grant students access to any computer not designated for student use. It is the policy of this school to equip each computer with Internet filtering software designed to prevent users from accessing material that is harmful to minors. The Director may authorize the disabling of the filter to enable access by an adult for a bona fide research or other lawful purpose.</w:t>
      </w:r>
    </w:p>
    <w:p w14:paraId="5C3587EC"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 xml:space="preserve">Employees who misuse school-owned computers in any way, including excessive personal use, using computers for personal use during work or instructional time, using computers to violate any other policy, knowingly or negligently allowing unauthorized access, or using the computers to access or create sexually explicit or pornographic text or graphics, will face disciplinary action, up to and including termination or non-renewal of the employment contract. </w:t>
      </w:r>
    </w:p>
    <w:p w14:paraId="0CAC4B58" w14:textId="119189EF" w:rsidR="0048789D" w:rsidRDefault="0048789D" w:rsidP="0048789D">
      <w:pPr>
        <w:ind w:left="90" w:firstLine="72"/>
        <w:rPr>
          <w:rFonts w:ascii="Times New Roman" w:hAnsi="Times New Roman"/>
          <w:sz w:val="20"/>
        </w:rPr>
      </w:pPr>
    </w:p>
    <w:p w14:paraId="176554FE" w14:textId="257A4C79" w:rsidR="00526817" w:rsidRDefault="00526817" w:rsidP="0048789D">
      <w:pPr>
        <w:ind w:left="90" w:firstLine="72"/>
        <w:rPr>
          <w:rFonts w:ascii="Times New Roman" w:hAnsi="Times New Roman"/>
          <w:sz w:val="20"/>
        </w:rPr>
      </w:pPr>
    </w:p>
    <w:p w14:paraId="5FD47A46" w14:textId="77777777" w:rsidR="00526817" w:rsidRPr="008A36D7" w:rsidRDefault="00526817" w:rsidP="0048789D">
      <w:pPr>
        <w:ind w:left="90" w:firstLine="72"/>
        <w:rPr>
          <w:rFonts w:ascii="Times New Roman" w:hAnsi="Times New Roman"/>
          <w:sz w:val="20"/>
        </w:rPr>
      </w:pPr>
    </w:p>
    <w:p w14:paraId="0E64E949" w14:textId="77777777" w:rsidR="006845AA" w:rsidRPr="006845AA" w:rsidRDefault="006845AA" w:rsidP="006845AA">
      <w:pPr>
        <w:rPr>
          <w:rFonts w:ascii="Times New Roman" w:hAnsi="Times New Roman"/>
          <w:spacing w:val="-8"/>
          <w:sz w:val="20"/>
        </w:rPr>
      </w:pPr>
      <w:r w:rsidRPr="006845AA">
        <w:rPr>
          <w:rFonts w:ascii="Times New Roman" w:hAnsi="Times New Roman"/>
          <w:b/>
          <w:sz w:val="20"/>
        </w:rPr>
        <w:lastRenderedPageBreak/>
        <w:t>CLASSIFIED PERSONNEL SCHOOL CALENDAR</w:t>
      </w:r>
    </w:p>
    <w:p w14:paraId="17AE8229" w14:textId="77777777" w:rsidR="006845AA" w:rsidRPr="006845AA" w:rsidRDefault="006845AA" w:rsidP="006845AA">
      <w:pPr>
        <w:pStyle w:val="Style1"/>
        <w:ind w:right="0"/>
        <w:rPr>
          <w:b w:val="0"/>
          <w:sz w:val="20"/>
        </w:rPr>
      </w:pPr>
      <w:r w:rsidRPr="006845AA">
        <w:rPr>
          <w:b w:val="0"/>
          <w:sz w:val="20"/>
        </w:rPr>
        <w:t>The Director shall present the calendar to the board who will vote to adopt the calendar.</w:t>
      </w:r>
    </w:p>
    <w:p w14:paraId="1CC40B2E" w14:textId="77777777" w:rsidR="006845AA" w:rsidRPr="006845AA" w:rsidRDefault="006845AA" w:rsidP="006845AA">
      <w:pPr>
        <w:pStyle w:val="Style1"/>
        <w:ind w:right="0"/>
        <w:rPr>
          <w:b w:val="0"/>
          <w:sz w:val="20"/>
        </w:rPr>
      </w:pPr>
    </w:p>
    <w:p w14:paraId="27EDA49A" w14:textId="77777777" w:rsidR="006845AA" w:rsidRPr="006845AA" w:rsidRDefault="006845AA" w:rsidP="006845AA">
      <w:pPr>
        <w:rPr>
          <w:rFonts w:ascii="Times New Roman" w:hAnsi="Times New Roman"/>
          <w:sz w:val="20"/>
        </w:rPr>
      </w:pPr>
      <w:r w:rsidRPr="006845AA">
        <w:rPr>
          <w:rFonts w:ascii="Times New Roman" w:hAnsi="Times New Roman"/>
          <w:sz w:val="20"/>
        </w:rPr>
        <w:t>The School shall not establish a school calendar that interferes with any scheduled statewide assessment that might jeopardize or limit the valid assessment and comparison of student learning gains.</w:t>
      </w:r>
    </w:p>
    <w:p w14:paraId="62D066F5" w14:textId="77777777" w:rsidR="006845AA" w:rsidRPr="006845AA" w:rsidRDefault="006845AA" w:rsidP="006845AA">
      <w:pPr>
        <w:pStyle w:val="Style1"/>
        <w:ind w:right="0"/>
        <w:rPr>
          <w:b w:val="0"/>
          <w:sz w:val="20"/>
        </w:rPr>
      </w:pPr>
    </w:p>
    <w:p w14:paraId="700ABBFD" w14:textId="77777777" w:rsidR="006845AA" w:rsidRPr="006845AA" w:rsidRDefault="006845AA" w:rsidP="006845AA">
      <w:pPr>
        <w:pStyle w:val="Style1"/>
        <w:ind w:right="0"/>
        <w:rPr>
          <w:b w:val="0"/>
          <w:sz w:val="20"/>
        </w:rPr>
      </w:pPr>
      <w:r w:rsidRPr="006845AA">
        <w:rPr>
          <w:b w:val="0"/>
          <w:sz w:val="20"/>
        </w:rPr>
        <w:t>The Imboden Area Charter School shall operate by the following calendar:</w:t>
      </w:r>
    </w:p>
    <w:p w14:paraId="66DAC3D5" w14:textId="77777777" w:rsidR="006845AA" w:rsidRPr="006845AA" w:rsidRDefault="006845AA" w:rsidP="006845AA">
      <w:pPr>
        <w:pStyle w:val="Heading1"/>
        <w:ind w:left="720"/>
        <w:rPr>
          <w:rFonts w:ascii="Times New Roman" w:hAnsi="Times New Roman"/>
          <w:b w:val="0"/>
        </w:rPr>
      </w:pPr>
      <w:r w:rsidRPr="006845AA">
        <w:rPr>
          <w:rFonts w:ascii="Times New Roman" w:hAnsi="Times New Roman"/>
          <w:b w:val="0"/>
        </w:rPr>
        <w:tab/>
      </w:r>
      <w:r w:rsidRPr="006845AA">
        <w:rPr>
          <w:rFonts w:ascii="Times New Roman" w:hAnsi="Times New Roman"/>
          <w:b w:val="0"/>
        </w:rPr>
        <w:tab/>
      </w:r>
    </w:p>
    <w:p w14:paraId="0D497064" w14:textId="77777777" w:rsidR="001D72BD" w:rsidRPr="009D31A1" w:rsidRDefault="001D72BD" w:rsidP="001D72BD">
      <w:pPr>
        <w:pStyle w:val="Heading1"/>
        <w:ind w:left="720"/>
        <w:rPr>
          <w:rFonts w:ascii="Times New Roman" w:hAnsi="Times New Roman"/>
          <w:b w:val="0"/>
        </w:rPr>
      </w:pPr>
      <w:r w:rsidRPr="009D31A1">
        <w:rPr>
          <w:rFonts w:ascii="Times New Roman" w:hAnsi="Times New Roman"/>
          <w:b w:val="0"/>
        </w:rPr>
        <w:t>August 1</w:t>
      </w:r>
      <w:r w:rsidRPr="009D31A1">
        <w:rPr>
          <w:rFonts w:ascii="Times New Roman" w:hAnsi="Times New Roman"/>
          <w:b w:val="0"/>
        </w:rPr>
        <w:tab/>
      </w:r>
      <w:r w:rsidRPr="009D31A1">
        <w:rPr>
          <w:rFonts w:ascii="Times New Roman" w:hAnsi="Times New Roman"/>
          <w:b w:val="0"/>
        </w:rPr>
        <w:tab/>
      </w:r>
      <w:r w:rsidRPr="009D31A1">
        <w:rPr>
          <w:rFonts w:ascii="Times New Roman" w:hAnsi="Times New Roman"/>
          <w:b w:val="0"/>
        </w:rPr>
        <w:tab/>
      </w:r>
      <w:r w:rsidRPr="009D31A1">
        <w:rPr>
          <w:rFonts w:ascii="Times New Roman" w:hAnsi="Times New Roman"/>
          <w:b w:val="0"/>
        </w:rPr>
        <w:tab/>
      </w:r>
      <w:r w:rsidRPr="009D31A1">
        <w:rPr>
          <w:rFonts w:ascii="Times New Roman" w:hAnsi="Times New Roman"/>
          <w:b w:val="0"/>
        </w:rPr>
        <w:tab/>
        <w:t>Teacher Inservice Begins</w:t>
      </w:r>
      <w:r w:rsidRPr="009D31A1">
        <w:rPr>
          <w:rFonts w:ascii="Times New Roman" w:hAnsi="Times New Roman"/>
          <w:b w:val="0"/>
        </w:rPr>
        <w:tab/>
      </w:r>
      <w:r w:rsidRPr="009D31A1">
        <w:rPr>
          <w:rFonts w:ascii="Times New Roman" w:hAnsi="Times New Roman"/>
          <w:b w:val="0"/>
        </w:rPr>
        <w:tab/>
      </w:r>
    </w:p>
    <w:p w14:paraId="5569747C" w14:textId="77777777" w:rsidR="001D72BD" w:rsidRPr="009D31A1" w:rsidRDefault="001D72BD" w:rsidP="001D72BD">
      <w:pPr>
        <w:pStyle w:val="Heading1"/>
        <w:ind w:left="720"/>
        <w:rPr>
          <w:rFonts w:ascii="Times New Roman" w:hAnsi="Times New Roman"/>
          <w:b w:val="0"/>
        </w:rPr>
      </w:pPr>
      <w:r w:rsidRPr="009D31A1">
        <w:rPr>
          <w:rFonts w:ascii="Times New Roman" w:hAnsi="Times New Roman"/>
          <w:b w:val="0"/>
        </w:rPr>
        <w:t>August 15</w:t>
      </w:r>
      <w:r w:rsidRPr="009D31A1">
        <w:rPr>
          <w:rFonts w:ascii="Times New Roman" w:hAnsi="Times New Roman"/>
          <w:b w:val="0"/>
        </w:rPr>
        <w:tab/>
      </w:r>
      <w:r w:rsidRPr="009D31A1">
        <w:rPr>
          <w:rFonts w:ascii="Times New Roman" w:hAnsi="Times New Roman"/>
          <w:b w:val="0"/>
        </w:rPr>
        <w:tab/>
      </w:r>
      <w:r w:rsidRPr="009D31A1">
        <w:rPr>
          <w:rFonts w:ascii="Times New Roman" w:hAnsi="Times New Roman"/>
          <w:b w:val="0"/>
        </w:rPr>
        <w:tab/>
      </w:r>
      <w:r w:rsidRPr="009D31A1">
        <w:rPr>
          <w:rFonts w:ascii="Times New Roman" w:hAnsi="Times New Roman"/>
          <w:b w:val="0"/>
        </w:rPr>
        <w:tab/>
        <w:t>School Begins</w:t>
      </w:r>
      <w:r w:rsidRPr="009D31A1">
        <w:rPr>
          <w:rFonts w:ascii="Times New Roman" w:hAnsi="Times New Roman"/>
          <w:b w:val="0"/>
        </w:rPr>
        <w:tab/>
      </w:r>
      <w:r w:rsidRPr="009D31A1">
        <w:rPr>
          <w:rFonts w:ascii="Times New Roman" w:hAnsi="Times New Roman"/>
          <w:b w:val="0"/>
        </w:rPr>
        <w:tab/>
      </w:r>
      <w:r w:rsidRPr="009D31A1">
        <w:rPr>
          <w:rFonts w:ascii="Times New Roman" w:hAnsi="Times New Roman"/>
          <w:b w:val="0"/>
        </w:rPr>
        <w:tab/>
      </w:r>
    </w:p>
    <w:p w14:paraId="49A68FD0" w14:textId="77777777" w:rsidR="001D72BD" w:rsidRPr="009D31A1" w:rsidRDefault="001D72BD" w:rsidP="001D72BD">
      <w:pPr>
        <w:pStyle w:val="Heading1"/>
        <w:ind w:firstLine="720"/>
        <w:rPr>
          <w:rFonts w:ascii="Times New Roman" w:hAnsi="Times New Roman"/>
          <w:b w:val="0"/>
        </w:rPr>
      </w:pPr>
      <w:r w:rsidRPr="009D31A1">
        <w:rPr>
          <w:rFonts w:ascii="Times New Roman" w:hAnsi="Times New Roman"/>
          <w:b w:val="0"/>
        </w:rPr>
        <w:t>September 5</w:t>
      </w:r>
      <w:r w:rsidRPr="009D31A1">
        <w:rPr>
          <w:rFonts w:ascii="Times New Roman" w:hAnsi="Times New Roman"/>
          <w:b w:val="0"/>
        </w:rPr>
        <w:tab/>
      </w:r>
      <w:r w:rsidRPr="009D31A1">
        <w:rPr>
          <w:rFonts w:ascii="Times New Roman" w:hAnsi="Times New Roman"/>
          <w:b w:val="0"/>
        </w:rPr>
        <w:tab/>
      </w:r>
      <w:r w:rsidRPr="009D31A1">
        <w:rPr>
          <w:rFonts w:ascii="Times New Roman" w:hAnsi="Times New Roman"/>
          <w:b w:val="0"/>
        </w:rPr>
        <w:tab/>
      </w:r>
      <w:r w:rsidRPr="009D31A1">
        <w:rPr>
          <w:rFonts w:ascii="Times New Roman" w:hAnsi="Times New Roman"/>
          <w:b w:val="0"/>
        </w:rPr>
        <w:tab/>
        <w:t>Labor Day – No School</w:t>
      </w:r>
      <w:r w:rsidRPr="009D31A1">
        <w:rPr>
          <w:rFonts w:ascii="Times New Roman" w:hAnsi="Times New Roman"/>
          <w:b w:val="0"/>
        </w:rPr>
        <w:tab/>
      </w:r>
      <w:r w:rsidRPr="009D31A1">
        <w:rPr>
          <w:rFonts w:ascii="Times New Roman" w:hAnsi="Times New Roman"/>
          <w:b w:val="0"/>
        </w:rPr>
        <w:tab/>
      </w:r>
    </w:p>
    <w:p w14:paraId="15E80571" w14:textId="77777777" w:rsidR="001D72BD" w:rsidRPr="009D31A1" w:rsidRDefault="001D72BD" w:rsidP="001D72BD">
      <w:pPr>
        <w:ind w:firstLine="720"/>
        <w:rPr>
          <w:rFonts w:ascii="Times New Roman" w:hAnsi="Times New Roman"/>
          <w:sz w:val="20"/>
        </w:rPr>
      </w:pPr>
      <w:r w:rsidRPr="009D31A1">
        <w:rPr>
          <w:rFonts w:ascii="Times New Roman" w:hAnsi="Times New Roman"/>
          <w:sz w:val="20"/>
        </w:rPr>
        <w:t>October 14</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End of First Quarter</w:t>
      </w:r>
    </w:p>
    <w:p w14:paraId="01258297" w14:textId="77777777" w:rsidR="001D72BD" w:rsidRPr="009D31A1" w:rsidRDefault="001D72BD" w:rsidP="001D72BD">
      <w:pPr>
        <w:ind w:left="720"/>
        <w:rPr>
          <w:rFonts w:ascii="Times New Roman" w:hAnsi="Times New Roman"/>
          <w:sz w:val="20"/>
        </w:rPr>
      </w:pPr>
      <w:r w:rsidRPr="009D31A1">
        <w:rPr>
          <w:rFonts w:ascii="Times New Roman" w:hAnsi="Times New Roman"/>
          <w:sz w:val="20"/>
        </w:rPr>
        <w:t>October 19</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Parent/Teacher Conferences</w:t>
      </w:r>
      <w:r w:rsidRPr="009D31A1">
        <w:rPr>
          <w:rFonts w:ascii="Times New Roman" w:hAnsi="Times New Roman"/>
          <w:sz w:val="20"/>
        </w:rPr>
        <w:tab/>
      </w:r>
    </w:p>
    <w:p w14:paraId="170F99B9" w14:textId="77777777" w:rsidR="001D72BD" w:rsidRPr="009D31A1" w:rsidRDefault="001D72BD" w:rsidP="001D72BD">
      <w:pPr>
        <w:ind w:firstLine="720"/>
        <w:rPr>
          <w:rFonts w:ascii="Times New Roman" w:hAnsi="Times New Roman"/>
          <w:sz w:val="20"/>
        </w:rPr>
      </w:pPr>
      <w:r w:rsidRPr="009D31A1">
        <w:rPr>
          <w:rFonts w:ascii="Times New Roman" w:hAnsi="Times New Roman"/>
          <w:sz w:val="20"/>
        </w:rPr>
        <w:t>November 23- 25</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Thanksgiving Break – No School</w:t>
      </w:r>
    </w:p>
    <w:p w14:paraId="4C8910E5" w14:textId="77777777" w:rsidR="001D72BD" w:rsidRPr="009D31A1" w:rsidRDefault="001D72BD" w:rsidP="001D72BD">
      <w:pPr>
        <w:ind w:firstLine="720"/>
        <w:rPr>
          <w:rFonts w:ascii="Times New Roman" w:hAnsi="Times New Roman"/>
          <w:sz w:val="20"/>
        </w:rPr>
      </w:pPr>
      <w:r w:rsidRPr="009D31A1">
        <w:rPr>
          <w:rFonts w:ascii="Times New Roman" w:hAnsi="Times New Roman"/>
          <w:sz w:val="20"/>
        </w:rPr>
        <w:t>December 16</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End of Second Quarter</w:t>
      </w:r>
      <w:r w:rsidRPr="009D31A1">
        <w:rPr>
          <w:rFonts w:ascii="Times New Roman" w:hAnsi="Times New Roman"/>
          <w:sz w:val="20"/>
        </w:rPr>
        <w:tab/>
      </w:r>
    </w:p>
    <w:p w14:paraId="4159F97F" w14:textId="77777777" w:rsidR="001D72BD" w:rsidRPr="009D31A1" w:rsidRDefault="001D72BD" w:rsidP="001D72BD">
      <w:pPr>
        <w:ind w:firstLine="720"/>
        <w:rPr>
          <w:rFonts w:ascii="Times New Roman" w:hAnsi="Times New Roman"/>
          <w:sz w:val="20"/>
        </w:rPr>
      </w:pPr>
      <w:r w:rsidRPr="009D31A1">
        <w:rPr>
          <w:rFonts w:ascii="Times New Roman" w:hAnsi="Times New Roman"/>
          <w:sz w:val="20"/>
        </w:rPr>
        <w:t>December 19 – January 1</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Christmas Break – No School</w:t>
      </w:r>
      <w:r w:rsidRPr="009D31A1">
        <w:rPr>
          <w:rFonts w:ascii="Times New Roman" w:hAnsi="Times New Roman"/>
          <w:sz w:val="20"/>
        </w:rPr>
        <w:tab/>
      </w:r>
    </w:p>
    <w:p w14:paraId="33C54645" w14:textId="77777777" w:rsidR="001D72BD" w:rsidRPr="009D31A1" w:rsidRDefault="001D72BD" w:rsidP="001D72BD">
      <w:pPr>
        <w:ind w:firstLine="720"/>
        <w:rPr>
          <w:rFonts w:ascii="Times New Roman" w:hAnsi="Times New Roman"/>
          <w:sz w:val="20"/>
        </w:rPr>
      </w:pPr>
      <w:r w:rsidRPr="009D31A1">
        <w:rPr>
          <w:rFonts w:ascii="Times New Roman" w:hAnsi="Times New Roman"/>
          <w:sz w:val="20"/>
        </w:rPr>
        <w:t>January 2</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School Resumes</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p>
    <w:p w14:paraId="32258355" w14:textId="77777777" w:rsidR="001D72BD" w:rsidRPr="009D31A1" w:rsidRDefault="001D72BD" w:rsidP="001D72BD">
      <w:pPr>
        <w:ind w:firstLine="720"/>
        <w:rPr>
          <w:rFonts w:ascii="Times New Roman" w:hAnsi="Times New Roman"/>
          <w:sz w:val="20"/>
        </w:rPr>
      </w:pPr>
      <w:r w:rsidRPr="009D31A1">
        <w:rPr>
          <w:rFonts w:ascii="Times New Roman" w:hAnsi="Times New Roman"/>
          <w:sz w:val="20"/>
        </w:rPr>
        <w:t>January 16</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MLK Day – No School</w:t>
      </w:r>
      <w:r w:rsidRPr="009D31A1">
        <w:rPr>
          <w:rFonts w:ascii="Times New Roman" w:hAnsi="Times New Roman"/>
          <w:sz w:val="20"/>
        </w:rPr>
        <w:tab/>
      </w:r>
    </w:p>
    <w:p w14:paraId="642C2B8B" w14:textId="77777777" w:rsidR="001D72BD" w:rsidRPr="009D31A1" w:rsidRDefault="001D72BD" w:rsidP="001D72BD">
      <w:pPr>
        <w:ind w:firstLine="720"/>
        <w:rPr>
          <w:rFonts w:ascii="Times New Roman" w:hAnsi="Times New Roman"/>
          <w:sz w:val="20"/>
        </w:rPr>
      </w:pPr>
      <w:r w:rsidRPr="009D31A1">
        <w:rPr>
          <w:rFonts w:ascii="Times New Roman" w:hAnsi="Times New Roman"/>
          <w:sz w:val="20"/>
        </w:rPr>
        <w:t>February 20</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President’s Day – No School</w:t>
      </w:r>
      <w:r w:rsidRPr="009D31A1">
        <w:rPr>
          <w:rFonts w:ascii="Times New Roman" w:hAnsi="Times New Roman"/>
          <w:sz w:val="20"/>
        </w:rPr>
        <w:tab/>
      </w:r>
      <w:r w:rsidRPr="009D31A1">
        <w:rPr>
          <w:rFonts w:ascii="Times New Roman" w:hAnsi="Times New Roman"/>
          <w:sz w:val="20"/>
        </w:rPr>
        <w:tab/>
      </w:r>
    </w:p>
    <w:p w14:paraId="0D8F6145" w14:textId="77777777" w:rsidR="001D72BD" w:rsidRPr="009D31A1" w:rsidRDefault="001D72BD" w:rsidP="001D72BD">
      <w:pPr>
        <w:ind w:firstLine="720"/>
        <w:rPr>
          <w:rFonts w:ascii="Times New Roman" w:hAnsi="Times New Roman"/>
          <w:sz w:val="20"/>
        </w:rPr>
      </w:pPr>
      <w:r w:rsidRPr="009D31A1">
        <w:rPr>
          <w:rFonts w:ascii="Times New Roman" w:hAnsi="Times New Roman"/>
          <w:sz w:val="20"/>
        </w:rPr>
        <w:t>March 10</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End of Third Quarter</w:t>
      </w:r>
      <w:r w:rsidRPr="009D31A1">
        <w:rPr>
          <w:rFonts w:ascii="Times New Roman" w:hAnsi="Times New Roman"/>
          <w:sz w:val="20"/>
        </w:rPr>
        <w:tab/>
      </w:r>
    </w:p>
    <w:p w14:paraId="50934B83" w14:textId="77777777" w:rsidR="001D72BD" w:rsidRPr="009D31A1" w:rsidRDefault="001D72BD" w:rsidP="001D72BD">
      <w:pPr>
        <w:ind w:firstLine="720"/>
        <w:rPr>
          <w:rFonts w:ascii="Times New Roman" w:hAnsi="Times New Roman"/>
          <w:sz w:val="20"/>
        </w:rPr>
      </w:pPr>
      <w:r w:rsidRPr="009D31A1">
        <w:rPr>
          <w:rFonts w:ascii="Times New Roman" w:hAnsi="Times New Roman"/>
          <w:sz w:val="20"/>
        </w:rPr>
        <w:t>March 15</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Parent/Teacher Conferences</w:t>
      </w:r>
    </w:p>
    <w:p w14:paraId="3DC4CA50" w14:textId="77777777" w:rsidR="001D72BD" w:rsidRPr="009D31A1" w:rsidRDefault="001D72BD" w:rsidP="001D72BD">
      <w:pPr>
        <w:ind w:firstLine="720"/>
        <w:rPr>
          <w:rFonts w:ascii="Times New Roman" w:hAnsi="Times New Roman"/>
          <w:sz w:val="20"/>
        </w:rPr>
      </w:pPr>
      <w:r w:rsidRPr="009D31A1">
        <w:rPr>
          <w:rFonts w:ascii="Times New Roman" w:hAnsi="Times New Roman"/>
          <w:sz w:val="20"/>
        </w:rPr>
        <w:t>March 20- 24</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Spring Break</w:t>
      </w:r>
      <w:r w:rsidRPr="009D31A1">
        <w:rPr>
          <w:rFonts w:ascii="Times New Roman" w:hAnsi="Times New Roman"/>
          <w:sz w:val="20"/>
        </w:rPr>
        <w:tab/>
      </w:r>
    </w:p>
    <w:p w14:paraId="41924437" w14:textId="77777777" w:rsidR="001D72BD" w:rsidRPr="009D31A1" w:rsidRDefault="001D72BD" w:rsidP="001D72BD">
      <w:pPr>
        <w:ind w:firstLine="720"/>
        <w:rPr>
          <w:rFonts w:ascii="Times New Roman" w:hAnsi="Times New Roman"/>
          <w:sz w:val="20"/>
        </w:rPr>
      </w:pPr>
      <w:r w:rsidRPr="009D31A1">
        <w:rPr>
          <w:rFonts w:ascii="Times New Roman" w:hAnsi="Times New Roman"/>
          <w:sz w:val="20"/>
        </w:rPr>
        <w:t>April 7</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Good Friday – No School</w:t>
      </w:r>
    </w:p>
    <w:p w14:paraId="234FD410" w14:textId="77777777" w:rsidR="001D72BD" w:rsidRPr="009D31A1" w:rsidRDefault="001D72BD" w:rsidP="001D72BD">
      <w:pPr>
        <w:ind w:firstLine="720"/>
        <w:rPr>
          <w:rFonts w:ascii="Times New Roman" w:hAnsi="Times New Roman"/>
          <w:sz w:val="20"/>
        </w:rPr>
      </w:pPr>
      <w:r w:rsidRPr="009D31A1">
        <w:rPr>
          <w:rFonts w:ascii="Times New Roman" w:hAnsi="Times New Roman"/>
          <w:sz w:val="20"/>
        </w:rPr>
        <w:t>May 23</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Awards/Graduation</w:t>
      </w:r>
    </w:p>
    <w:p w14:paraId="48873ABC" w14:textId="77777777" w:rsidR="001D72BD" w:rsidRPr="009D31A1" w:rsidRDefault="001D72BD" w:rsidP="001D72BD">
      <w:pPr>
        <w:ind w:left="720"/>
        <w:rPr>
          <w:rFonts w:ascii="Times New Roman" w:hAnsi="Times New Roman"/>
          <w:sz w:val="20"/>
        </w:rPr>
      </w:pPr>
      <w:r w:rsidRPr="009D31A1">
        <w:rPr>
          <w:rFonts w:ascii="Times New Roman" w:hAnsi="Times New Roman"/>
          <w:sz w:val="20"/>
        </w:rPr>
        <w:t>May 24</w:t>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Last Day of School/Family Picnic</w:t>
      </w:r>
      <w:r w:rsidRPr="009D31A1">
        <w:rPr>
          <w:rFonts w:ascii="Times New Roman" w:hAnsi="Times New Roman"/>
          <w:sz w:val="20"/>
        </w:rPr>
        <w:tab/>
      </w:r>
      <w:r w:rsidRPr="009D31A1">
        <w:rPr>
          <w:rFonts w:ascii="Times New Roman" w:hAnsi="Times New Roman"/>
          <w:sz w:val="20"/>
        </w:rPr>
        <w:tab/>
      </w:r>
    </w:p>
    <w:p w14:paraId="06E51EBC" w14:textId="77777777" w:rsidR="001D72BD" w:rsidRPr="009D31A1" w:rsidRDefault="001D72BD" w:rsidP="001D72BD">
      <w:pPr>
        <w:ind w:firstLine="720"/>
        <w:rPr>
          <w:rFonts w:ascii="Times New Roman" w:hAnsi="Times New Roman"/>
          <w:sz w:val="20"/>
        </w:rPr>
      </w:pPr>
      <w:r w:rsidRPr="009D31A1">
        <w:rPr>
          <w:rFonts w:ascii="Times New Roman" w:hAnsi="Times New Roman"/>
          <w:sz w:val="20"/>
        </w:rPr>
        <w:t>Bad weather days in calendar:</w:t>
      </w:r>
      <w:r w:rsidRPr="009D31A1">
        <w:rPr>
          <w:rFonts w:ascii="Times New Roman" w:hAnsi="Times New Roman"/>
          <w:sz w:val="20"/>
        </w:rPr>
        <w:tab/>
      </w:r>
      <w:r w:rsidRPr="009D31A1">
        <w:rPr>
          <w:rFonts w:ascii="Times New Roman" w:hAnsi="Times New Roman"/>
          <w:sz w:val="20"/>
        </w:rPr>
        <w:tab/>
        <w:t>Jan 16</w:t>
      </w:r>
    </w:p>
    <w:p w14:paraId="1ED8BD02" w14:textId="77777777" w:rsidR="001D72BD" w:rsidRPr="009D31A1" w:rsidRDefault="001D72BD" w:rsidP="001D72BD">
      <w:pPr>
        <w:ind w:left="720" w:firstLine="720"/>
        <w:rPr>
          <w:rFonts w:ascii="Times New Roman" w:hAnsi="Times New Roman"/>
          <w:sz w:val="20"/>
        </w:rPr>
      </w:pP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Feb 20</w:t>
      </w:r>
    </w:p>
    <w:p w14:paraId="7BD7BDBB" w14:textId="77777777" w:rsidR="001D72BD" w:rsidRPr="009D31A1" w:rsidRDefault="001D72BD" w:rsidP="001D72BD">
      <w:pPr>
        <w:ind w:left="720" w:firstLine="720"/>
        <w:rPr>
          <w:rFonts w:ascii="Times New Roman" w:hAnsi="Times New Roman"/>
          <w:sz w:val="20"/>
        </w:rPr>
      </w:pP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April 7</w:t>
      </w:r>
    </w:p>
    <w:p w14:paraId="1E969E21" w14:textId="77777777" w:rsidR="001D72BD" w:rsidRPr="009D31A1" w:rsidRDefault="001D72BD" w:rsidP="001D72BD">
      <w:pPr>
        <w:ind w:left="720" w:firstLine="720"/>
        <w:rPr>
          <w:rFonts w:ascii="Times New Roman" w:hAnsi="Times New Roman"/>
          <w:sz w:val="20"/>
        </w:rPr>
      </w:pP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May 25</w:t>
      </w:r>
    </w:p>
    <w:p w14:paraId="133D20BF" w14:textId="77777777" w:rsidR="001D72BD" w:rsidRPr="009D31A1" w:rsidRDefault="001D72BD" w:rsidP="001D72BD">
      <w:pPr>
        <w:ind w:left="720" w:firstLine="720"/>
        <w:rPr>
          <w:rFonts w:ascii="Times New Roman" w:hAnsi="Times New Roman"/>
          <w:sz w:val="20"/>
        </w:rPr>
      </w:pP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r>
      <w:r w:rsidRPr="009D31A1">
        <w:rPr>
          <w:rFonts w:ascii="Times New Roman" w:hAnsi="Times New Roman"/>
          <w:sz w:val="20"/>
        </w:rPr>
        <w:tab/>
        <w:t>May 26</w:t>
      </w:r>
    </w:p>
    <w:p w14:paraId="165F28B1" w14:textId="5B58611C" w:rsidR="0048789D" w:rsidRPr="008A36D7" w:rsidRDefault="0048789D" w:rsidP="0048789D">
      <w:pPr>
        <w:ind w:left="90" w:firstLine="72"/>
        <w:rPr>
          <w:rFonts w:ascii="Times New Roman" w:hAnsi="Times New Roman"/>
          <w:sz w:val="20"/>
        </w:rPr>
      </w:pPr>
      <w:r w:rsidRPr="008A36D7">
        <w:rPr>
          <w:rFonts w:ascii="Times New Roman" w:hAnsi="Times New Roman"/>
          <w:sz w:val="20"/>
        </w:rPr>
        <w:tab/>
      </w:r>
    </w:p>
    <w:p w14:paraId="5BA8D3FC" w14:textId="77777777" w:rsidR="0048789D" w:rsidRPr="008A36D7" w:rsidRDefault="0048789D" w:rsidP="0048789D">
      <w:pPr>
        <w:rPr>
          <w:rFonts w:ascii="Times New Roman" w:hAnsi="Times New Roman"/>
          <w:sz w:val="20"/>
          <w:szCs w:val="24"/>
        </w:rPr>
      </w:pPr>
      <w:r w:rsidRPr="008A36D7">
        <w:rPr>
          <w:rFonts w:ascii="Times New Roman" w:hAnsi="Times New Roman"/>
          <w:b/>
          <w:sz w:val="20"/>
          <w:szCs w:val="24"/>
        </w:rPr>
        <w:t>DRUG FREE WORKPLACE – CLASSIFIED PERSONNEL</w:t>
      </w:r>
      <w:r w:rsidRPr="008A36D7">
        <w:rPr>
          <w:rFonts w:ascii="Times New Roman" w:hAnsi="Times New Roman"/>
          <w:sz w:val="20"/>
          <w:szCs w:val="24"/>
        </w:rPr>
        <w:t xml:space="preserve"> </w:t>
      </w:r>
    </w:p>
    <w:p w14:paraId="76D94189"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The conduct of school staff plays a vital role in the social and behavioral development of our students. It is equally important that the staff have a safe, healthful, and professional environment in which to work. To help promote both interests, the school shall have a drug free workplace. It is, therefore, the school’s policy that school employees are prohibited from the unlawful manufacture, distribution, dispensation, possession, or use of controlled substances, illegal drugs, inhalants, alcohol, as well as inappropriate or illegal use of prescription drugs. Such actions are prohibited both while at work or in the performance of official duties while off school property; violations of this policy will subject the employee to discipline, up to and including termination.</w:t>
      </w:r>
    </w:p>
    <w:p w14:paraId="07B4208E" w14:textId="77777777" w:rsidR="0048789D" w:rsidRPr="008A36D7" w:rsidRDefault="0048789D" w:rsidP="0048789D">
      <w:pPr>
        <w:rPr>
          <w:rFonts w:ascii="Times New Roman" w:hAnsi="Times New Roman"/>
          <w:b/>
          <w:sz w:val="20"/>
          <w:szCs w:val="24"/>
        </w:rPr>
      </w:pPr>
      <w:r w:rsidRPr="008A36D7">
        <w:rPr>
          <w:rFonts w:ascii="Times New Roman" w:hAnsi="Times New Roman"/>
          <w:sz w:val="20"/>
          <w:szCs w:val="24"/>
        </w:rPr>
        <w:t xml:space="preserve">       To help promote a drug free workplace, the school shall establish a drug-free awareness program to inform employees about the dangers of drug abuse in the workplace, the school's policy of maintaining a drug-free workplace, any available drug counseling, rehabilitation, and employee assistance abuse programs, and the penalties that may be imposed upon employees for drug abuse violations.</w:t>
      </w:r>
      <w:r w:rsidRPr="008A36D7">
        <w:rPr>
          <w:rFonts w:ascii="Times New Roman" w:hAnsi="Times New Roman"/>
          <w:b/>
          <w:sz w:val="20"/>
          <w:szCs w:val="24"/>
        </w:rPr>
        <w:t xml:space="preserve"> </w:t>
      </w:r>
    </w:p>
    <w:p w14:paraId="24519DC3" w14:textId="77777777" w:rsidR="0048789D" w:rsidRPr="008A36D7" w:rsidRDefault="0048789D" w:rsidP="0048789D">
      <w:pPr>
        <w:pStyle w:val="Title"/>
        <w:rPr>
          <w:rFonts w:ascii="Times New Roman" w:hAnsi="Times New Roman"/>
          <w:sz w:val="20"/>
        </w:rPr>
      </w:pPr>
      <w:r w:rsidRPr="008A36D7">
        <w:rPr>
          <w:rFonts w:ascii="Times New Roman" w:hAnsi="Times New Roman"/>
          <w:sz w:val="20"/>
        </w:rPr>
        <w:t>Drug Abuse Helplines for Employees</w:t>
      </w:r>
    </w:p>
    <w:p w14:paraId="6A1E01D4"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 xml:space="preserve">       The following organizations and resources provide free, confidential assistance to individuals who have, or know someone who has, a problem with alcohol or other drugs. </w:t>
      </w:r>
    </w:p>
    <w:p w14:paraId="1C390081" w14:textId="77777777" w:rsidR="002B57C3" w:rsidRPr="008A36D7" w:rsidRDefault="002B57C3" w:rsidP="0048789D">
      <w:pPr>
        <w:rPr>
          <w:rFonts w:ascii="Times New Roman" w:hAnsi="Times New Roman"/>
          <w:b/>
          <w:color w:val="000000"/>
          <w:sz w:val="20"/>
        </w:rPr>
      </w:pPr>
    </w:p>
    <w:p w14:paraId="51D50A36" w14:textId="77777777" w:rsidR="0048789D" w:rsidRPr="008A36D7" w:rsidRDefault="0048789D" w:rsidP="0048789D">
      <w:pPr>
        <w:rPr>
          <w:rFonts w:ascii="Times New Roman" w:hAnsi="Times New Roman"/>
          <w:color w:val="000000"/>
          <w:sz w:val="20"/>
        </w:rPr>
      </w:pPr>
      <w:r w:rsidRPr="008A36D7">
        <w:rPr>
          <w:rFonts w:ascii="Times New Roman" w:hAnsi="Times New Roman"/>
          <w:b/>
          <w:color w:val="000000"/>
          <w:sz w:val="20"/>
        </w:rPr>
        <w:t>Substance Abuse Treatment Locator</w:t>
      </w:r>
    </w:p>
    <w:p w14:paraId="74F5A00B"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FF"/>
          <w:sz w:val="20"/>
          <w:u w:val="single"/>
        </w:rPr>
        <w:t>www.findtreatment.samhsa.gov</w:t>
      </w:r>
      <w:r w:rsidRPr="008A36D7">
        <w:rPr>
          <w:rFonts w:ascii="Times New Roman" w:hAnsi="Times New Roman"/>
          <w:color w:val="000000"/>
          <w:sz w:val="20"/>
        </w:rPr>
        <w:t xml:space="preserve"> </w:t>
      </w:r>
    </w:p>
    <w:p w14:paraId="0E09AB74"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Phone: 1-800-662-HELP</w:t>
      </w:r>
    </w:p>
    <w:p w14:paraId="24033285"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This Substance Abuse and Mental Health Services Administration (SAMHSA) Web site and toll-free phone line help individuals locate drug and alcohol abuse treatment programs in their communities.</w:t>
      </w:r>
    </w:p>
    <w:p w14:paraId="29B5E6B1" w14:textId="77777777" w:rsidR="002B57C3" w:rsidRPr="008A36D7" w:rsidRDefault="002B57C3" w:rsidP="0048789D">
      <w:pPr>
        <w:rPr>
          <w:rFonts w:ascii="Times New Roman" w:hAnsi="Times New Roman"/>
          <w:b/>
          <w:color w:val="000000"/>
          <w:sz w:val="20"/>
        </w:rPr>
      </w:pPr>
    </w:p>
    <w:p w14:paraId="425FEDFD" w14:textId="77777777" w:rsidR="0048789D" w:rsidRPr="008A36D7" w:rsidRDefault="0048789D" w:rsidP="0048789D">
      <w:pPr>
        <w:rPr>
          <w:rFonts w:ascii="Times New Roman" w:hAnsi="Times New Roman"/>
          <w:color w:val="000000"/>
          <w:sz w:val="20"/>
        </w:rPr>
      </w:pPr>
      <w:r w:rsidRPr="008A36D7">
        <w:rPr>
          <w:rFonts w:ascii="Times New Roman" w:hAnsi="Times New Roman"/>
          <w:b/>
          <w:color w:val="000000"/>
          <w:sz w:val="20"/>
        </w:rPr>
        <w:t>AlcoholScreening.org</w:t>
      </w:r>
      <w:r w:rsidRPr="008A36D7">
        <w:rPr>
          <w:rFonts w:ascii="Times New Roman" w:hAnsi="Times New Roman"/>
          <w:color w:val="000000"/>
          <w:sz w:val="20"/>
        </w:rPr>
        <w:t xml:space="preserve"> </w:t>
      </w:r>
    </w:p>
    <w:p w14:paraId="7539ED01"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FF"/>
          <w:sz w:val="20"/>
          <w:u w:val="single"/>
        </w:rPr>
        <w:t>www.alcoholscreening.org</w:t>
      </w:r>
    </w:p>
    <w:p w14:paraId="4A46475C"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lastRenderedPageBreak/>
        <w:t xml:space="preserve">This free, confidential Web site lets individuals privately assess their own drinking habits and receive personalized feedback to help them determine if they need help to change those habits. Individuals can also find out about facilities in their communities that offer drug and alcohol abuse treatment and consultations with qualified health professionals regarding alcohol problems. </w:t>
      </w:r>
    </w:p>
    <w:p w14:paraId="052C61FA" w14:textId="77777777" w:rsidR="002B57C3" w:rsidRPr="008A36D7" w:rsidRDefault="002B57C3" w:rsidP="0048789D">
      <w:pPr>
        <w:rPr>
          <w:rFonts w:ascii="Times New Roman" w:hAnsi="Times New Roman"/>
          <w:b/>
          <w:color w:val="000000"/>
          <w:sz w:val="20"/>
        </w:rPr>
      </w:pPr>
    </w:p>
    <w:p w14:paraId="12B76739" w14:textId="77777777" w:rsidR="0048789D" w:rsidRPr="008A36D7" w:rsidRDefault="0048789D" w:rsidP="0048789D">
      <w:pPr>
        <w:rPr>
          <w:rFonts w:ascii="Times New Roman" w:hAnsi="Times New Roman"/>
          <w:color w:val="000000"/>
          <w:sz w:val="20"/>
        </w:rPr>
      </w:pPr>
      <w:r w:rsidRPr="008A36D7">
        <w:rPr>
          <w:rFonts w:ascii="Times New Roman" w:hAnsi="Times New Roman"/>
          <w:b/>
          <w:color w:val="000000"/>
          <w:sz w:val="20"/>
        </w:rPr>
        <w:t>Al-Anon/Alateen</w:t>
      </w:r>
      <w:r w:rsidRPr="008A36D7">
        <w:rPr>
          <w:rFonts w:ascii="Times New Roman" w:hAnsi="Times New Roman"/>
          <w:color w:val="000000"/>
          <w:sz w:val="20"/>
        </w:rPr>
        <w:t xml:space="preserve"> </w:t>
      </w:r>
    </w:p>
    <w:p w14:paraId="20FFC06A"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Phone: (888) 4AL-ANON</w:t>
      </w:r>
    </w:p>
    <w:p w14:paraId="0E8559A9"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FF"/>
          <w:sz w:val="20"/>
          <w:u w:val="single"/>
        </w:rPr>
        <w:t>www.al-anon.alateen.org</w:t>
      </w:r>
      <w:r w:rsidRPr="008A36D7">
        <w:rPr>
          <w:rFonts w:ascii="Times New Roman" w:hAnsi="Times New Roman"/>
          <w:color w:val="000000"/>
          <w:sz w:val="20"/>
        </w:rPr>
        <w:t xml:space="preserve"> </w:t>
      </w:r>
    </w:p>
    <w:p w14:paraId="2CCD4FE2"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 xml:space="preserve">Al-Anon provides information on the effects of alcohol abuse and refers friends and families of alcohol abusers to nearby support groups. Al-Anon’s purpose is to help families and friends of alcoholics recover from the effects of living with the problem drinking of a relative or friend. Alateen is the organization’s program for young people whose lives have been affected by someone else's drinking. </w:t>
      </w:r>
    </w:p>
    <w:p w14:paraId="5B7E6060" w14:textId="77777777" w:rsidR="002B57C3" w:rsidRPr="008A36D7" w:rsidRDefault="002B57C3" w:rsidP="0048789D">
      <w:pPr>
        <w:rPr>
          <w:rFonts w:ascii="Times New Roman" w:hAnsi="Times New Roman"/>
          <w:b/>
          <w:color w:val="000000"/>
          <w:sz w:val="20"/>
        </w:rPr>
      </w:pPr>
    </w:p>
    <w:p w14:paraId="1A442376" w14:textId="77777777" w:rsidR="0048789D" w:rsidRPr="008A36D7" w:rsidRDefault="0048789D" w:rsidP="0048789D">
      <w:pPr>
        <w:rPr>
          <w:rFonts w:ascii="Times New Roman" w:hAnsi="Times New Roman"/>
          <w:color w:val="000000"/>
          <w:sz w:val="20"/>
        </w:rPr>
      </w:pPr>
      <w:r w:rsidRPr="008A36D7">
        <w:rPr>
          <w:rFonts w:ascii="Times New Roman" w:hAnsi="Times New Roman"/>
          <w:b/>
          <w:color w:val="000000"/>
          <w:sz w:val="20"/>
        </w:rPr>
        <w:t>Alcoholics Anonymous (AA)</w:t>
      </w:r>
    </w:p>
    <w:p w14:paraId="43111E83"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Phone: (212) 870-3400</w:t>
      </w:r>
    </w:p>
    <w:p w14:paraId="02CC6DB9"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FF"/>
          <w:sz w:val="20"/>
          <w:u w:val="single"/>
        </w:rPr>
        <w:t>www.aa.org</w:t>
      </w:r>
      <w:r w:rsidRPr="008A36D7">
        <w:rPr>
          <w:rFonts w:ascii="Times New Roman" w:hAnsi="Times New Roman"/>
          <w:color w:val="000000"/>
          <w:sz w:val="20"/>
        </w:rPr>
        <w:t xml:space="preserve"> </w:t>
      </w:r>
    </w:p>
    <w:p w14:paraId="7799F56C"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 xml:space="preserve">AA offers a way to stop drinking to individuals who feel they have a problem with alcohol. AA groups are located in most cities and rural communities throughout the country. Look up “Alcoholics Anonymous” in a local telephone directory for a contact in your area. </w:t>
      </w:r>
    </w:p>
    <w:p w14:paraId="6869184F" w14:textId="77777777" w:rsidR="002B57C3" w:rsidRPr="008A36D7" w:rsidRDefault="002B57C3" w:rsidP="0048789D">
      <w:pPr>
        <w:rPr>
          <w:rFonts w:ascii="Times New Roman" w:hAnsi="Times New Roman"/>
          <w:b/>
          <w:color w:val="000000"/>
          <w:sz w:val="20"/>
        </w:rPr>
      </w:pPr>
    </w:p>
    <w:p w14:paraId="22D68B02" w14:textId="77777777" w:rsidR="0048789D" w:rsidRPr="008A36D7" w:rsidRDefault="0048789D" w:rsidP="0048789D">
      <w:pPr>
        <w:rPr>
          <w:rFonts w:ascii="Times New Roman" w:hAnsi="Times New Roman"/>
          <w:color w:val="000000"/>
          <w:sz w:val="20"/>
        </w:rPr>
      </w:pPr>
      <w:r w:rsidRPr="008A36D7">
        <w:rPr>
          <w:rFonts w:ascii="Times New Roman" w:hAnsi="Times New Roman"/>
          <w:b/>
          <w:color w:val="000000"/>
          <w:sz w:val="20"/>
        </w:rPr>
        <w:t>American Council on Alcoholism</w:t>
      </w:r>
      <w:r w:rsidRPr="008A36D7">
        <w:rPr>
          <w:rFonts w:ascii="Times New Roman" w:hAnsi="Times New Roman"/>
          <w:color w:val="000000"/>
          <w:sz w:val="20"/>
        </w:rPr>
        <w:t xml:space="preserve"> </w:t>
      </w:r>
    </w:p>
    <w:p w14:paraId="1B9F8C51"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 xml:space="preserve">Phone: (800) 527-5344 </w:t>
      </w:r>
    </w:p>
    <w:p w14:paraId="52D6C8EE"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FF"/>
          <w:sz w:val="20"/>
          <w:u w:val="single"/>
        </w:rPr>
        <w:t>www.aca-usa.org</w:t>
      </w:r>
      <w:r w:rsidRPr="008A36D7">
        <w:rPr>
          <w:rFonts w:ascii="Times New Roman" w:hAnsi="Times New Roman"/>
          <w:color w:val="000000"/>
          <w:sz w:val="20"/>
        </w:rPr>
        <w:t xml:space="preserve"> </w:t>
      </w:r>
    </w:p>
    <w:p w14:paraId="14E73392" w14:textId="77777777" w:rsidR="0048789D" w:rsidRPr="008A36D7" w:rsidRDefault="0048789D" w:rsidP="0048789D">
      <w:pPr>
        <w:pStyle w:val="BodyText"/>
        <w:rPr>
          <w:rFonts w:ascii="Times New Roman" w:hAnsi="Times New Roman"/>
          <w:b w:val="0"/>
          <w:color w:val="auto"/>
          <w:sz w:val="20"/>
        </w:rPr>
      </w:pPr>
      <w:r w:rsidRPr="008A36D7">
        <w:rPr>
          <w:rFonts w:ascii="Times New Roman" w:hAnsi="Times New Roman"/>
          <w:b w:val="0"/>
          <w:color w:val="auto"/>
          <w:sz w:val="20"/>
        </w:rPr>
        <w:t xml:space="preserve">This service provides referrals to alcoholism treatment programs nationwide and distributes </w:t>
      </w:r>
    </w:p>
    <w:p w14:paraId="04B22B1B" w14:textId="77777777" w:rsidR="0048789D" w:rsidRPr="008A36D7" w:rsidRDefault="0048789D" w:rsidP="0048789D">
      <w:pPr>
        <w:pStyle w:val="BodyText"/>
        <w:rPr>
          <w:rFonts w:ascii="Times New Roman" w:hAnsi="Times New Roman"/>
          <w:b w:val="0"/>
          <w:color w:val="auto"/>
          <w:sz w:val="20"/>
        </w:rPr>
      </w:pPr>
      <w:r w:rsidRPr="008A36D7">
        <w:rPr>
          <w:rFonts w:ascii="Times New Roman" w:hAnsi="Times New Roman"/>
          <w:b w:val="0"/>
          <w:color w:val="auto"/>
          <w:sz w:val="20"/>
        </w:rPr>
        <w:t xml:space="preserve">written materials on alcohol abuse problems. </w:t>
      </w:r>
    </w:p>
    <w:p w14:paraId="422C4DBA" w14:textId="77777777" w:rsidR="002B57C3" w:rsidRPr="008A36D7" w:rsidRDefault="002B57C3" w:rsidP="0048789D">
      <w:pPr>
        <w:rPr>
          <w:rFonts w:ascii="Times New Roman" w:hAnsi="Times New Roman"/>
          <w:b/>
          <w:color w:val="000000"/>
          <w:sz w:val="20"/>
        </w:rPr>
      </w:pPr>
    </w:p>
    <w:p w14:paraId="38AEA4C6" w14:textId="77777777" w:rsidR="0048789D" w:rsidRPr="008A36D7" w:rsidRDefault="0048789D" w:rsidP="0048789D">
      <w:pPr>
        <w:rPr>
          <w:rFonts w:ascii="Times New Roman" w:hAnsi="Times New Roman"/>
          <w:color w:val="000000"/>
          <w:sz w:val="20"/>
        </w:rPr>
      </w:pPr>
      <w:r w:rsidRPr="008A36D7">
        <w:rPr>
          <w:rFonts w:ascii="Times New Roman" w:hAnsi="Times New Roman"/>
          <w:b/>
          <w:color w:val="000000"/>
          <w:sz w:val="20"/>
        </w:rPr>
        <w:t>Cocaine Anonymous</w:t>
      </w:r>
      <w:r w:rsidRPr="008A36D7">
        <w:rPr>
          <w:rFonts w:ascii="Times New Roman" w:hAnsi="Times New Roman"/>
          <w:color w:val="000000"/>
          <w:sz w:val="20"/>
        </w:rPr>
        <w:t xml:space="preserve"> </w:t>
      </w:r>
    </w:p>
    <w:p w14:paraId="1EF40F5B"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Phone: (800) 347-8998</w:t>
      </w:r>
    </w:p>
    <w:p w14:paraId="13FDDE38"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FF"/>
          <w:sz w:val="20"/>
          <w:u w:val="single"/>
        </w:rPr>
        <w:t>www.ca.org</w:t>
      </w:r>
      <w:r w:rsidRPr="008A36D7">
        <w:rPr>
          <w:rFonts w:ascii="Times New Roman" w:hAnsi="Times New Roman"/>
          <w:color w:val="000000"/>
          <w:sz w:val="20"/>
        </w:rPr>
        <w:t xml:space="preserve"> </w:t>
      </w:r>
    </w:p>
    <w:p w14:paraId="0D42BAC0"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 xml:space="preserve">Cocaine Anonymous provides support for people dependent on cocaine and other mind-altering substances. Callers are referred to local helplines. </w:t>
      </w:r>
    </w:p>
    <w:p w14:paraId="54031843" w14:textId="77777777" w:rsidR="002B57C3" w:rsidRPr="008A36D7" w:rsidRDefault="002B57C3" w:rsidP="0048789D">
      <w:pPr>
        <w:rPr>
          <w:rFonts w:ascii="Times New Roman" w:hAnsi="Times New Roman"/>
          <w:b/>
          <w:color w:val="000000"/>
          <w:sz w:val="20"/>
        </w:rPr>
      </w:pPr>
    </w:p>
    <w:p w14:paraId="15C6AB3E" w14:textId="77777777" w:rsidR="0048789D" w:rsidRPr="008A36D7" w:rsidRDefault="0048789D" w:rsidP="0048789D">
      <w:pPr>
        <w:rPr>
          <w:rFonts w:ascii="Times New Roman" w:hAnsi="Times New Roman"/>
          <w:color w:val="000000"/>
          <w:sz w:val="20"/>
        </w:rPr>
      </w:pPr>
      <w:r w:rsidRPr="008A36D7">
        <w:rPr>
          <w:rFonts w:ascii="Times New Roman" w:hAnsi="Times New Roman"/>
          <w:b/>
          <w:color w:val="000000"/>
          <w:sz w:val="20"/>
        </w:rPr>
        <w:t>Nar-Anon</w:t>
      </w:r>
      <w:r w:rsidRPr="008A36D7">
        <w:rPr>
          <w:rFonts w:ascii="Times New Roman" w:hAnsi="Times New Roman"/>
          <w:color w:val="000000"/>
          <w:sz w:val="20"/>
        </w:rPr>
        <w:t xml:space="preserve"> </w:t>
      </w:r>
    </w:p>
    <w:p w14:paraId="01A42864"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Phone: (800) 477-6291</w:t>
      </w:r>
    </w:p>
    <w:p w14:paraId="11AE4704"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FF"/>
          <w:sz w:val="20"/>
          <w:u w:val="single"/>
        </w:rPr>
        <w:t>www.nar-anon.org</w:t>
      </w:r>
    </w:p>
    <w:p w14:paraId="65E73141"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 xml:space="preserve">This worldwide program provides support for friends and families of individuals with substance abuse problems. </w:t>
      </w:r>
    </w:p>
    <w:p w14:paraId="715976EB" w14:textId="77777777" w:rsidR="002B57C3" w:rsidRPr="008A36D7" w:rsidRDefault="002B57C3" w:rsidP="0048789D">
      <w:pPr>
        <w:rPr>
          <w:rFonts w:ascii="Times New Roman" w:hAnsi="Times New Roman"/>
          <w:b/>
          <w:color w:val="000000"/>
          <w:sz w:val="20"/>
        </w:rPr>
      </w:pPr>
    </w:p>
    <w:p w14:paraId="103417E6" w14:textId="77777777" w:rsidR="0048789D" w:rsidRPr="008A36D7" w:rsidRDefault="0048789D" w:rsidP="0048789D">
      <w:pPr>
        <w:rPr>
          <w:rFonts w:ascii="Times New Roman" w:hAnsi="Times New Roman"/>
          <w:color w:val="000000"/>
          <w:sz w:val="20"/>
        </w:rPr>
      </w:pPr>
      <w:r w:rsidRPr="008A36D7">
        <w:rPr>
          <w:rFonts w:ascii="Times New Roman" w:hAnsi="Times New Roman"/>
          <w:b/>
          <w:color w:val="000000"/>
          <w:sz w:val="20"/>
        </w:rPr>
        <w:t>National Council on Alcoholism and Drug Dependence Hopeline</w:t>
      </w:r>
      <w:r w:rsidRPr="008A36D7">
        <w:rPr>
          <w:rFonts w:ascii="Times New Roman" w:hAnsi="Times New Roman"/>
          <w:color w:val="000000"/>
          <w:sz w:val="20"/>
        </w:rPr>
        <w:t xml:space="preserve"> </w:t>
      </w:r>
    </w:p>
    <w:p w14:paraId="39859637"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00"/>
          <w:sz w:val="20"/>
        </w:rPr>
        <w:t>Phone: (800) NCA-CALL</w:t>
      </w:r>
    </w:p>
    <w:p w14:paraId="54E096A5" w14:textId="77777777" w:rsidR="0048789D" w:rsidRPr="008A36D7" w:rsidRDefault="0048789D" w:rsidP="0048789D">
      <w:pPr>
        <w:rPr>
          <w:rFonts w:ascii="Times New Roman" w:hAnsi="Times New Roman"/>
          <w:color w:val="000000"/>
          <w:sz w:val="20"/>
        </w:rPr>
      </w:pPr>
      <w:r w:rsidRPr="008A36D7">
        <w:rPr>
          <w:rFonts w:ascii="Times New Roman" w:hAnsi="Times New Roman"/>
          <w:color w:val="0000FF"/>
          <w:sz w:val="20"/>
          <w:u w:val="single"/>
        </w:rPr>
        <w:t>www.ncadd.org</w:t>
      </w:r>
      <w:r w:rsidRPr="008A36D7">
        <w:rPr>
          <w:rFonts w:ascii="Times New Roman" w:hAnsi="Times New Roman"/>
          <w:color w:val="000000"/>
          <w:sz w:val="20"/>
        </w:rPr>
        <w:t xml:space="preserve"> </w:t>
      </w:r>
    </w:p>
    <w:p w14:paraId="4700098A" w14:textId="77777777" w:rsidR="002B57C3" w:rsidRPr="008A36D7" w:rsidRDefault="002B57C3" w:rsidP="0048789D">
      <w:pPr>
        <w:rPr>
          <w:rFonts w:ascii="Times New Roman" w:hAnsi="Times New Roman"/>
          <w:color w:val="000000"/>
          <w:sz w:val="20"/>
        </w:rPr>
      </w:pPr>
    </w:p>
    <w:p w14:paraId="677AC58D" w14:textId="77777777" w:rsidR="0048789D" w:rsidRPr="008A36D7" w:rsidRDefault="002B57C3" w:rsidP="0048789D">
      <w:pPr>
        <w:rPr>
          <w:rFonts w:ascii="Times New Roman" w:hAnsi="Times New Roman"/>
          <w:sz w:val="20"/>
          <w:szCs w:val="24"/>
        </w:rPr>
      </w:pPr>
      <w:r w:rsidRPr="008A36D7">
        <w:rPr>
          <w:rFonts w:ascii="Times New Roman" w:hAnsi="Times New Roman"/>
          <w:color w:val="000000"/>
          <w:sz w:val="20"/>
        </w:rPr>
        <w:t xml:space="preserve">       </w:t>
      </w:r>
      <w:r w:rsidR="0048789D" w:rsidRPr="008A36D7">
        <w:rPr>
          <w:rFonts w:ascii="Times New Roman" w:hAnsi="Times New Roman"/>
          <w:color w:val="000000"/>
          <w:sz w:val="20"/>
        </w:rPr>
        <w:t>This organization, a planning and oversight agency for public substance abuse treatment programs, provides written information on alcohol and drug abuse and referrals to treatment and counseling services nationwide.</w:t>
      </w:r>
    </w:p>
    <w:p w14:paraId="6BF9AAEE"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Should any employee be found to have been under the influence of, or in illegal possession of, any illegal drug or controlled substance, whether or not engaged in any school or school-related activity, and the behavior of the employee, if under the influence, is such that it is inappropriate for a school employee in the opinion of the Director, the employee may be subject to discipline, up to and including termination.  This policy also applies to those employees who are under the influence of alcohol while on campus or at school-sponsored functions, including athletic events.</w:t>
      </w:r>
    </w:p>
    <w:p w14:paraId="641F5E33"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Possession, use or distribution of drug paraphernalia by any employee, whether or not engaged in school or school-related activities, may subject the employee to discipline, up to and including termination. Possession in one’s vehicle or in an area subject to the employee’s control will be considered to be possession as though the substance were on the employee’s person. </w:t>
      </w:r>
    </w:p>
    <w:p w14:paraId="226DC08B"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lastRenderedPageBreak/>
        <w:t xml:space="preserve">       It shall not be necessary for an employee to test at a level demonstrating intoxication by any substance in order to be subject to the terms of this policy.  Any physical manifestation of being under the influence of a substance may subject an employee to the terms of this policy.  Those physical manifestations include, but are not limited to: unsteadiness; slurred speech; dilated or constricted pupils; incoherent and/or irrational speech; or the presence of an odor associated with a prohibited substance on one’s breath or clothing. </w:t>
      </w:r>
    </w:p>
    <w:p w14:paraId="67804B31"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Should an employee desire to provide the school with the results of a blood, breath or urine analysis, such results will be taken into account by the school only if the sample is provided within a time range that could provide meaningful results and only by a testing agency chosen or approved by the school. The school shall not request that the employee be tested, and the expense for such voluntary testing shall be borne by the employee. </w:t>
      </w:r>
    </w:p>
    <w:p w14:paraId="3FD18791" w14:textId="77777777" w:rsidR="0048789D" w:rsidRPr="008A36D7" w:rsidRDefault="0048789D" w:rsidP="0048789D">
      <w:pPr>
        <w:rPr>
          <w:rFonts w:ascii="Times New Roman" w:hAnsi="Times New Roman"/>
          <w:sz w:val="20"/>
        </w:rPr>
      </w:pPr>
      <w:r w:rsidRPr="008A36D7">
        <w:rPr>
          <w:rFonts w:ascii="Times New Roman" w:hAnsi="Times New Roman"/>
          <w:sz w:val="20"/>
          <w:szCs w:val="24"/>
        </w:rPr>
        <w:t xml:space="preserve">       </w:t>
      </w:r>
      <w:r w:rsidRPr="008A36D7">
        <w:rPr>
          <w:rFonts w:ascii="Times New Roman" w:hAnsi="Times New Roman"/>
          <w:sz w:val="20"/>
        </w:rPr>
        <w:t>Any incident at work resulting in injury to the employee requiring medical attention shall require the employee to submit to a drug test, which shall be paid at the school’s worker’s compensation carrier’s expense. Failure for the employee to submit to the drug test or a confirmed positive drug test indicating the use of illegal substances or the misuse of prescription medications shall be grounds for the denial of worker’s compensation benefits in accordance with policy 8.36—CLASSIFIED PERSONNEL WORKPLACE INJURIES AND WORKERS’ COMPENSATION.</w:t>
      </w:r>
    </w:p>
    <w:p w14:paraId="644AADAD"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Any employee who is charged with a violation of any state or federal law relating to the possession, use or distribution of illegal drugs, other controlled substances or alcohol, or of drug paraphernalia, must notify the Director within five (5) week days (i.e., Monday through Friday, inclusive, excluding holidays) of being so charged. </w:t>
      </w:r>
    </w:p>
    <w:p w14:paraId="1FF5A42F"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Any employee so charged is subject to discipline, up to and including termination.  However, the failure of an employee to notify the Director of having been so charged shall result in that employee being recommended for termination by the Director. </w:t>
      </w:r>
    </w:p>
    <w:p w14:paraId="2DA86CDA"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Any employee convicted of any criminal drug statute violation for an offense that occurred while at work or in the performance of official duties while off school property shall report the conviction within 5 calendar days to the Director. Within 10 days of receiving such notification, whether from the employee or any other source, the school shall notify federal granting agencies from which it receives funds of the conviction. Compliance with these requirements and prohibitions is mandatory and is a condition of employment. </w:t>
      </w:r>
    </w:p>
    <w:p w14:paraId="3164AF81"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Any employee convicted of any state or federal law relating to the possession, use or distribution of illegal drugs, other controlled substances, or of drug paraphernalia, shall be recommended for termination. </w:t>
      </w:r>
    </w:p>
    <w:p w14:paraId="7EADA633"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Any employee who must take prescription medication at the direction of the employee’s physician, and who is impaired by the prescription medication such that he cannot properly perform his duties shall not report for duty. Any employee who reports for duty and is so impaired, as determined by the Director, will be sent home. The employee shall be given sick leave, if owed any.  The school or employee will provide transportation for the employee, and the employee may not leave campus while operating any vehicle.  It is the responsibility of the employee to contact his physician in order to adjust the medication, if possible, so that the employee may return to his job unimpaired.  Should the employee attempt to return to work while impaired by prescription medications, for which the employee has a prescription, he will, again, be sent home and given sick leave, if owed any</w:t>
      </w:r>
      <w:r w:rsidRPr="008A36D7">
        <w:rPr>
          <w:rFonts w:ascii="Times New Roman" w:hAnsi="Times New Roman"/>
          <w:strike/>
          <w:sz w:val="20"/>
          <w:szCs w:val="24"/>
        </w:rPr>
        <w:t>.</w:t>
      </w:r>
      <w:r w:rsidRPr="008A36D7">
        <w:rPr>
          <w:rFonts w:ascii="Times New Roman" w:hAnsi="Times New Roman"/>
          <w:sz w:val="20"/>
          <w:szCs w:val="24"/>
        </w:rPr>
        <w:t xml:space="preserve"> Should the employee attempt to return to work while impaired by prescription medication a third time the employee may be subject to discipline, up to and including a recommendation of termination. </w:t>
      </w:r>
    </w:p>
    <w:p w14:paraId="66CDF786"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Any employee who possesses, uses, distributes or is under the influence of a prescription medication obtained by a means other than his own current prescription shall be treated as though he was in possession, possession with intent to deliver, or under the influence, etc. of an illegal substance. An illegal drug or other substance is one which is (a) not legally obtainable; or (b) one which is legally obtainable, but which has been obtained illegally. The school may require an employee to provide proof from his physician and/or pharmacist that the employee is lawfully able to receive such medication.  Failure to provide such proof, to the satisfaction of the Director, may result in discipline, up to and including a recommendation of termination.</w:t>
      </w:r>
    </w:p>
    <w:p w14:paraId="069DB968" w14:textId="77777777" w:rsidR="0048789D" w:rsidRPr="008A36D7" w:rsidRDefault="0048789D" w:rsidP="0048789D">
      <w:pPr>
        <w:rPr>
          <w:rFonts w:ascii="Times New Roman" w:eastAsia="Times New Roman" w:hAnsi="Times New Roman"/>
          <w:sz w:val="20"/>
          <w:szCs w:val="24"/>
        </w:rPr>
      </w:pPr>
      <w:r w:rsidRPr="008A36D7">
        <w:rPr>
          <w:rFonts w:ascii="Times New Roman" w:hAnsi="Times New Roman"/>
          <w:sz w:val="20"/>
          <w:szCs w:val="24"/>
        </w:rPr>
        <w:t xml:space="preserve">       </w:t>
      </w:r>
      <w:r w:rsidRPr="008A36D7">
        <w:rPr>
          <w:rFonts w:ascii="Times New Roman" w:eastAsia="Times New Roman" w:hAnsi="Times New Roman"/>
          <w:sz w:val="20"/>
          <w:szCs w:val="24"/>
        </w:rPr>
        <w:t>A report to the appropriate licensing agency shall be filed within seven (7) days of:</w:t>
      </w:r>
    </w:p>
    <w:p w14:paraId="6BDE8992" w14:textId="77777777" w:rsidR="0048789D" w:rsidRPr="008A36D7" w:rsidRDefault="0048789D" w:rsidP="006D6FCE">
      <w:pPr>
        <w:numPr>
          <w:ilvl w:val="0"/>
          <w:numId w:val="14"/>
        </w:numPr>
        <w:rPr>
          <w:rFonts w:ascii="Times New Roman" w:eastAsia="Times New Roman" w:hAnsi="Times New Roman"/>
          <w:sz w:val="20"/>
          <w:szCs w:val="24"/>
        </w:rPr>
      </w:pPr>
      <w:r w:rsidRPr="008A36D7">
        <w:rPr>
          <w:rFonts w:ascii="Times New Roman" w:eastAsia="Times New Roman" w:hAnsi="Times New Roman"/>
          <w:sz w:val="20"/>
          <w:szCs w:val="24"/>
        </w:rPr>
        <w:t>A final disciplinary action taken against an employee resulting from the diversion, misuse, or abuse of illicit drugs or controlled substances; or</w:t>
      </w:r>
    </w:p>
    <w:p w14:paraId="5350881F" w14:textId="77777777" w:rsidR="0048789D" w:rsidRPr="008A36D7" w:rsidRDefault="0048789D" w:rsidP="006D6FCE">
      <w:pPr>
        <w:numPr>
          <w:ilvl w:val="0"/>
          <w:numId w:val="14"/>
        </w:numPr>
        <w:rPr>
          <w:rFonts w:ascii="Times New Roman" w:eastAsia="Times New Roman" w:hAnsi="Times New Roman"/>
          <w:sz w:val="20"/>
          <w:szCs w:val="24"/>
        </w:rPr>
      </w:pPr>
      <w:r w:rsidRPr="008A36D7">
        <w:rPr>
          <w:rFonts w:ascii="Times New Roman" w:eastAsia="Times New Roman" w:hAnsi="Times New Roman"/>
          <w:sz w:val="20"/>
          <w:szCs w:val="24"/>
        </w:rPr>
        <w:t>The voluntary resignation of an employee who is facing a pending disciplinary action resulting from the diversion, misuse, or abuse of illicit drugs or controlled substances.</w:t>
      </w:r>
    </w:p>
    <w:p w14:paraId="5382DE42" w14:textId="77777777" w:rsidR="0048789D" w:rsidRPr="008A36D7" w:rsidRDefault="0048789D" w:rsidP="0048789D">
      <w:pPr>
        <w:rPr>
          <w:rFonts w:ascii="Times New Roman" w:eastAsia="Times New Roman" w:hAnsi="Times New Roman"/>
          <w:sz w:val="20"/>
          <w:szCs w:val="24"/>
        </w:rPr>
      </w:pPr>
      <w:r w:rsidRPr="008A36D7">
        <w:rPr>
          <w:rFonts w:ascii="Times New Roman" w:eastAsia="Times New Roman" w:hAnsi="Times New Roman"/>
          <w:sz w:val="20"/>
          <w:szCs w:val="24"/>
        </w:rPr>
        <w:lastRenderedPageBreak/>
        <w:t xml:space="preserve">       The report filed with the licensing authority shall include, but not be limited to:</w:t>
      </w:r>
    </w:p>
    <w:p w14:paraId="5E957160" w14:textId="77777777" w:rsidR="0048789D" w:rsidRPr="008A36D7" w:rsidRDefault="0048789D" w:rsidP="006D6FCE">
      <w:pPr>
        <w:numPr>
          <w:ilvl w:val="0"/>
          <w:numId w:val="15"/>
        </w:numPr>
        <w:rPr>
          <w:rFonts w:ascii="Times New Roman" w:eastAsia="Times New Roman" w:hAnsi="Times New Roman"/>
          <w:sz w:val="20"/>
          <w:szCs w:val="24"/>
        </w:rPr>
      </w:pPr>
      <w:r w:rsidRPr="008A36D7">
        <w:rPr>
          <w:rFonts w:ascii="Times New Roman" w:eastAsia="Times New Roman" w:hAnsi="Times New Roman"/>
          <w:sz w:val="20"/>
          <w:szCs w:val="24"/>
        </w:rPr>
        <w:t>The name, address, and telephone number of the person who is the subject of the report; and</w:t>
      </w:r>
    </w:p>
    <w:p w14:paraId="262B6331" w14:textId="77777777" w:rsidR="0048789D" w:rsidRPr="008A36D7" w:rsidRDefault="0048789D" w:rsidP="006D6FCE">
      <w:pPr>
        <w:numPr>
          <w:ilvl w:val="0"/>
          <w:numId w:val="15"/>
        </w:numPr>
        <w:rPr>
          <w:rFonts w:ascii="Times New Roman" w:eastAsia="Times New Roman" w:hAnsi="Times New Roman"/>
          <w:sz w:val="20"/>
          <w:szCs w:val="24"/>
        </w:rPr>
      </w:pPr>
      <w:r w:rsidRPr="008A36D7">
        <w:rPr>
          <w:rFonts w:ascii="Times New Roman" w:eastAsia="Times New Roman" w:hAnsi="Times New Roman"/>
          <w:sz w:val="20"/>
          <w:szCs w:val="24"/>
        </w:rPr>
        <w:t>A description of the facts giving rise to the issuance of the report.</w:t>
      </w:r>
    </w:p>
    <w:p w14:paraId="6989172E" w14:textId="77777777" w:rsidR="0048789D" w:rsidRPr="008A36D7" w:rsidRDefault="0048789D" w:rsidP="0048789D">
      <w:pPr>
        <w:rPr>
          <w:rFonts w:ascii="Times New Roman" w:hAnsi="Times New Roman"/>
          <w:sz w:val="20"/>
          <w:szCs w:val="24"/>
        </w:rPr>
      </w:pPr>
      <w:r w:rsidRPr="008A36D7">
        <w:rPr>
          <w:rFonts w:ascii="Times New Roman" w:eastAsia="Times New Roman" w:hAnsi="Times New Roman"/>
          <w:sz w:val="20"/>
          <w:szCs w:val="24"/>
        </w:rPr>
        <w:t xml:space="preserve">       When the employee is not a healthcare professional, law enforcement will be contacted regarding any final disciplinary action taken against an employee for the diversion of controlled substances to one (1) or more third parties.</w:t>
      </w:r>
    </w:p>
    <w:p w14:paraId="4B4B2B62" w14:textId="77777777" w:rsidR="0048789D" w:rsidRPr="008A36D7" w:rsidRDefault="0048789D" w:rsidP="0048789D">
      <w:pPr>
        <w:rPr>
          <w:rFonts w:ascii="Times New Roman" w:hAnsi="Times New Roman"/>
          <w:b/>
          <w:sz w:val="20"/>
        </w:rPr>
      </w:pPr>
    </w:p>
    <w:p w14:paraId="1DCC291E" w14:textId="77777777" w:rsidR="0048789D" w:rsidRPr="008A36D7" w:rsidRDefault="0048789D" w:rsidP="0048789D">
      <w:pPr>
        <w:rPr>
          <w:rFonts w:ascii="Times New Roman" w:hAnsi="Times New Roman"/>
          <w:b/>
          <w:sz w:val="20"/>
        </w:rPr>
      </w:pPr>
      <w:r w:rsidRPr="008A36D7">
        <w:rPr>
          <w:rFonts w:ascii="Times New Roman" w:hAnsi="Times New Roman"/>
          <w:b/>
          <w:sz w:val="20"/>
          <w:szCs w:val="24"/>
        </w:rPr>
        <w:t>CLASSIFIED PERSONNEL</w:t>
      </w:r>
      <w:r w:rsidRPr="008A36D7">
        <w:rPr>
          <w:rFonts w:ascii="Times New Roman" w:hAnsi="Times New Roman"/>
          <w:sz w:val="20"/>
          <w:szCs w:val="24"/>
        </w:rPr>
        <w:t xml:space="preserve"> </w:t>
      </w:r>
      <w:r w:rsidRPr="008A36D7">
        <w:rPr>
          <w:rFonts w:ascii="Times New Roman" w:hAnsi="Times New Roman"/>
          <w:b/>
          <w:sz w:val="20"/>
          <w:szCs w:val="24"/>
        </w:rPr>
        <w:t>FAMILY MEDICAL LEAVE</w:t>
      </w:r>
    </w:p>
    <w:p w14:paraId="3C52278F"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Employees are eligible for benefits under the Family Medical Leave Act when the school has fifty (50) or more employees. The Imboden Area Charter School has less than fifty (50) employees, and therefore, employees are not eligible for FMLA benefits.</w:t>
      </w:r>
    </w:p>
    <w:p w14:paraId="36C4739D" w14:textId="77777777" w:rsidR="0048789D" w:rsidRPr="008A36D7" w:rsidRDefault="0048789D" w:rsidP="0048789D">
      <w:pPr>
        <w:ind w:firstLine="72"/>
        <w:rPr>
          <w:rFonts w:ascii="Times New Roman" w:hAnsi="Times New Roman"/>
          <w:b/>
          <w:sz w:val="20"/>
        </w:rPr>
      </w:pPr>
    </w:p>
    <w:p w14:paraId="29941FA2" w14:textId="77777777" w:rsidR="0048789D" w:rsidRPr="008A36D7" w:rsidRDefault="0048789D" w:rsidP="0048789D">
      <w:pPr>
        <w:pStyle w:val="Style1"/>
        <w:ind w:right="0"/>
        <w:rPr>
          <w:sz w:val="20"/>
          <w:szCs w:val="24"/>
        </w:rPr>
      </w:pPr>
      <w:r w:rsidRPr="008A36D7">
        <w:rPr>
          <w:sz w:val="20"/>
          <w:szCs w:val="24"/>
        </w:rPr>
        <w:t>CLASSIFIED PERSONNEL ASSIGNMENTS</w:t>
      </w:r>
    </w:p>
    <w:p w14:paraId="328E5C46"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The Director shall be responsible for assigning and reassigning non-certified personnel.</w:t>
      </w:r>
    </w:p>
    <w:p w14:paraId="1A76BBC7" w14:textId="77777777" w:rsidR="0048789D" w:rsidRPr="008A36D7" w:rsidRDefault="0048789D" w:rsidP="0048789D">
      <w:pPr>
        <w:ind w:left="90" w:firstLine="72"/>
        <w:rPr>
          <w:rFonts w:ascii="Times New Roman" w:hAnsi="Times New Roman"/>
          <w:sz w:val="20"/>
        </w:rPr>
      </w:pPr>
    </w:p>
    <w:p w14:paraId="580E8CAB" w14:textId="77777777" w:rsidR="0048789D" w:rsidRPr="008A36D7" w:rsidRDefault="0048789D" w:rsidP="0048789D">
      <w:pPr>
        <w:rPr>
          <w:rFonts w:ascii="Times New Roman" w:hAnsi="Times New Roman"/>
          <w:b/>
          <w:spacing w:val="-8"/>
          <w:sz w:val="20"/>
          <w:szCs w:val="24"/>
        </w:rPr>
      </w:pPr>
      <w:r w:rsidRPr="008A36D7">
        <w:rPr>
          <w:rFonts w:ascii="Times New Roman" w:hAnsi="Times New Roman"/>
          <w:b/>
          <w:sz w:val="20"/>
          <w:szCs w:val="24"/>
        </w:rPr>
        <w:t>CLASSIFIED PERSONNEL CELL PHONE USE</w:t>
      </w:r>
    </w:p>
    <w:p w14:paraId="413771FC" w14:textId="77777777" w:rsidR="0048789D" w:rsidRPr="008A36D7" w:rsidRDefault="0048789D" w:rsidP="0048789D">
      <w:pPr>
        <w:ind w:firstLine="360"/>
        <w:rPr>
          <w:rFonts w:ascii="Times New Roman" w:hAnsi="Times New Roman"/>
          <w:b/>
          <w:spacing w:val="-8"/>
          <w:sz w:val="20"/>
          <w:szCs w:val="24"/>
        </w:rPr>
      </w:pPr>
      <w:r w:rsidRPr="008A36D7">
        <w:rPr>
          <w:rFonts w:ascii="Times New Roman" w:hAnsi="Times New Roman"/>
          <w:sz w:val="20"/>
          <w:szCs w:val="24"/>
        </w:rPr>
        <w:t>Use of cell phones or other electronic communication devices by employees during their designated work time for other than school approved purposes is strictly forbidden unless specifically approved in advance by the Director.</w:t>
      </w:r>
    </w:p>
    <w:p w14:paraId="071C9FAD"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School staff shall not be given cell phones or computers for any purpose other than their specific use associated with school business. School employees who use a school issued cell phone</w:t>
      </w:r>
      <w:r w:rsidRPr="008A36D7">
        <w:rPr>
          <w:rFonts w:ascii="Times New Roman" w:hAnsi="Times New Roman"/>
          <w:strike/>
          <w:sz w:val="20"/>
          <w:szCs w:val="24"/>
        </w:rPr>
        <w:t>s</w:t>
      </w:r>
      <w:r w:rsidRPr="008A36D7">
        <w:rPr>
          <w:rFonts w:ascii="Times New Roman" w:hAnsi="Times New Roman"/>
          <w:sz w:val="20"/>
          <w:szCs w:val="24"/>
        </w:rPr>
        <w:t xml:space="preserve"> and/or computers for non-school purposes, except as permitted by school policy, shall be subject to discipline, up to and including termination. School employees who are issued school cell phones due to the requirements of their position may use the phone for personal use on an “as needed” basis provided it is not during designated work time.</w:t>
      </w:r>
    </w:p>
    <w:p w14:paraId="70265C21" w14:textId="77777777" w:rsidR="0048789D" w:rsidRPr="008A36D7" w:rsidRDefault="008C4689" w:rsidP="0048789D">
      <w:pPr>
        <w:ind w:firstLine="360"/>
        <w:rPr>
          <w:rFonts w:ascii="Times New Roman" w:hAnsi="Times New Roman"/>
          <w:b/>
          <w:sz w:val="20"/>
          <w:szCs w:val="24"/>
          <w:vertAlign w:val="superscript"/>
        </w:rPr>
      </w:pPr>
      <w:r>
        <w:rPr>
          <w:rFonts w:ascii="Times New Roman" w:hAnsi="Times New Roman"/>
          <w:sz w:val="20"/>
          <w:szCs w:val="24"/>
        </w:rPr>
        <w:t>Except when authorized in Policy 8.24-SCHOOL BUS DRIVER’S USE OF MOBILE COMMUNICATION DEVICES, a</w:t>
      </w:r>
      <w:r w:rsidR="0048789D" w:rsidRPr="008A36D7">
        <w:rPr>
          <w:rFonts w:ascii="Times New Roman" w:hAnsi="Times New Roman"/>
          <w:sz w:val="20"/>
          <w:szCs w:val="24"/>
        </w:rPr>
        <w:t>ll employees are forbidden from using school issued cell phones while driving any vehicle at any time. Violation may result in disciplinary action up to and including termination.</w:t>
      </w:r>
    </w:p>
    <w:p w14:paraId="0AA9453E" w14:textId="77777777" w:rsidR="0048789D" w:rsidRPr="008A36D7" w:rsidRDefault="008C4689" w:rsidP="002B57C3">
      <w:pPr>
        <w:rPr>
          <w:rFonts w:ascii="Times New Roman" w:hAnsi="Times New Roman"/>
          <w:sz w:val="20"/>
        </w:rPr>
      </w:pPr>
      <w:r>
        <w:rPr>
          <w:rFonts w:ascii="Times New Roman" w:hAnsi="Times New Roman"/>
          <w:sz w:val="20"/>
        </w:rPr>
        <w:t xml:space="preserve">       Except when authorized in Policy 8.24-SCHOOL BUS DRIVER’S USE OF MOBILE COMMUNICATION DEVICES, no employee shall use any device for the purposes of browsing the internet; composing or reading emails and text messages; or making or answering phone calls while driving a motor vehicle which is in motion on school property.  Violation may result in disciplinary action up to and including termination.</w:t>
      </w:r>
    </w:p>
    <w:p w14:paraId="5DBDDAD1" w14:textId="77777777" w:rsidR="001361A9" w:rsidRDefault="001361A9" w:rsidP="0048789D">
      <w:pPr>
        <w:rPr>
          <w:rFonts w:ascii="Times New Roman" w:hAnsi="Times New Roman"/>
          <w:b/>
          <w:sz w:val="20"/>
          <w:szCs w:val="24"/>
        </w:rPr>
      </w:pPr>
    </w:p>
    <w:p w14:paraId="5780663B" w14:textId="77777777" w:rsidR="0048789D" w:rsidRPr="008A36D7" w:rsidRDefault="0048789D" w:rsidP="0048789D">
      <w:pPr>
        <w:rPr>
          <w:rFonts w:ascii="Times New Roman" w:hAnsi="Times New Roman"/>
          <w:b/>
          <w:sz w:val="20"/>
        </w:rPr>
      </w:pPr>
      <w:r w:rsidRPr="008A36D7">
        <w:rPr>
          <w:rFonts w:ascii="Times New Roman" w:hAnsi="Times New Roman"/>
          <w:b/>
          <w:sz w:val="20"/>
          <w:szCs w:val="24"/>
        </w:rPr>
        <w:t>CLASSIFIED PERSONNEL RESPONSIBILITIES GOVERNING BULLYING</w:t>
      </w:r>
    </w:p>
    <w:p w14:paraId="73DECB42" w14:textId="77777777" w:rsidR="006D6FCE" w:rsidRPr="006D6FCE" w:rsidRDefault="00032A80" w:rsidP="006D6FCE">
      <w:pPr>
        <w:jc w:val="center"/>
        <w:rPr>
          <w:rFonts w:ascii="Times New Roman" w:eastAsia="Times New Roman" w:hAnsi="Times New Roman"/>
          <w:b/>
          <w:sz w:val="20"/>
        </w:rPr>
      </w:pPr>
      <w:r w:rsidRPr="006D6FCE">
        <w:rPr>
          <w:rFonts w:ascii="Times New Roman" w:hAnsi="Times New Roman"/>
          <w:sz w:val="20"/>
        </w:rPr>
        <w:t xml:space="preserve">      </w:t>
      </w:r>
      <w:r w:rsidR="0048789D" w:rsidRPr="006D6FCE">
        <w:rPr>
          <w:rFonts w:ascii="Times New Roman" w:hAnsi="Times New Roman"/>
          <w:sz w:val="20"/>
        </w:rPr>
        <w:t xml:space="preserve"> </w:t>
      </w:r>
      <w:r w:rsidR="006D6FCE" w:rsidRPr="006D6FCE">
        <w:rPr>
          <w:rFonts w:ascii="Times New Roman" w:eastAsia="Times New Roman" w:hAnsi="Times New Roman"/>
          <w:b/>
          <w:sz w:val="20"/>
        </w:rPr>
        <w:t>Definitions</w:t>
      </w:r>
    </w:p>
    <w:p w14:paraId="45289D69" w14:textId="77777777" w:rsidR="006D6FCE" w:rsidRPr="006D6FCE" w:rsidRDefault="006D6FCE" w:rsidP="006D6FCE">
      <w:pPr>
        <w:rPr>
          <w:rFonts w:ascii="Times New Roman" w:eastAsia="Times New Roman" w:hAnsi="Times New Roman"/>
          <w:sz w:val="20"/>
        </w:rPr>
      </w:pPr>
    </w:p>
    <w:p w14:paraId="422B977E" w14:textId="77777777" w:rsidR="006D6FCE" w:rsidRPr="006D6FCE" w:rsidRDefault="006D6FCE" w:rsidP="001361A9">
      <w:pPr>
        <w:ind w:firstLine="720"/>
        <w:rPr>
          <w:rFonts w:ascii="Times New Roman" w:hAnsi="Times New Roman"/>
          <w:sz w:val="20"/>
        </w:rPr>
      </w:pPr>
      <w:r w:rsidRPr="006D6FCE">
        <w:rPr>
          <w:rFonts w:ascii="Times New Roman" w:eastAsia="Times New Roman" w:hAnsi="Times New Roman"/>
          <w:sz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1D5F8827" w14:textId="77777777" w:rsidR="006D6FCE" w:rsidRPr="006D6FCE" w:rsidRDefault="006D6FCE" w:rsidP="001361A9">
      <w:pPr>
        <w:ind w:firstLine="720"/>
        <w:rPr>
          <w:rFonts w:ascii="Times New Roman" w:hAnsi="Times New Roman"/>
          <w:iCs/>
          <w:sz w:val="20"/>
        </w:rPr>
      </w:pPr>
      <w:r w:rsidRPr="006D6FCE">
        <w:rPr>
          <w:rFonts w:ascii="Times New Roman" w:hAnsi="Times New Roman"/>
          <w:iCs/>
          <w:sz w:val="20"/>
        </w:rPr>
        <w:t xml:space="preserve">“Bullying” means the intentional harassment, intimidation, humiliation, ridicule, defamation, or threat or incitement of violence by a student against another student or public school employee by a written, verbal, electronic, or physical act that </w:t>
      </w:r>
      <w:r w:rsidRPr="006D6FCE">
        <w:rPr>
          <w:rFonts w:ascii="Times New Roman" w:eastAsia="Times New Roman" w:hAnsi="Times New Roman"/>
          <w:iCs/>
          <w:sz w:val="20"/>
        </w:rPr>
        <w:t>may address an attribute of the other student, public school employee, or person with whom the other student or public school employee is associated and that causes or creates actual or reasonably foreseeable:</w:t>
      </w:r>
    </w:p>
    <w:p w14:paraId="74F70FAA" w14:textId="77777777" w:rsidR="006D6FCE" w:rsidRPr="006D6FCE" w:rsidRDefault="006D6FCE" w:rsidP="006D6FCE">
      <w:pPr>
        <w:numPr>
          <w:ilvl w:val="0"/>
          <w:numId w:val="31"/>
        </w:numPr>
        <w:tabs>
          <w:tab w:val="clear" w:pos="720"/>
          <w:tab w:val="num" w:pos="0"/>
        </w:tabs>
        <w:ind w:hanging="720"/>
        <w:rPr>
          <w:rFonts w:ascii="Times New Roman" w:hAnsi="Times New Roman"/>
          <w:iCs/>
          <w:sz w:val="20"/>
        </w:rPr>
      </w:pPr>
      <w:r w:rsidRPr="006D6FCE">
        <w:rPr>
          <w:rFonts w:ascii="Times New Roman" w:hAnsi="Times New Roman"/>
          <w:iCs/>
          <w:sz w:val="20"/>
        </w:rPr>
        <w:t>Physical harm to a public school employee or student or damage to the public school employee's or student's property;</w:t>
      </w:r>
    </w:p>
    <w:p w14:paraId="4520E23F" w14:textId="77777777" w:rsidR="006D6FCE" w:rsidRPr="006D6FCE" w:rsidRDefault="006D6FCE" w:rsidP="006D6FCE">
      <w:pPr>
        <w:numPr>
          <w:ilvl w:val="0"/>
          <w:numId w:val="31"/>
        </w:numPr>
        <w:tabs>
          <w:tab w:val="clear" w:pos="720"/>
          <w:tab w:val="num" w:pos="0"/>
        </w:tabs>
        <w:ind w:hanging="720"/>
        <w:rPr>
          <w:rFonts w:ascii="Times New Roman" w:hAnsi="Times New Roman"/>
          <w:iCs/>
          <w:sz w:val="20"/>
        </w:rPr>
      </w:pPr>
      <w:r w:rsidRPr="006D6FCE">
        <w:rPr>
          <w:rFonts w:ascii="Times New Roman" w:hAnsi="Times New Roman"/>
          <w:iCs/>
          <w:sz w:val="20"/>
        </w:rPr>
        <w:t>Substantial interference with a student's education or with a public school employee's role in education;</w:t>
      </w:r>
    </w:p>
    <w:p w14:paraId="19945D89" w14:textId="77777777" w:rsidR="006D6FCE" w:rsidRPr="006D6FCE" w:rsidRDefault="006D6FCE" w:rsidP="006D6FCE">
      <w:pPr>
        <w:numPr>
          <w:ilvl w:val="0"/>
          <w:numId w:val="31"/>
        </w:numPr>
        <w:tabs>
          <w:tab w:val="clear" w:pos="720"/>
          <w:tab w:val="num" w:pos="0"/>
        </w:tabs>
        <w:ind w:hanging="720"/>
        <w:rPr>
          <w:rFonts w:ascii="Times New Roman" w:hAnsi="Times New Roman"/>
          <w:iCs/>
          <w:sz w:val="20"/>
        </w:rPr>
      </w:pPr>
      <w:r w:rsidRPr="006D6FCE">
        <w:rPr>
          <w:rFonts w:ascii="Times New Roman" w:hAnsi="Times New Roman"/>
          <w:iCs/>
          <w:sz w:val="20"/>
        </w:rPr>
        <w:t>A hostile educational environment for one (1) or more students or public school employees due to the severity, persistence, or pervasiveness of the act; or</w:t>
      </w:r>
    </w:p>
    <w:p w14:paraId="6BD511A8" w14:textId="77777777" w:rsidR="006D6FCE" w:rsidRPr="006D6FCE" w:rsidRDefault="006D6FCE" w:rsidP="006D6FCE">
      <w:pPr>
        <w:numPr>
          <w:ilvl w:val="0"/>
          <w:numId w:val="31"/>
        </w:numPr>
        <w:tabs>
          <w:tab w:val="clear" w:pos="720"/>
          <w:tab w:val="num" w:pos="0"/>
        </w:tabs>
        <w:ind w:hanging="720"/>
        <w:rPr>
          <w:rFonts w:ascii="Times New Roman" w:hAnsi="Times New Roman"/>
          <w:iCs/>
          <w:sz w:val="20"/>
        </w:rPr>
      </w:pPr>
      <w:r w:rsidRPr="006D6FCE">
        <w:rPr>
          <w:rFonts w:ascii="Times New Roman" w:hAnsi="Times New Roman"/>
          <w:iCs/>
          <w:sz w:val="20"/>
        </w:rPr>
        <w:t>Substantial disruption of the orderly operation of the school or educational environment;</w:t>
      </w:r>
    </w:p>
    <w:p w14:paraId="68133F68" w14:textId="77777777" w:rsidR="006D6FCE" w:rsidRPr="006D6FCE" w:rsidRDefault="006D6FCE" w:rsidP="001361A9">
      <w:pPr>
        <w:ind w:firstLine="720"/>
        <w:rPr>
          <w:rFonts w:ascii="Times New Roman" w:hAnsi="Times New Roman"/>
          <w:sz w:val="20"/>
        </w:rPr>
      </w:pPr>
      <w:r w:rsidRPr="006D6FCE">
        <w:rPr>
          <w:rFonts w:ascii="Times New Roman" w:hAnsi="Times New Roman"/>
          <w:sz w:val="20"/>
        </w:rPr>
        <w:t>Examples of “Bullying” include, but are not limited to, a pattern of behavior involving one or more of the following:</w:t>
      </w:r>
    </w:p>
    <w:p w14:paraId="45746FD8" w14:textId="77777777" w:rsidR="006D6FCE" w:rsidRPr="006D6FCE" w:rsidRDefault="006D6FCE" w:rsidP="006D6FCE">
      <w:pPr>
        <w:pStyle w:val="ListParagraph"/>
        <w:numPr>
          <w:ilvl w:val="0"/>
          <w:numId w:val="73"/>
        </w:numPr>
        <w:rPr>
          <w:color w:val="auto"/>
          <w:sz w:val="20"/>
        </w:rPr>
      </w:pPr>
      <w:r w:rsidRPr="006D6FCE">
        <w:rPr>
          <w:color w:val="auto"/>
          <w:sz w:val="20"/>
        </w:rPr>
        <w:t>Cyberbullying;</w:t>
      </w:r>
    </w:p>
    <w:p w14:paraId="1EF37D00" w14:textId="77777777" w:rsidR="006D6FCE" w:rsidRPr="006D6FCE" w:rsidRDefault="006D6FCE" w:rsidP="006D6FCE">
      <w:pPr>
        <w:pStyle w:val="ListParagraph"/>
        <w:numPr>
          <w:ilvl w:val="0"/>
          <w:numId w:val="73"/>
        </w:numPr>
        <w:rPr>
          <w:color w:val="auto"/>
          <w:sz w:val="20"/>
        </w:rPr>
      </w:pPr>
      <w:r w:rsidRPr="006D6FCE">
        <w:rPr>
          <w:rFonts w:eastAsia="Times New Roman"/>
          <w:color w:val="auto"/>
          <w:sz w:val="20"/>
        </w:rPr>
        <w:lastRenderedPageBreak/>
        <w:t>Sarcastic comments “compliments” about another student’s personal appearance or actual or perceived attributes,</w:t>
      </w:r>
    </w:p>
    <w:p w14:paraId="7E0F2012" w14:textId="77777777" w:rsidR="006D6FCE" w:rsidRPr="006D6FCE" w:rsidRDefault="006D6FCE" w:rsidP="006D6FCE">
      <w:pPr>
        <w:pStyle w:val="ListParagraph"/>
        <w:numPr>
          <w:ilvl w:val="0"/>
          <w:numId w:val="73"/>
        </w:numPr>
        <w:rPr>
          <w:color w:val="auto"/>
          <w:sz w:val="20"/>
        </w:rPr>
      </w:pPr>
      <w:r w:rsidRPr="006D6FCE">
        <w:rPr>
          <w:color w:val="auto"/>
          <w:sz w:val="20"/>
        </w:rPr>
        <w:t>Pointed questions intended to embarrass or humiliate,</w:t>
      </w:r>
    </w:p>
    <w:p w14:paraId="254E3FC9" w14:textId="77777777" w:rsidR="006D6FCE" w:rsidRPr="006D6FCE" w:rsidRDefault="006D6FCE" w:rsidP="006D6FCE">
      <w:pPr>
        <w:pStyle w:val="ListParagraph"/>
        <w:numPr>
          <w:ilvl w:val="0"/>
          <w:numId w:val="73"/>
        </w:numPr>
        <w:rPr>
          <w:color w:val="auto"/>
          <w:sz w:val="20"/>
        </w:rPr>
      </w:pPr>
      <w:r w:rsidRPr="006D6FCE">
        <w:rPr>
          <w:color w:val="auto"/>
          <w:sz w:val="20"/>
        </w:rPr>
        <w:t>Mocking, taunting or belittling,</w:t>
      </w:r>
    </w:p>
    <w:p w14:paraId="45F1D591" w14:textId="77777777" w:rsidR="006D6FCE" w:rsidRPr="006D6FCE" w:rsidRDefault="006D6FCE" w:rsidP="006D6FCE">
      <w:pPr>
        <w:pStyle w:val="ListParagraph"/>
        <w:numPr>
          <w:ilvl w:val="0"/>
          <w:numId w:val="73"/>
        </w:numPr>
        <w:rPr>
          <w:color w:val="auto"/>
          <w:sz w:val="20"/>
        </w:rPr>
      </w:pPr>
      <w:r w:rsidRPr="006D6FCE">
        <w:rPr>
          <w:color w:val="auto"/>
          <w:sz w:val="20"/>
        </w:rPr>
        <w:t>Non-verbal threats and/or intimidation such as “fronting” or “chesting” a person,</w:t>
      </w:r>
    </w:p>
    <w:p w14:paraId="699AE374" w14:textId="77777777" w:rsidR="006D6FCE" w:rsidRPr="006D6FCE" w:rsidRDefault="006D6FCE" w:rsidP="006D6FCE">
      <w:pPr>
        <w:pStyle w:val="ListParagraph"/>
        <w:numPr>
          <w:ilvl w:val="0"/>
          <w:numId w:val="73"/>
        </w:numPr>
        <w:rPr>
          <w:color w:val="auto"/>
          <w:sz w:val="20"/>
        </w:rPr>
      </w:pPr>
      <w:r w:rsidRPr="006D6FCE">
        <w:rPr>
          <w:rFonts w:eastAsia="Times New Roman"/>
          <w:color w:val="auto"/>
          <w:sz w:val="20"/>
        </w:rPr>
        <w:t>Demeaning humor relating to a student’s actual or perceived attributes,</w:t>
      </w:r>
    </w:p>
    <w:p w14:paraId="7614D9CA" w14:textId="77777777" w:rsidR="006D6FCE" w:rsidRPr="006D6FCE" w:rsidRDefault="006D6FCE" w:rsidP="006D6FCE">
      <w:pPr>
        <w:pStyle w:val="ListParagraph"/>
        <w:numPr>
          <w:ilvl w:val="0"/>
          <w:numId w:val="73"/>
        </w:numPr>
        <w:rPr>
          <w:color w:val="auto"/>
          <w:sz w:val="20"/>
        </w:rPr>
      </w:pPr>
      <w:r w:rsidRPr="006D6FCE">
        <w:rPr>
          <w:color w:val="auto"/>
          <w:sz w:val="20"/>
        </w:rPr>
        <w:t>Blackmail, extortion, demands for protection money or other involuntary donations or loans,</w:t>
      </w:r>
    </w:p>
    <w:p w14:paraId="18F415DE" w14:textId="77777777" w:rsidR="006D6FCE" w:rsidRPr="006D6FCE" w:rsidRDefault="006D6FCE" w:rsidP="006D6FCE">
      <w:pPr>
        <w:pStyle w:val="ListParagraph"/>
        <w:numPr>
          <w:ilvl w:val="0"/>
          <w:numId w:val="73"/>
        </w:numPr>
        <w:rPr>
          <w:color w:val="auto"/>
          <w:sz w:val="20"/>
        </w:rPr>
      </w:pPr>
      <w:r w:rsidRPr="006D6FCE">
        <w:rPr>
          <w:color w:val="auto"/>
          <w:sz w:val="20"/>
        </w:rPr>
        <w:t>Blocking access to school property or facilities,</w:t>
      </w:r>
    </w:p>
    <w:p w14:paraId="66F7A64F" w14:textId="77777777" w:rsidR="006D6FCE" w:rsidRPr="006D6FCE" w:rsidRDefault="006D6FCE" w:rsidP="006D6FCE">
      <w:pPr>
        <w:pStyle w:val="ListParagraph"/>
        <w:numPr>
          <w:ilvl w:val="0"/>
          <w:numId w:val="73"/>
        </w:numPr>
        <w:rPr>
          <w:color w:val="auto"/>
          <w:sz w:val="20"/>
        </w:rPr>
      </w:pPr>
      <w:r w:rsidRPr="006D6FCE">
        <w:rPr>
          <w:color w:val="auto"/>
          <w:sz w:val="20"/>
        </w:rPr>
        <w:t>Deliberate physical contact or injury to person or property,</w:t>
      </w:r>
    </w:p>
    <w:p w14:paraId="45B41B89" w14:textId="77777777" w:rsidR="006D6FCE" w:rsidRPr="006D6FCE" w:rsidRDefault="006D6FCE" w:rsidP="006D6FCE">
      <w:pPr>
        <w:pStyle w:val="ListParagraph"/>
        <w:numPr>
          <w:ilvl w:val="0"/>
          <w:numId w:val="73"/>
        </w:numPr>
        <w:rPr>
          <w:color w:val="auto"/>
          <w:sz w:val="20"/>
        </w:rPr>
      </w:pPr>
      <w:r w:rsidRPr="006D6FCE">
        <w:rPr>
          <w:color w:val="auto"/>
          <w:sz w:val="20"/>
        </w:rPr>
        <w:t xml:space="preserve">Stealing or hiding books or belongings, </w:t>
      </w:r>
    </w:p>
    <w:p w14:paraId="299133C2" w14:textId="77777777" w:rsidR="006D6FCE" w:rsidRPr="006D6FCE" w:rsidRDefault="006D6FCE" w:rsidP="006D6FCE">
      <w:pPr>
        <w:pStyle w:val="ListParagraph"/>
        <w:numPr>
          <w:ilvl w:val="0"/>
          <w:numId w:val="73"/>
        </w:numPr>
        <w:rPr>
          <w:color w:val="auto"/>
          <w:sz w:val="20"/>
        </w:rPr>
      </w:pPr>
      <w:r w:rsidRPr="006D6FCE">
        <w:rPr>
          <w:color w:val="auto"/>
          <w:sz w:val="20"/>
        </w:rPr>
        <w:t>Threats of harm to student(s), possessions, or others,</w:t>
      </w:r>
    </w:p>
    <w:p w14:paraId="427B5CEA" w14:textId="77777777" w:rsidR="006D6FCE" w:rsidRPr="006D6FCE" w:rsidRDefault="006D6FCE" w:rsidP="006D6FCE">
      <w:pPr>
        <w:pStyle w:val="ListParagraph"/>
        <w:numPr>
          <w:ilvl w:val="0"/>
          <w:numId w:val="73"/>
        </w:numPr>
        <w:rPr>
          <w:color w:val="auto"/>
          <w:sz w:val="20"/>
        </w:rPr>
      </w:pPr>
      <w:r w:rsidRPr="006D6FCE">
        <w:rPr>
          <w:color w:val="auto"/>
          <w:sz w:val="20"/>
        </w:rPr>
        <w:t>Sexual harassment, as governed by policy 8.20, is also a form of bullying, and/or</w:t>
      </w:r>
    </w:p>
    <w:p w14:paraId="11A842C5" w14:textId="77777777" w:rsidR="006D6FCE" w:rsidRPr="006D6FCE" w:rsidRDefault="006D6FCE" w:rsidP="006D6FCE">
      <w:pPr>
        <w:pStyle w:val="ListParagraph"/>
        <w:numPr>
          <w:ilvl w:val="0"/>
          <w:numId w:val="73"/>
        </w:numPr>
        <w:rPr>
          <w:iCs/>
          <w:color w:val="auto"/>
          <w:sz w:val="20"/>
        </w:rPr>
      </w:pPr>
      <w:r w:rsidRPr="006D6FCE">
        <w:rPr>
          <w:color w:val="auto"/>
          <w:sz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14:paraId="7F163729" w14:textId="77777777" w:rsidR="006D6FCE" w:rsidRPr="006D6FCE" w:rsidRDefault="006D6FCE" w:rsidP="001361A9">
      <w:pPr>
        <w:ind w:firstLine="720"/>
        <w:rPr>
          <w:rFonts w:ascii="Times New Roman" w:hAnsi="Times New Roman"/>
          <w:iCs/>
          <w:sz w:val="20"/>
        </w:rPr>
      </w:pPr>
      <w:r w:rsidRPr="006D6FCE">
        <w:rPr>
          <w:rFonts w:ascii="Times New Roman" w:hAnsi="Times New Roman"/>
          <w:iCs/>
          <w:sz w:val="20"/>
        </w:rPr>
        <w:t>“Cyberbullying” means any form of communication by electronic act that is sent with the purpose to:</w:t>
      </w:r>
    </w:p>
    <w:p w14:paraId="124F178F" w14:textId="77777777" w:rsidR="006D6FCE" w:rsidRPr="006D6FCE" w:rsidRDefault="006D6FCE" w:rsidP="006D6FCE">
      <w:pPr>
        <w:pStyle w:val="ListParagraph"/>
        <w:numPr>
          <w:ilvl w:val="0"/>
          <w:numId w:val="71"/>
        </w:numPr>
        <w:rPr>
          <w:iCs/>
          <w:color w:val="auto"/>
          <w:sz w:val="20"/>
        </w:rPr>
      </w:pPr>
      <w:r w:rsidRPr="006D6FCE">
        <w:rPr>
          <w:iCs/>
          <w:color w:val="auto"/>
          <w:sz w:val="20"/>
        </w:rPr>
        <w:t>Harass, intimidate, humiliate, ridicule, defame, or threaten a student, school employee, or person with whom the other student or school employee is associated; or</w:t>
      </w:r>
    </w:p>
    <w:p w14:paraId="7F477F92" w14:textId="77777777" w:rsidR="006D6FCE" w:rsidRPr="006D6FCE" w:rsidRDefault="006D6FCE" w:rsidP="006D6FCE">
      <w:pPr>
        <w:pStyle w:val="ListParagraph"/>
        <w:numPr>
          <w:ilvl w:val="0"/>
          <w:numId w:val="71"/>
        </w:numPr>
        <w:rPr>
          <w:iCs/>
          <w:color w:val="auto"/>
          <w:sz w:val="20"/>
        </w:rPr>
      </w:pPr>
      <w:r w:rsidRPr="006D6FCE">
        <w:rPr>
          <w:iCs/>
          <w:color w:val="auto"/>
          <w:sz w:val="20"/>
        </w:rPr>
        <w:t>Incite violence towards a student, school employee, or person with whom the other student or school employee is associated.</w:t>
      </w:r>
    </w:p>
    <w:p w14:paraId="74F5EDD6" w14:textId="77777777" w:rsidR="006D6FCE" w:rsidRPr="006D6FCE" w:rsidRDefault="006D6FCE" w:rsidP="001361A9">
      <w:pPr>
        <w:ind w:firstLine="720"/>
        <w:rPr>
          <w:rFonts w:ascii="Times New Roman" w:hAnsi="Times New Roman"/>
          <w:iCs/>
          <w:sz w:val="20"/>
        </w:rPr>
      </w:pPr>
      <w:r w:rsidRPr="006D6FCE">
        <w:rPr>
          <w:rFonts w:ascii="Times New Roman" w:hAnsi="Times New Roman"/>
          <w:iCs/>
          <w:sz w:val="20"/>
        </w:rPr>
        <w:t>Cyberbullying of School Employees includes, but is not limited to:</w:t>
      </w:r>
    </w:p>
    <w:p w14:paraId="19B216DE" w14:textId="77777777" w:rsidR="006D6FCE" w:rsidRPr="006D6FCE" w:rsidRDefault="006D6FCE" w:rsidP="006D6FCE">
      <w:pPr>
        <w:pStyle w:val="ListParagraph"/>
        <w:numPr>
          <w:ilvl w:val="0"/>
          <w:numId w:val="72"/>
        </w:numPr>
        <w:rPr>
          <w:iCs/>
          <w:color w:val="auto"/>
          <w:sz w:val="20"/>
        </w:rPr>
      </w:pPr>
      <w:r w:rsidRPr="006D6FCE">
        <w:rPr>
          <w:iCs/>
          <w:color w:val="auto"/>
          <w:sz w:val="20"/>
        </w:rPr>
        <w:t>Building a fake profile or website of the employee;</w:t>
      </w:r>
    </w:p>
    <w:p w14:paraId="6023FA52" w14:textId="77777777" w:rsidR="006D6FCE" w:rsidRPr="006D6FCE" w:rsidRDefault="006D6FCE" w:rsidP="006D6FCE">
      <w:pPr>
        <w:pStyle w:val="ListParagraph"/>
        <w:numPr>
          <w:ilvl w:val="0"/>
          <w:numId w:val="72"/>
        </w:numPr>
        <w:rPr>
          <w:iCs/>
          <w:color w:val="auto"/>
          <w:sz w:val="20"/>
        </w:rPr>
      </w:pPr>
      <w:r w:rsidRPr="006D6FCE">
        <w:rPr>
          <w:iCs/>
          <w:color w:val="auto"/>
          <w:sz w:val="20"/>
        </w:rPr>
        <w:t>Posting or encouraging others to post on the Internet private, personal, or sexual information pertaining to a school employee;</w:t>
      </w:r>
    </w:p>
    <w:p w14:paraId="5F46F40E" w14:textId="77777777" w:rsidR="006D6FCE" w:rsidRPr="006D6FCE" w:rsidRDefault="006D6FCE" w:rsidP="006D6FCE">
      <w:pPr>
        <w:pStyle w:val="ListParagraph"/>
        <w:numPr>
          <w:ilvl w:val="0"/>
          <w:numId w:val="72"/>
        </w:numPr>
        <w:rPr>
          <w:iCs/>
          <w:color w:val="auto"/>
          <w:sz w:val="20"/>
        </w:rPr>
      </w:pPr>
      <w:r w:rsidRPr="006D6FCE">
        <w:rPr>
          <w:iCs/>
          <w:color w:val="auto"/>
          <w:sz w:val="20"/>
        </w:rPr>
        <w:t>Posting an original or edited image of the school employee on the Internet;</w:t>
      </w:r>
    </w:p>
    <w:p w14:paraId="400D95E0" w14:textId="77777777" w:rsidR="006D6FCE" w:rsidRPr="006D6FCE" w:rsidRDefault="006D6FCE" w:rsidP="006D6FCE">
      <w:pPr>
        <w:pStyle w:val="ListParagraph"/>
        <w:numPr>
          <w:ilvl w:val="0"/>
          <w:numId w:val="72"/>
        </w:numPr>
        <w:rPr>
          <w:iCs/>
          <w:color w:val="auto"/>
          <w:sz w:val="20"/>
        </w:rPr>
      </w:pPr>
      <w:r w:rsidRPr="006D6FCE">
        <w:rPr>
          <w:iCs/>
          <w:color w:val="auto"/>
          <w:sz w:val="20"/>
        </w:rPr>
        <w:t>Accessing, altering, or erasing any computer network, computer data program, or computer software, including breaking into a password-protected account or stealing or otherwise accessing passwords of a school employee;</w:t>
      </w:r>
    </w:p>
    <w:p w14:paraId="643B9594" w14:textId="77777777" w:rsidR="006D6FCE" w:rsidRPr="006D6FCE" w:rsidRDefault="006D6FCE" w:rsidP="006D6FCE">
      <w:pPr>
        <w:pStyle w:val="ListParagraph"/>
        <w:numPr>
          <w:ilvl w:val="0"/>
          <w:numId w:val="72"/>
        </w:numPr>
        <w:rPr>
          <w:iCs/>
          <w:color w:val="auto"/>
          <w:sz w:val="20"/>
        </w:rPr>
      </w:pPr>
      <w:r w:rsidRPr="006D6FCE">
        <w:rPr>
          <w:iCs/>
          <w:color w:val="auto"/>
          <w:sz w:val="20"/>
        </w:rPr>
        <w:t>Making repeated, continuing, or sustained electronic communications, including electronic mail or transmission, to a school employee;</w:t>
      </w:r>
    </w:p>
    <w:p w14:paraId="5CE63B7C" w14:textId="77777777" w:rsidR="006D6FCE" w:rsidRPr="006D6FCE" w:rsidRDefault="006D6FCE" w:rsidP="006D6FCE">
      <w:pPr>
        <w:pStyle w:val="ListParagraph"/>
        <w:numPr>
          <w:ilvl w:val="0"/>
          <w:numId w:val="72"/>
        </w:numPr>
        <w:rPr>
          <w:iCs/>
          <w:color w:val="auto"/>
          <w:sz w:val="20"/>
        </w:rPr>
      </w:pPr>
      <w:r w:rsidRPr="006D6FCE">
        <w:rPr>
          <w:iCs/>
          <w:color w:val="auto"/>
          <w:sz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0784F365" w14:textId="77777777" w:rsidR="006D6FCE" w:rsidRPr="006D6FCE" w:rsidRDefault="006D6FCE" w:rsidP="006D6FCE">
      <w:pPr>
        <w:pStyle w:val="ListParagraph"/>
        <w:numPr>
          <w:ilvl w:val="0"/>
          <w:numId w:val="72"/>
        </w:numPr>
        <w:rPr>
          <w:iCs/>
          <w:color w:val="auto"/>
          <w:sz w:val="20"/>
        </w:rPr>
      </w:pPr>
      <w:r w:rsidRPr="006D6FCE">
        <w:rPr>
          <w:iCs/>
          <w:color w:val="auto"/>
          <w:sz w:val="20"/>
        </w:rPr>
        <w:t xml:space="preserve">Signing up a school employee for a pornographic Internet site; or </w:t>
      </w:r>
    </w:p>
    <w:p w14:paraId="127A1A06" w14:textId="77777777" w:rsidR="006D6FCE" w:rsidRPr="006D6FCE" w:rsidRDefault="006D6FCE" w:rsidP="006D6FCE">
      <w:pPr>
        <w:pStyle w:val="ListParagraph"/>
        <w:numPr>
          <w:ilvl w:val="0"/>
          <w:numId w:val="72"/>
        </w:numPr>
        <w:rPr>
          <w:iCs/>
          <w:color w:val="auto"/>
          <w:sz w:val="20"/>
        </w:rPr>
      </w:pPr>
      <w:r w:rsidRPr="006D6FCE">
        <w:rPr>
          <w:iCs/>
          <w:color w:val="auto"/>
          <w:sz w:val="20"/>
        </w:rPr>
        <w:t>Without authorization of the school employee, signing up a school employee for electronic mailing lists or to receive junk electronic messages and instant messages.</w:t>
      </w:r>
    </w:p>
    <w:p w14:paraId="714511B9" w14:textId="77777777" w:rsidR="006D6FCE" w:rsidRPr="006D6FCE" w:rsidRDefault="006D6FCE" w:rsidP="001361A9">
      <w:pPr>
        <w:ind w:firstLine="720"/>
        <w:rPr>
          <w:rFonts w:ascii="Times New Roman" w:hAnsi="Times New Roman"/>
          <w:iCs/>
          <w:sz w:val="20"/>
        </w:rPr>
      </w:pPr>
      <w:r w:rsidRPr="006D6FCE">
        <w:rPr>
          <w:rFonts w:ascii="Times New Roman" w:hAnsi="Times New Roman"/>
          <w:iCs/>
          <w:sz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01C5D33B" w14:textId="77777777" w:rsidR="006D6FCE" w:rsidRPr="006D6FCE" w:rsidRDefault="006D6FCE" w:rsidP="001361A9">
      <w:pPr>
        <w:ind w:firstLine="720"/>
        <w:rPr>
          <w:rFonts w:ascii="Times New Roman" w:hAnsi="Times New Roman"/>
          <w:iCs/>
          <w:sz w:val="20"/>
        </w:rPr>
      </w:pPr>
      <w:r w:rsidRPr="006D6FCE">
        <w:rPr>
          <w:rFonts w:ascii="Times New Roman" w:hAnsi="Times New Roman"/>
          <w:iCs/>
          <w:sz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1D453D00" w14:textId="77777777" w:rsidR="006D6FCE" w:rsidRPr="006D6FCE" w:rsidRDefault="006D6FCE" w:rsidP="001361A9">
      <w:pPr>
        <w:ind w:firstLine="360"/>
        <w:rPr>
          <w:rFonts w:ascii="Times New Roman" w:hAnsi="Times New Roman"/>
          <w:iCs/>
          <w:sz w:val="20"/>
        </w:rPr>
      </w:pPr>
      <w:r w:rsidRPr="006D6FCE">
        <w:rPr>
          <w:rFonts w:ascii="Times New Roman" w:hAnsi="Times New Roman"/>
          <w:iCs/>
          <w:sz w:val="20"/>
        </w:rPr>
        <w:t>“Substantial disruption” means without limitation that any one or more of the following occur as a result of the bullying:</w:t>
      </w:r>
    </w:p>
    <w:p w14:paraId="0441F62F" w14:textId="77777777" w:rsidR="006D6FCE" w:rsidRPr="006D6FCE" w:rsidRDefault="006D6FCE" w:rsidP="006D6FCE">
      <w:pPr>
        <w:pStyle w:val="ListParagraph"/>
        <w:numPr>
          <w:ilvl w:val="0"/>
          <w:numId w:val="76"/>
        </w:numPr>
        <w:ind w:left="360"/>
        <w:rPr>
          <w:iCs/>
          <w:color w:val="auto"/>
          <w:sz w:val="20"/>
        </w:rPr>
      </w:pPr>
      <w:r w:rsidRPr="006D6FCE">
        <w:rPr>
          <w:iCs/>
          <w:color w:val="auto"/>
          <w:sz w:val="20"/>
        </w:rPr>
        <w:t>Necessary cessation of instruction or educational activities;</w:t>
      </w:r>
    </w:p>
    <w:p w14:paraId="718E10A2" w14:textId="77777777" w:rsidR="006D6FCE" w:rsidRPr="006D6FCE" w:rsidRDefault="006D6FCE" w:rsidP="006D6FCE">
      <w:pPr>
        <w:pStyle w:val="ListParagraph"/>
        <w:numPr>
          <w:ilvl w:val="0"/>
          <w:numId w:val="76"/>
        </w:numPr>
        <w:ind w:left="360"/>
        <w:rPr>
          <w:iCs/>
          <w:color w:val="auto"/>
          <w:sz w:val="20"/>
        </w:rPr>
      </w:pPr>
      <w:r w:rsidRPr="006D6FCE">
        <w:rPr>
          <w:iCs/>
          <w:color w:val="auto"/>
          <w:sz w:val="20"/>
        </w:rPr>
        <w:t>Inability of students or educational staff to focus on learning or function as an educational unit because of a hostile environment;</w:t>
      </w:r>
    </w:p>
    <w:p w14:paraId="72211374" w14:textId="77777777" w:rsidR="006D6FCE" w:rsidRPr="006D6FCE" w:rsidRDefault="006D6FCE" w:rsidP="006D6FCE">
      <w:pPr>
        <w:pStyle w:val="ListParagraph"/>
        <w:numPr>
          <w:ilvl w:val="0"/>
          <w:numId w:val="76"/>
        </w:numPr>
        <w:ind w:left="360"/>
        <w:rPr>
          <w:iCs/>
          <w:color w:val="auto"/>
          <w:sz w:val="20"/>
        </w:rPr>
      </w:pPr>
      <w:r w:rsidRPr="006D6FCE">
        <w:rPr>
          <w:iCs/>
          <w:color w:val="auto"/>
          <w:sz w:val="20"/>
        </w:rPr>
        <w:t>Severe or repetitive disciplinary measures are needed in the classroom or during educational activities; or</w:t>
      </w:r>
    </w:p>
    <w:p w14:paraId="79F44C0A" w14:textId="77777777" w:rsidR="006D6FCE" w:rsidRPr="006D6FCE" w:rsidRDefault="006D6FCE" w:rsidP="006D6FCE">
      <w:pPr>
        <w:pStyle w:val="ListParagraph"/>
        <w:numPr>
          <w:ilvl w:val="0"/>
          <w:numId w:val="76"/>
        </w:numPr>
        <w:ind w:left="360"/>
        <w:rPr>
          <w:iCs/>
          <w:color w:val="auto"/>
          <w:sz w:val="20"/>
        </w:rPr>
      </w:pPr>
      <w:r w:rsidRPr="006D6FCE">
        <w:rPr>
          <w:iCs/>
          <w:color w:val="auto"/>
          <w:sz w:val="20"/>
        </w:rPr>
        <w:t>Exhibition of other behaviors by students or educational staff that substantially interfere with the learning environment.</w:t>
      </w:r>
    </w:p>
    <w:p w14:paraId="2C160210" w14:textId="77777777" w:rsidR="006D6FCE" w:rsidRPr="006D6FCE" w:rsidRDefault="006D6FCE" w:rsidP="006D6FCE">
      <w:pPr>
        <w:rPr>
          <w:rFonts w:ascii="Times New Roman" w:eastAsia="Times New Roman" w:hAnsi="Times New Roman"/>
          <w:sz w:val="20"/>
        </w:rPr>
      </w:pPr>
    </w:p>
    <w:p w14:paraId="6359DEFA" w14:textId="77777777" w:rsidR="006D6FCE" w:rsidRPr="006D6FCE" w:rsidRDefault="006D6FCE" w:rsidP="006D6FCE">
      <w:pPr>
        <w:rPr>
          <w:rFonts w:ascii="Times New Roman" w:eastAsia="Times New Roman" w:hAnsi="Times New Roman"/>
          <w:sz w:val="20"/>
        </w:rPr>
      </w:pPr>
      <w:r w:rsidRPr="006D6FCE">
        <w:rPr>
          <w:rFonts w:ascii="Times New Roman" w:eastAsia="Times New Roman" w:hAnsi="Times New Roman"/>
          <w:sz w:val="20"/>
        </w:rPr>
        <w:lastRenderedPageBreak/>
        <w:t>Teachers and other school employees who have witnessed, or are reliably informed that, a student has been a victim of bullying as defined in this policy, including a single action which if allowed to continue would constitute bullying, shall report the incident(s) to the Director, or designee, as soon as possible.</w:t>
      </w:r>
    </w:p>
    <w:p w14:paraId="09CBFB62" w14:textId="77777777" w:rsidR="006D6FCE" w:rsidRPr="006D6FCE" w:rsidRDefault="006D6FCE" w:rsidP="001361A9">
      <w:pPr>
        <w:ind w:firstLine="720"/>
        <w:rPr>
          <w:rFonts w:ascii="Times New Roman" w:eastAsia="Times New Roman" w:hAnsi="Times New Roman"/>
          <w:sz w:val="20"/>
        </w:rPr>
      </w:pPr>
      <w:r w:rsidRPr="006D6FCE">
        <w:rPr>
          <w:rFonts w:ascii="Times New Roman" w:eastAsia="Times New Roman" w:hAnsi="Times New Roman"/>
          <w:sz w:val="20"/>
        </w:rPr>
        <w:t>The person or persons reporting behavior they consider to be bullying shall not be subject to retaliation or reprisal in any form.</w:t>
      </w:r>
    </w:p>
    <w:p w14:paraId="71779AEB" w14:textId="77777777" w:rsidR="006D6FCE" w:rsidRPr="006D6FCE" w:rsidRDefault="006D6FCE" w:rsidP="001361A9">
      <w:pPr>
        <w:ind w:firstLine="720"/>
        <w:rPr>
          <w:rFonts w:ascii="Times New Roman" w:eastAsia="Times New Roman" w:hAnsi="Times New Roman"/>
          <w:sz w:val="20"/>
        </w:rPr>
      </w:pPr>
      <w:r w:rsidRPr="006D6FCE">
        <w:rPr>
          <w:rFonts w:ascii="Times New Roman" w:eastAsia="Times New Roman" w:hAnsi="Times New Roman"/>
          <w:sz w:val="20"/>
        </w:rPr>
        <w:t xml:space="preserve">School staff are required to help enforce implementation of the school’s anti-bullying policy. Students who bully another person are to be held accountable for their actions whether they occur on school equipment or property; off school property at a school-sponsored or school-approved function, activity, or event; going to or from school or a school activity </w:t>
      </w:r>
      <w:r w:rsidRPr="006D6FCE">
        <w:rPr>
          <w:rFonts w:ascii="Times New Roman" w:hAnsi="Times New Roman"/>
          <w:sz w:val="20"/>
        </w:rPr>
        <w:t>in a school vehicle or school bus; or at designated school bus stops</w:t>
      </w:r>
      <w:r w:rsidRPr="006D6FCE">
        <w:rPr>
          <w:rFonts w:ascii="Times New Roman" w:eastAsia="Times New Roman" w:hAnsi="Times New Roman"/>
          <w:sz w:val="20"/>
        </w:rPr>
        <w:t>. Students are encouraged to report behavior they consider to be bullying, including a single action which if allowed to continue would constitute bullying, to their teacher or the Director. The report may be made anonymously.</w:t>
      </w:r>
    </w:p>
    <w:p w14:paraId="147F0BAE" w14:textId="77777777" w:rsidR="006D6FCE" w:rsidRPr="006D6FCE" w:rsidRDefault="006D6FCE" w:rsidP="006D6FCE">
      <w:pPr>
        <w:rPr>
          <w:rFonts w:ascii="Times New Roman" w:eastAsia="Times New Roman" w:hAnsi="Times New Roman"/>
          <w:sz w:val="20"/>
        </w:rPr>
      </w:pPr>
    </w:p>
    <w:p w14:paraId="68EFD1AC" w14:textId="77777777" w:rsidR="006D6FCE" w:rsidRPr="006D6FCE" w:rsidRDefault="006D6FCE" w:rsidP="006D6FCE">
      <w:pPr>
        <w:rPr>
          <w:rFonts w:ascii="Times New Roman" w:eastAsia="Times New Roman" w:hAnsi="Times New Roman"/>
          <w:sz w:val="20"/>
        </w:rPr>
      </w:pPr>
      <w:r w:rsidRPr="006D6FCE">
        <w:rPr>
          <w:rFonts w:ascii="Times New Roman" w:eastAsia="Times New Roman" w:hAnsi="Times New Roman"/>
          <w:sz w:val="20"/>
        </w:rPr>
        <w:t>The Director, or designee, who receives a credible report or complaint of bullying shall:</w:t>
      </w:r>
    </w:p>
    <w:p w14:paraId="534BADEB" w14:textId="77777777" w:rsidR="006D6FCE" w:rsidRPr="006D6FCE" w:rsidRDefault="006D6FCE" w:rsidP="006D6FCE">
      <w:pPr>
        <w:pStyle w:val="ListParagraph"/>
        <w:numPr>
          <w:ilvl w:val="0"/>
          <w:numId w:val="74"/>
        </w:numPr>
        <w:rPr>
          <w:rFonts w:eastAsia="Times New Roman"/>
          <w:color w:val="auto"/>
          <w:sz w:val="20"/>
        </w:rPr>
      </w:pPr>
      <w:r w:rsidRPr="006D6FCE">
        <w:rPr>
          <w:rFonts w:eastAsia="Times New Roman"/>
          <w:color w:val="auto"/>
          <w:sz w:val="20"/>
        </w:rPr>
        <w:t>As soon as reasonably practicable, but by no later than the end of the school day following the receipt of the credible report of bullying:</w:t>
      </w:r>
    </w:p>
    <w:p w14:paraId="195BE292" w14:textId="77777777" w:rsidR="006D6FCE" w:rsidRPr="006D6FCE" w:rsidRDefault="006D6FCE" w:rsidP="006D6FCE">
      <w:pPr>
        <w:pStyle w:val="ListParagraph"/>
        <w:numPr>
          <w:ilvl w:val="1"/>
          <w:numId w:val="74"/>
        </w:numPr>
        <w:ind w:hanging="720"/>
        <w:rPr>
          <w:rFonts w:eastAsia="Times New Roman"/>
          <w:color w:val="auto"/>
          <w:sz w:val="20"/>
        </w:rPr>
      </w:pPr>
      <w:r w:rsidRPr="006D6FCE">
        <w:rPr>
          <w:rFonts w:eastAsia="Times New Roman"/>
          <w:color w:val="auto"/>
          <w:sz w:val="20"/>
        </w:rPr>
        <w:t>Report to a parent, legal guardian, person having lawful control of a student, or person standing in loco parentis of a student that their student is the victim in a credible report of bullying; and</w:t>
      </w:r>
    </w:p>
    <w:p w14:paraId="750FB87A" w14:textId="77777777" w:rsidR="006D6FCE" w:rsidRPr="006D6FCE" w:rsidRDefault="006D6FCE" w:rsidP="006D6FCE">
      <w:pPr>
        <w:pStyle w:val="ListParagraph"/>
        <w:numPr>
          <w:ilvl w:val="1"/>
          <w:numId w:val="74"/>
        </w:numPr>
        <w:ind w:hanging="720"/>
        <w:rPr>
          <w:rFonts w:eastAsia="Times New Roman"/>
          <w:color w:val="auto"/>
          <w:sz w:val="20"/>
        </w:rPr>
      </w:pPr>
      <w:r w:rsidRPr="006D6FCE">
        <w:rPr>
          <w:rFonts w:eastAsia="Times New Roman"/>
          <w:color w:val="auto"/>
          <w:sz w:val="20"/>
        </w:rPr>
        <w:t>Prepare a written report of the alleged incident of bullying;</w:t>
      </w:r>
    </w:p>
    <w:p w14:paraId="77251E6C" w14:textId="77777777" w:rsidR="006D6FCE" w:rsidRPr="006D6FCE" w:rsidRDefault="006D6FCE" w:rsidP="006D6FCE">
      <w:pPr>
        <w:pStyle w:val="ListParagraph"/>
        <w:numPr>
          <w:ilvl w:val="0"/>
          <w:numId w:val="75"/>
        </w:numPr>
        <w:ind w:left="810" w:hanging="810"/>
        <w:rPr>
          <w:color w:val="auto"/>
          <w:sz w:val="20"/>
        </w:rPr>
      </w:pPr>
      <w:r w:rsidRPr="006D6FCE">
        <w:rPr>
          <w:rFonts w:eastAsia="Times New Roman"/>
          <w:color w:val="auto"/>
          <w:sz w:val="20"/>
        </w:rPr>
        <w:t>Promptly investigate the credible report or complaint of bullying, which shall be completed by no later than the fifth (5</w:t>
      </w:r>
      <w:r w:rsidRPr="006D6FCE">
        <w:rPr>
          <w:rFonts w:eastAsia="Times New Roman"/>
          <w:color w:val="auto"/>
          <w:sz w:val="20"/>
          <w:vertAlign w:val="superscript"/>
        </w:rPr>
        <w:t>th</w:t>
      </w:r>
      <w:r w:rsidRPr="006D6FCE">
        <w:rPr>
          <w:rFonts w:eastAsia="Times New Roman"/>
          <w:color w:val="auto"/>
          <w:sz w:val="20"/>
        </w:rPr>
        <w:t>) school day following the completion of the written report.</w:t>
      </w:r>
    </w:p>
    <w:p w14:paraId="660D0A0C" w14:textId="77777777" w:rsidR="006D6FCE" w:rsidRPr="006D6FCE" w:rsidRDefault="006D6FCE" w:rsidP="006D6FCE">
      <w:pPr>
        <w:pStyle w:val="ListParagraph"/>
        <w:numPr>
          <w:ilvl w:val="0"/>
          <w:numId w:val="75"/>
        </w:numPr>
        <w:ind w:left="810" w:hanging="810"/>
        <w:rPr>
          <w:color w:val="auto"/>
          <w:sz w:val="20"/>
        </w:rPr>
      </w:pPr>
      <w:r w:rsidRPr="006D6FCE">
        <w:rPr>
          <w:rFonts w:eastAsia="Times New Roman"/>
          <w:color w:val="auto"/>
          <w:sz w:val="20"/>
        </w:rPr>
        <w:t>N</w:t>
      </w:r>
      <w:r w:rsidRPr="006D6FCE">
        <w:rPr>
          <w:color w:val="auto"/>
          <w:sz w:val="20"/>
        </w:rPr>
        <w:t>otify within five (5) days following the completion of the investigation the</w:t>
      </w:r>
      <w:r w:rsidRPr="006D6FCE">
        <w:rPr>
          <w:rFonts w:eastAsia="Times New Roman"/>
          <w:color w:val="auto"/>
          <w:sz w:val="20"/>
        </w:rPr>
        <w:t xml:space="preserve"> parent, legal guardian, person having lawful control of a student, or person standing in loco parentis of a student who was the alleged victim in a credible report of bullying whether the investigation found the credible report or complaint of bullying to be true and </w:t>
      </w:r>
      <w:r w:rsidRPr="006D6FCE">
        <w:rPr>
          <w:color w:val="auto"/>
          <w:sz w:val="20"/>
        </w:rPr>
        <w:t>the availability of counseling and other intervention services.</w:t>
      </w:r>
    </w:p>
    <w:p w14:paraId="1D474F18" w14:textId="77777777" w:rsidR="006D6FCE" w:rsidRPr="006D6FCE" w:rsidRDefault="006D6FCE" w:rsidP="006D6FCE">
      <w:pPr>
        <w:pStyle w:val="ListParagraph"/>
        <w:numPr>
          <w:ilvl w:val="0"/>
          <w:numId w:val="75"/>
        </w:numPr>
        <w:ind w:left="810" w:hanging="810"/>
        <w:rPr>
          <w:color w:val="auto"/>
          <w:sz w:val="20"/>
        </w:rPr>
      </w:pPr>
      <w:r w:rsidRPr="006D6FCE">
        <w:rPr>
          <w:color w:val="auto"/>
          <w:sz w:val="20"/>
        </w:rPr>
        <w:t>Notify within five (5) days following the completion of the investigation the parent, legal guardian, person having lawful control of the student, or person standing in loco parentis of the student who is alleged to have been the perpetrator of the incident of bullying:</w:t>
      </w:r>
    </w:p>
    <w:p w14:paraId="53B2124D" w14:textId="77777777" w:rsidR="006D6FCE" w:rsidRPr="006D6FCE" w:rsidRDefault="006D6FCE" w:rsidP="006D6FCE">
      <w:pPr>
        <w:pStyle w:val="ListParagraph"/>
        <w:numPr>
          <w:ilvl w:val="1"/>
          <w:numId w:val="75"/>
        </w:numPr>
        <w:ind w:hanging="720"/>
        <w:rPr>
          <w:color w:val="auto"/>
          <w:sz w:val="20"/>
        </w:rPr>
      </w:pPr>
      <w:r w:rsidRPr="006D6FCE">
        <w:rPr>
          <w:color w:val="auto"/>
          <w:sz w:val="20"/>
        </w:rPr>
        <w:t>That a credible report or complaint of bullying against their student exists;</w:t>
      </w:r>
    </w:p>
    <w:p w14:paraId="7174F1DB" w14:textId="77777777" w:rsidR="006D6FCE" w:rsidRPr="006D6FCE" w:rsidRDefault="006D6FCE" w:rsidP="006D6FCE">
      <w:pPr>
        <w:pStyle w:val="ListParagraph"/>
        <w:numPr>
          <w:ilvl w:val="1"/>
          <w:numId w:val="75"/>
        </w:numPr>
        <w:ind w:hanging="720"/>
        <w:rPr>
          <w:color w:val="auto"/>
          <w:sz w:val="20"/>
        </w:rPr>
      </w:pPr>
      <w:r w:rsidRPr="006D6FCE">
        <w:rPr>
          <w:color w:val="auto"/>
          <w:sz w:val="20"/>
        </w:rPr>
        <w:t>Whether the investigation found the credible report or complaint of bullying to be true;</w:t>
      </w:r>
    </w:p>
    <w:p w14:paraId="2E6F4F41" w14:textId="77777777" w:rsidR="006D6FCE" w:rsidRPr="006D6FCE" w:rsidRDefault="006D6FCE" w:rsidP="006D6FCE">
      <w:pPr>
        <w:pStyle w:val="ListParagraph"/>
        <w:numPr>
          <w:ilvl w:val="1"/>
          <w:numId w:val="75"/>
        </w:numPr>
        <w:ind w:hanging="720"/>
        <w:rPr>
          <w:color w:val="auto"/>
          <w:sz w:val="20"/>
        </w:rPr>
      </w:pPr>
      <w:r w:rsidRPr="006D6FCE">
        <w:rPr>
          <w:color w:val="auto"/>
          <w:sz w:val="20"/>
        </w:rPr>
        <w:t>Whether action was taken against their student upon the conclusion of the investigation of the alleged incident of bullying; and</w:t>
      </w:r>
    </w:p>
    <w:p w14:paraId="7F402B47" w14:textId="77777777" w:rsidR="006D6FCE" w:rsidRPr="006D6FCE" w:rsidRDefault="006D6FCE" w:rsidP="006D6FCE">
      <w:pPr>
        <w:pStyle w:val="ListParagraph"/>
        <w:numPr>
          <w:ilvl w:val="1"/>
          <w:numId w:val="75"/>
        </w:numPr>
        <w:ind w:hanging="720"/>
        <w:rPr>
          <w:color w:val="auto"/>
          <w:sz w:val="20"/>
        </w:rPr>
      </w:pPr>
      <w:r w:rsidRPr="006D6FCE">
        <w:rPr>
          <w:color w:val="auto"/>
          <w:sz w:val="20"/>
        </w:rPr>
        <w:t>Information regarding the reporting of another alleged incident of bullying, including potential consequences of continued incidents of bullying;</w:t>
      </w:r>
    </w:p>
    <w:p w14:paraId="5BC94B9C" w14:textId="77777777" w:rsidR="006D6FCE" w:rsidRPr="006D6FCE" w:rsidRDefault="006D6FCE" w:rsidP="006D6FCE">
      <w:pPr>
        <w:pStyle w:val="ListParagraph"/>
        <w:numPr>
          <w:ilvl w:val="0"/>
          <w:numId w:val="75"/>
        </w:numPr>
        <w:ind w:left="810"/>
        <w:rPr>
          <w:color w:val="auto"/>
          <w:sz w:val="20"/>
        </w:rPr>
      </w:pPr>
      <w:r w:rsidRPr="006D6FCE">
        <w:rPr>
          <w:color w:val="auto"/>
          <w:sz w:val="20"/>
        </w:rPr>
        <w:t>Make a written record of the investigation, which shall include:</w:t>
      </w:r>
    </w:p>
    <w:p w14:paraId="54669396" w14:textId="77777777" w:rsidR="006D6FCE" w:rsidRPr="006D6FCE" w:rsidRDefault="006D6FCE" w:rsidP="006D6FCE">
      <w:pPr>
        <w:pStyle w:val="ListParagraph"/>
        <w:numPr>
          <w:ilvl w:val="1"/>
          <w:numId w:val="75"/>
        </w:numPr>
        <w:ind w:hanging="720"/>
        <w:rPr>
          <w:color w:val="auto"/>
          <w:sz w:val="20"/>
        </w:rPr>
      </w:pPr>
      <w:r w:rsidRPr="006D6FCE">
        <w:rPr>
          <w:color w:val="auto"/>
          <w:sz w:val="20"/>
        </w:rPr>
        <w:t>A detailed description of the alleged incident of bullying, including without limitation a detailed summary of the statements from all material witnesses to the alleged incident of bullying;</w:t>
      </w:r>
    </w:p>
    <w:p w14:paraId="7E38BB41" w14:textId="77777777" w:rsidR="006D6FCE" w:rsidRPr="006D6FCE" w:rsidRDefault="006D6FCE" w:rsidP="006D6FCE">
      <w:pPr>
        <w:pStyle w:val="ListParagraph"/>
        <w:numPr>
          <w:ilvl w:val="1"/>
          <w:numId w:val="75"/>
        </w:numPr>
        <w:ind w:hanging="720"/>
        <w:rPr>
          <w:color w:val="auto"/>
          <w:sz w:val="20"/>
        </w:rPr>
      </w:pPr>
      <w:r w:rsidRPr="006D6FCE">
        <w:rPr>
          <w:color w:val="auto"/>
          <w:sz w:val="20"/>
        </w:rPr>
        <w:t>Any action taken as a result of the investigation; and</w:t>
      </w:r>
    </w:p>
    <w:p w14:paraId="61749DAE" w14:textId="77777777" w:rsidR="006D6FCE" w:rsidRPr="006D6FCE" w:rsidRDefault="006D6FCE" w:rsidP="006D6FCE">
      <w:pPr>
        <w:pStyle w:val="ListParagraph"/>
        <w:numPr>
          <w:ilvl w:val="0"/>
          <w:numId w:val="75"/>
        </w:numPr>
        <w:ind w:left="810"/>
        <w:rPr>
          <w:rFonts w:eastAsia="Times New Roman"/>
          <w:color w:val="auto"/>
          <w:sz w:val="20"/>
        </w:rPr>
      </w:pPr>
      <w:r w:rsidRPr="006D6FCE">
        <w:rPr>
          <w:color w:val="auto"/>
          <w:sz w:val="20"/>
        </w:rPr>
        <w:t>Discuss, as appropriate, the availability of counseling and other intervention services with students involved in the incident of bullying</w:t>
      </w:r>
      <w:r w:rsidRPr="006D6FCE">
        <w:rPr>
          <w:rFonts w:eastAsia="Times New Roman"/>
          <w:color w:val="auto"/>
          <w:sz w:val="20"/>
        </w:rPr>
        <w:t>.</w:t>
      </w:r>
    </w:p>
    <w:p w14:paraId="51D1F9CC" w14:textId="77777777" w:rsidR="006D6FCE" w:rsidRPr="006D6FCE" w:rsidRDefault="006D6FCE" w:rsidP="006D6FCE">
      <w:pPr>
        <w:rPr>
          <w:rFonts w:ascii="Times New Roman" w:eastAsia="Times New Roman" w:hAnsi="Times New Roman"/>
          <w:sz w:val="20"/>
        </w:rPr>
      </w:pPr>
    </w:p>
    <w:p w14:paraId="7F68DBED" w14:textId="77777777" w:rsidR="006D6FCE" w:rsidRPr="006D6FCE" w:rsidRDefault="006D6FCE" w:rsidP="006D6FCE">
      <w:pPr>
        <w:rPr>
          <w:rFonts w:ascii="Times New Roman" w:eastAsia="Times New Roman" w:hAnsi="Times New Roman"/>
          <w:sz w:val="20"/>
        </w:rPr>
      </w:pPr>
      <w:r w:rsidRPr="006D6FCE">
        <w:rPr>
          <w:rFonts w:ascii="Times New Roman" w:eastAsia="Times New Roman" w:hAnsi="Times New Roman"/>
          <w:sz w:val="20"/>
        </w:rPr>
        <w:t xml:space="preserve">School employees are held to a high standard of professionalism, especially when it comes to employee-student interactions. Actions by a School employee towards a student that would constitute bullying if the act had been performed by a student shall result in disciplinary action, up to and including termination. </w:t>
      </w:r>
      <w:r w:rsidRPr="006D6FCE">
        <w:rPr>
          <w:rFonts w:ascii="Times New Roman" w:hAnsi="Times New Roman"/>
          <w:sz w:val="20"/>
        </w:rPr>
        <w:t>This policy governs bullying directed towards students and is not applicable to adult on adult interactions. Therefore, this policy does not apply to interactions between employees. Employees may report workplace conflicts to their supervisor. In addition to any disciplinary actions, the School shall take appropriate steps to remedy the effects resulting from bullying.</w:t>
      </w:r>
    </w:p>
    <w:p w14:paraId="051FDC12" w14:textId="77777777" w:rsidR="0048789D" w:rsidRPr="008A36D7" w:rsidRDefault="0048789D" w:rsidP="0024357D">
      <w:pPr>
        <w:rPr>
          <w:rFonts w:ascii="Times New Roman" w:hAnsi="Times New Roman"/>
          <w:sz w:val="20"/>
        </w:rPr>
      </w:pPr>
      <w:r w:rsidRPr="008A36D7">
        <w:rPr>
          <w:rFonts w:ascii="Times New Roman" w:hAnsi="Times New Roman"/>
          <w:sz w:val="20"/>
        </w:rPr>
        <w:t xml:space="preserve"> </w:t>
      </w:r>
    </w:p>
    <w:p w14:paraId="5929F77D" w14:textId="77777777" w:rsidR="0024357D" w:rsidRPr="0024357D" w:rsidRDefault="0024357D" w:rsidP="0024357D">
      <w:pPr>
        <w:rPr>
          <w:rFonts w:ascii="Times New Roman" w:hAnsi="Times New Roman"/>
          <w:b/>
          <w:color w:val="000000"/>
          <w:sz w:val="20"/>
        </w:rPr>
      </w:pPr>
      <w:r w:rsidRPr="0024357D">
        <w:rPr>
          <w:rFonts w:ascii="Times New Roman" w:hAnsi="Times New Roman"/>
          <w:b/>
          <w:sz w:val="20"/>
        </w:rPr>
        <w:t xml:space="preserve">CLASSIFIED PERSONNEL WHO ARE MANDATED REPORTERS </w:t>
      </w:r>
      <w:r w:rsidRPr="0024357D">
        <w:rPr>
          <w:rFonts w:ascii="Times New Roman" w:hAnsi="Times New Roman"/>
          <w:b/>
          <w:caps/>
          <w:sz w:val="20"/>
        </w:rPr>
        <w:t xml:space="preserve">DutIES </w:t>
      </w:r>
    </w:p>
    <w:p w14:paraId="3A086142" w14:textId="77777777" w:rsidR="0024357D" w:rsidRPr="0024357D" w:rsidRDefault="0024357D" w:rsidP="0024357D">
      <w:pPr>
        <w:rPr>
          <w:rFonts w:ascii="Times New Roman" w:hAnsi="Times New Roman"/>
          <w:spacing w:val="-8"/>
          <w:sz w:val="20"/>
        </w:rPr>
      </w:pPr>
    </w:p>
    <w:p w14:paraId="6E87FB90" w14:textId="77777777" w:rsidR="0024357D" w:rsidRPr="0024357D" w:rsidRDefault="0024357D" w:rsidP="0024357D">
      <w:pPr>
        <w:rPr>
          <w:rFonts w:ascii="Times New Roman" w:hAnsi="Times New Roman"/>
          <w:spacing w:val="-8"/>
          <w:sz w:val="20"/>
        </w:rPr>
      </w:pPr>
      <w:r w:rsidRPr="0024357D">
        <w:rPr>
          <w:rFonts w:ascii="Times New Roman" w:hAnsi="Times New Roman"/>
          <w:spacing w:val="-8"/>
          <w:sz w:val="20"/>
        </w:rPr>
        <w:t xml:space="preserve">It is the statutory duty of noncertified school employees </w:t>
      </w:r>
      <w:r w:rsidRPr="0024357D">
        <w:rPr>
          <w:rFonts w:ascii="Times New Roman" w:hAnsi="Times New Roman"/>
          <w:b/>
          <w:spacing w:val="-8"/>
          <w:sz w:val="20"/>
        </w:rPr>
        <w:t>who are mandated reporters</w:t>
      </w:r>
      <w:r w:rsidRPr="0024357D">
        <w:rPr>
          <w:rFonts w:ascii="Times New Roman" w:hAnsi="Times New Roman"/>
          <w:spacing w:val="-8"/>
          <w:sz w:val="20"/>
        </w:rPr>
        <w:t xml:space="preserve"> to:</w:t>
      </w:r>
    </w:p>
    <w:p w14:paraId="71CAB44D" w14:textId="77777777" w:rsidR="0024357D" w:rsidRPr="0024357D" w:rsidRDefault="0024357D" w:rsidP="0024357D">
      <w:pPr>
        <w:pStyle w:val="ListParagraph"/>
        <w:numPr>
          <w:ilvl w:val="0"/>
          <w:numId w:val="77"/>
        </w:numPr>
        <w:rPr>
          <w:color w:val="auto"/>
          <w:sz w:val="20"/>
        </w:rPr>
      </w:pPr>
      <w:r w:rsidRPr="0024357D">
        <w:rPr>
          <w:rFonts w:eastAsia="Times New Roman"/>
          <w:color w:val="auto"/>
          <w:sz w:val="20"/>
        </w:rPr>
        <w:t xml:space="preserve">If the classified employee has reasonable cause to suspect child abuse or maltreatment, then the classified employee shall directly and personally report these suspicions to the Arkansas Child Abuse Hotline, by calling 1-800-482-5964; by calling the child maltreatment hotline at 1-800-482-5964 and submitting a report through fax to the child maltreatment hotline; or if the employee can demonstrate that the child maltreatment, </w:t>
      </w:r>
      <w:r w:rsidRPr="0024357D">
        <w:rPr>
          <w:rFonts w:eastAsia="Times New Roman"/>
          <w:color w:val="auto"/>
          <w:sz w:val="20"/>
        </w:rPr>
        <w:lastRenderedPageBreak/>
        <w:t>neglect, or abuse is not an emergency, then the employee may notify the child maltreatment hotline through submission of a fax only.  Failure to report suspected child abuse, maltreatment, or neglect through the Hotline can lead to criminal prosecution and individual civil liability of the person who has this duty. Notification of local or state law enforcement does not satisfy the duty to report; only notification by means of the Child Abuse Hotline discharges this duty</w:t>
      </w:r>
      <w:r w:rsidRPr="0024357D">
        <w:rPr>
          <w:color w:val="auto"/>
          <w:sz w:val="20"/>
        </w:rPr>
        <w:t>.</w:t>
      </w:r>
    </w:p>
    <w:p w14:paraId="0873EAE2" w14:textId="77777777" w:rsidR="0024357D" w:rsidRPr="0024357D" w:rsidRDefault="0024357D" w:rsidP="0024357D">
      <w:pPr>
        <w:pStyle w:val="ListParagraph"/>
        <w:numPr>
          <w:ilvl w:val="0"/>
          <w:numId w:val="77"/>
        </w:numPr>
        <w:rPr>
          <w:color w:val="auto"/>
          <w:sz w:val="20"/>
        </w:rPr>
      </w:pPr>
      <w:r w:rsidRPr="0024357D">
        <w:rPr>
          <w:rFonts w:eastAsia="Times New Roman"/>
          <w:color w:val="auto"/>
          <w:sz w:val="20"/>
        </w:rPr>
        <w:t>If the classified employee has a good faith belief that there is a serious and imminent threat to the public based on a threat made by an individual regarding violence in or targeted at a school that has been communicated to the classified employee in the ordinary course of his/her professional duties, then the classified employee shall make every attempt to immediately notify law enforcement of the serious and imminent threat to the public and have notified law enforcement within twenty-four (24) hours of learning of the serious and imminent threat to the public.</w:t>
      </w:r>
    </w:p>
    <w:p w14:paraId="62068BC8" w14:textId="77777777" w:rsidR="0024357D" w:rsidRPr="0024357D" w:rsidRDefault="0024357D" w:rsidP="0024357D">
      <w:pPr>
        <w:rPr>
          <w:rFonts w:ascii="Times New Roman" w:hAnsi="Times New Roman"/>
          <w:spacing w:val="-8"/>
          <w:sz w:val="20"/>
        </w:rPr>
      </w:pPr>
      <w:r w:rsidRPr="0024357D">
        <w:rPr>
          <w:rFonts w:ascii="Times New Roman" w:hAnsi="Times New Roman"/>
          <w:spacing w:val="-8"/>
          <w:sz w:val="20"/>
        </w:rPr>
        <w:t xml:space="preserve"> </w:t>
      </w:r>
    </w:p>
    <w:p w14:paraId="302D73E3" w14:textId="77777777" w:rsidR="0024357D" w:rsidRPr="0024357D" w:rsidRDefault="0024357D" w:rsidP="0024357D">
      <w:pPr>
        <w:rPr>
          <w:rFonts w:ascii="Times New Roman" w:hAnsi="Times New Roman"/>
          <w:spacing w:val="-8"/>
          <w:sz w:val="20"/>
        </w:rPr>
      </w:pPr>
      <w:r w:rsidRPr="0024357D">
        <w:rPr>
          <w:rFonts w:ascii="Times New Roman" w:hAnsi="Times New Roman"/>
          <w:spacing w:val="-8"/>
          <w:sz w:val="20"/>
        </w:rPr>
        <w:t xml:space="preserve">The duty of mandated reporters to report suspected child abuse or maltreatment or serious and imminent threats to the public is a direct and personal duty, and cannot be assigned or delegated to another person.   There is no duty to investigate, confirm or substantiate statements a student may have made which form the basis of the reasonable cause to believe that the student may have been abused or subjected to maltreatment by another person or that form the basis of the serious and imminent threat to the public; however, a person with a duty to report may find it helpful to make a limited inquiry to assist in the formation of a belief that child abuse, maltreatment or neglect has occurred, that a serious and imminent threat to the public exists; or to rule out such a belief. </w:t>
      </w:r>
    </w:p>
    <w:p w14:paraId="5AC3AB72" w14:textId="77777777" w:rsidR="0024357D" w:rsidRPr="0024357D" w:rsidRDefault="0024357D" w:rsidP="0024357D">
      <w:pPr>
        <w:rPr>
          <w:rFonts w:ascii="Times New Roman" w:hAnsi="Times New Roman"/>
          <w:spacing w:val="-8"/>
          <w:sz w:val="20"/>
        </w:rPr>
      </w:pPr>
    </w:p>
    <w:p w14:paraId="1F952868" w14:textId="77777777" w:rsidR="0024357D" w:rsidRPr="0024357D" w:rsidRDefault="0024357D" w:rsidP="0024357D">
      <w:pPr>
        <w:rPr>
          <w:rFonts w:ascii="Times New Roman" w:hAnsi="Times New Roman"/>
          <w:spacing w:val="-8"/>
          <w:sz w:val="20"/>
        </w:rPr>
      </w:pPr>
      <w:r w:rsidRPr="0024357D">
        <w:rPr>
          <w:rFonts w:ascii="Times New Roman" w:hAnsi="Times New Roman"/>
          <w:spacing w:val="-8"/>
          <w:sz w:val="20"/>
        </w:rPr>
        <w:t>Employees and volunteers who notify the Child Abuse Hotline or who report serious and imminent threats to the public to law enforcement in good faith are immune from civil liability and criminal prosecution.</w:t>
      </w:r>
    </w:p>
    <w:p w14:paraId="383BD827" w14:textId="77777777" w:rsidR="0024357D" w:rsidRPr="0024357D" w:rsidRDefault="0024357D" w:rsidP="0024357D">
      <w:pPr>
        <w:rPr>
          <w:rFonts w:ascii="Times New Roman" w:hAnsi="Times New Roman"/>
          <w:spacing w:val="-8"/>
          <w:sz w:val="20"/>
        </w:rPr>
      </w:pPr>
    </w:p>
    <w:p w14:paraId="4D77D97D" w14:textId="01188D9D" w:rsidR="0048789D" w:rsidRPr="0024357D" w:rsidRDefault="0024357D" w:rsidP="0024357D">
      <w:pPr>
        <w:ind w:left="90" w:firstLine="72"/>
        <w:rPr>
          <w:rFonts w:ascii="Times New Roman" w:hAnsi="Times New Roman"/>
          <w:spacing w:val="-8"/>
          <w:sz w:val="20"/>
        </w:rPr>
      </w:pPr>
      <w:r w:rsidRPr="0024357D">
        <w:rPr>
          <w:rFonts w:ascii="Times New Roman" w:hAnsi="Times New Roman"/>
          <w:spacing w:val="-8"/>
          <w:sz w:val="20"/>
        </w:rPr>
        <w:t xml:space="preserve">By law, no school or school employee may prohibit or restrict an employee or volunteer </w:t>
      </w:r>
      <w:r w:rsidRPr="0024357D">
        <w:rPr>
          <w:rFonts w:ascii="Times New Roman" w:hAnsi="Times New Roman"/>
          <w:b/>
          <w:spacing w:val="-8"/>
          <w:sz w:val="20"/>
        </w:rPr>
        <w:t>who is a mandated reporter</w:t>
      </w:r>
      <w:r w:rsidRPr="0024357D">
        <w:rPr>
          <w:rFonts w:ascii="Times New Roman" w:hAnsi="Times New Roman"/>
          <w:spacing w:val="-8"/>
          <w:sz w:val="20"/>
        </w:rPr>
        <w:t xml:space="preserve"> from directly reporting suspected child abuse, maltreatment, or a serious and imminent threat to the public, or require that any person notify or seek permission from any person before making a report to the Child Abuse Hotline or law enforcement.</w:t>
      </w:r>
    </w:p>
    <w:p w14:paraId="25FD60A2" w14:textId="77777777" w:rsidR="0024357D" w:rsidRPr="008A36D7" w:rsidRDefault="0024357D" w:rsidP="0024357D">
      <w:pPr>
        <w:ind w:left="90" w:firstLine="72"/>
        <w:rPr>
          <w:rFonts w:ascii="Times New Roman" w:hAnsi="Times New Roman"/>
          <w:sz w:val="20"/>
        </w:rPr>
      </w:pPr>
    </w:p>
    <w:p w14:paraId="09DF67C8" w14:textId="77777777" w:rsidR="0048789D" w:rsidRPr="008A36D7" w:rsidRDefault="0048789D" w:rsidP="0048789D">
      <w:pPr>
        <w:rPr>
          <w:rFonts w:ascii="Times New Roman" w:hAnsi="Times New Roman"/>
          <w:b/>
          <w:sz w:val="20"/>
        </w:rPr>
      </w:pPr>
      <w:r w:rsidRPr="008A36D7">
        <w:rPr>
          <w:rFonts w:ascii="Times New Roman" w:hAnsi="Times New Roman"/>
          <w:b/>
          <w:sz w:val="20"/>
          <w:szCs w:val="24"/>
        </w:rPr>
        <w:t>CLASSIFIED PERSONNEL VIDEO SURVEILLANCE AND OTHER MONITORING</w:t>
      </w:r>
    </w:p>
    <w:p w14:paraId="5A9D0F30"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 xml:space="preserve"> 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cameras, automatic identification, data compilation devices, and technology capable of tracking the physical location of school equipment, students, and/or personnel. </w:t>
      </w:r>
    </w:p>
    <w:p w14:paraId="565C92BB"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14:paraId="3875F829"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 xml:space="preserve">Signs shall be posted on school property and in or on school vehicles to notify students, staff, and visitors that video cameras may be in use. Violations of school personnel policies or laws caught by the cameras and other technologies authorized in this policy may result in disciplinary action. </w:t>
      </w:r>
    </w:p>
    <w:p w14:paraId="20BE09C6"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 xml:space="preserve">The School shall retain copies of video recordings until they are erased which may be accomplished by either deletion or copying over with a new recording. </w:t>
      </w:r>
    </w:p>
    <w:p w14:paraId="3589B258"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 xml:space="preserve">Videos, automatic identification, or data compilations containing evidence of a violation of school personnel policies and/or state or federal law shall be retained until the issue of the misconduct is no longer subject to review or appeal as determined by board policy or staff handbook; any release or viewing of such records shall be in accordance with current law. </w:t>
      </w:r>
    </w:p>
    <w:p w14:paraId="7E8BA365"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Staff who vandalize, damage, defeat, disable, or render inoperable (temporarily or permanently) surveillance cameras and equipment, automatic identification, or data compilation devices shall be subject to appropriate disciplinary action and referral to appropriate law enforcement authorities.</w:t>
      </w:r>
    </w:p>
    <w:p w14:paraId="4E085A31"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Video recordings and automatic identification or data compilation records may become a part of a staff member’s personnel record.</w:t>
      </w:r>
    </w:p>
    <w:p w14:paraId="3178F76C" w14:textId="7563B1BC" w:rsidR="0048789D" w:rsidRDefault="0048789D" w:rsidP="0048789D">
      <w:pPr>
        <w:rPr>
          <w:rFonts w:ascii="Times New Roman" w:hAnsi="Times New Roman"/>
          <w:b/>
          <w:sz w:val="20"/>
        </w:rPr>
      </w:pPr>
    </w:p>
    <w:p w14:paraId="0CA65F21" w14:textId="659C22C4" w:rsidR="00526817" w:rsidRDefault="00526817" w:rsidP="0048789D">
      <w:pPr>
        <w:rPr>
          <w:rFonts w:ascii="Times New Roman" w:hAnsi="Times New Roman"/>
          <w:b/>
          <w:sz w:val="20"/>
        </w:rPr>
      </w:pPr>
    </w:p>
    <w:p w14:paraId="31EEB8BB" w14:textId="77777777" w:rsidR="00526817" w:rsidRPr="008A36D7" w:rsidRDefault="00526817" w:rsidP="0048789D">
      <w:pPr>
        <w:rPr>
          <w:rFonts w:ascii="Times New Roman" w:hAnsi="Times New Roman"/>
          <w:b/>
          <w:sz w:val="20"/>
        </w:rPr>
      </w:pPr>
    </w:p>
    <w:p w14:paraId="648F54FC" w14:textId="77777777" w:rsidR="0024357D" w:rsidRPr="0024357D" w:rsidRDefault="0024357D" w:rsidP="0024357D">
      <w:pPr>
        <w:rPr>
          <w:rFonts w:ascii="Times New Roman" w:hAnsi="Times New Roman"/>
          <w:sz w:val="20"/>
        </w:rPr>
      </w:pPr>
      <w:r w:rsidRPr="0024357D">
        <w:rPr>
          <w:rFonts w:ascii="Times New Roman" w:hAnsi="Times New Roman"/>
          <w:b/>
          <w:sz w:val="20"/>
        </w:rPr>
        <w:lastRenderedPageBreak/>
        <w:t>OBTAINING AND RELEASING STUDENT’S FREE AND REDUCED PRICE MEAL ELIGIBLITY INFORMATION</w:t>
      </w:r>
    </w:p>
    <w:p w14:paraId="69BC305F" w14:textId="77777777" w:rsidR="0024357D" w:rsidRPr="0024357D" w:rsidRDefault="0024357D" w:rsidP="0024357D">
      <w:pPr>
        <w:rPr>
          <w:rFonts w:ascii="Times New Roman" w:hAnsi="Times New Roman"/>
          <w:sz w:val="20"/>
        </w:rPr>
      </w:pPr>
    </w:p>
    <w:p w14:paraId="73988AC5" w14:textId="77777777" w:rsidR="0024357D" w:rsidRPr="0024357D" w:rsidRDefault="0024357D" w:rsidP="0024357D">
      <w:pPr>
        <w:rPr>
          <w:rFonts w:ascii="Times New Roman" w:eastAsia="Times New Roman" w:hAnsi="Times New Roman"/>
          <w:b/>
          <w:sz w:val="20"/>
        </w:rPr>
      </w:pPr>
      <w:r w:rsidRPr="0024357D">
        <w:rPr>
          <w:rFonts w:ascii="Times New Roman" w:eastAsia="Times New Roman" w:hAnsi="Times New Roman"/>
          <w:b/>
          <w:sz w:val="20"/>
        </w:rPr>
        <w:t>Obtaining Eligibility Information</w:t>
      </w:r>
    </w:p>
    <w:p w14:paraId="1D26E32A"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A fundamental underpinning of the National School Lunch and School Breakfast Programs (Programs) is that in their implementation, there will be no physical segregation of, discrimination against, or overt identification of children who are eligible for the Program's benefits. While the requirements of the Programs are defined in much greater detail in federal statutes and pertinent Code of Federal Regulations, this policy is designed to help employees understand prohibitions on how the student information is obtained and/or released through the Programs. Employees with the greatest responsibility for implementing and monitoring the Programs should obtain the training necessary to become fully aware of the nuances of their responsibilities.</w:t>
      </w:r>
    </w:p>
    <w:p w14:paraId="3B8040D6"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 xml:space="preserve">The School is required to inform households with children enrolled in the School of the availability of the Programs and of how the household may apply for Program benefits. However, the School and anyone employed by the school is </w:t>
      </w:r>
      <w:r w:rsidRPr="0024357D">
        <w:rPr>
          <w:rFonts w:ascii="Times New Roman" w:hAnsi="Times New Roman"/>
          <w:b/>
          <w:sz w:val="20"/>
        </w:rPr>
        <w:t>strictly forbidden</w:t>
      </w:r>
      <w:r w:rsidRPr="0024357D">
        <w:rPr>
          <w:rFonts w:ascii="Times New Roman" w:hAnsi="Times New Roman"/>
          <w:sz w:val="20"/>
        </w:rPr>
        <w:t xml:space="preserve"> from </w:t>
      </w:r>
      <w:r w:rsidRPr="0024357D">
        <w:rPr>
          <w:rFonts w:ascii="Times New Roman" w:hAnsi="Times New Roman"/>
          <w:b/>
          <w:sz w:val="20"/>
        </w:rPr>
        <w:t>requiring</w:t>
      </w:r>
      <w:r w:rsidRPr="0024357D">
        <w:rPr>
          <w:rFonts w:ascii="Times New Roman" w:hAnsi="Times New Roman"/>
          <w:sz w:val="20"/>
        </w:rPr>
        <w:t xml:space="preserve"> any household or student within a household from submitting an application to participate in the program. There are NO exceptions to this prohibition and it would apply, for example, to the offer of incentives for completed forms, or disincentives or negative consequences for failing to submit or complete an application. Put simply, federal law requires that the names of the children shall not be published, posted or announced in any manner. </w:t>
      </w:r>
    </w:p>
    <w:p w14:paraId="4C0F4763"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In addition to potential federal criminal penalties that may be filed against a staff member who violates this prohibition, the employee  shall be subject to discipline up to and including termination.</w:t>
      </w:r>
    </w:p>
    <w:p w14:paraId="0132800E" w14:textId="77777777" w:rsidR="0024357D" w:rsidRPr="0024357D" w:rsidRDefault="0024357D" w:rsidP="0024357D">
      <w:pPr>
        <w:rPr>
          <w:rFonts w:ascii="Times New Roman" w:eastAsia="Times New Roman" w:hAnsi="Times New Roman"/>
          <w:sz w:val="20"/>
        </w:rPr>
      </w:pPr>
    </w:p>
    <w:p w14:paraId="09673975" w14:textId="77777777" w:rsidR="0024357D" w:rsidRPr="0024357D" w:rsidRDefault="0024357D" w:rsidP="0024357D">
      <w:pPr>
        <w:rPr>
          <w:rFonts w:ascii="Times New Roman" w:eastAsia="Times New Roman" w:hAnsi="Times New Roman"/>
          <w:b/>
          <w:sz w:val="20"/>
        </w:rPr>
      </w:pPr>
      <w:r w:rsidRPr="0024357D">
        <w:rPr>
          <w:rFonts w:ascii="Times New Roman" w:eastAsia="Times New Roman" w:hAnsi="Times New Roman"/>
          <w:b/>
          <w:sz w:val="20"/>
        </w:rPr>
        <w:t>Releasing Eligibility Information</w:t>
      </w:r>
    </w:p>
    <w:p w14:paraId="12C28B52"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As part of the school’s participation in the National School Lunch Program and the School Breakfast Program, the school collects eligibility data from its students. The data’s confidentiality is very important and is governed by federal law. The school has made the determination to release student eligibility status or information as permitted by law. Federal law governs how eligibility data may be released and to whom. The school will take the following steps to ensure its confidentiality:</w:t>
      </w:r>
    </w:p>
    <w:p w14:paraId="3C784773"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Some data may be released to government agencies or programs authorized by law to receive such data without parental consent, while other data may only be released after obtaining parental consent. In both instances, allowable information shall only be released on a need to know basis to individuals authorized to receive the data. The recipients shall sign an agreement with the school specifying the names or titles of the persons who may have access to the eligibility information. The agreement shall further specify the specific purpose(s) for which the data will be used and how the recipient(s) shall protect the data from further, unauthorized disclosures.</w:t>
      </w:r>
    </w:p>
    <w:p w14:paraId="2A0E15F6"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The Director shall designate the staff member(s) responsible for making eligibility determinations. Release of eligibility information to other school staff shall be limited to as few individuals as possible who shall have a specific need to know such information to perform their job responsibilities. Counselors and teachers shall not have routine access to eligibility information or status.</w:t>
      </w:r>
    </w:p>
    <w:p w14:paraId="72E37AAA"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Each staff person with access to individual eligibility information shall be notified of their personal liability for its unauthorized disclosure and shall receive appropriate training on the laws governing the restrictions of such information.</w:t>
      </w:r>
    </w:p>
    <w:p w14:paraId="7D7AF0B4" w14:textId="77777777" w:rsidR="0048789D" w:rsidRPr="008A36D7" w:rsidRDefault="0048789D" w:rsidP="0048789D">
      <w:pPr>
        <w:ind w:firstLine="72"/>
        <w:rPr>
          <w:rFonts w:ascii="Times New Roman" w:hAnsi="Times New Roman"/>
          <w:sz w:val="20"/>
        </w:rPr>
      </w:pPr>
    </w:p>
    <w:p w14:paraId="422612F8" w14:textId="77777777" w:rsidR="0024357D" w:rsidRPr="0024357D" w:rsidRDefault="0024357D" w:rsidP="0024357D">
      <w:pPr>
        <w:rPr>
          <w:rFonts w:ascii="Times New Roman" w:hAnsi="Times New Roman"/>
          <w:b/>
          <w:spacing w:val="-8"/>
          <w:kern w:val="28"/>
          <w:sz w:val="20"/>
        </w:rPr>
      </w:pPr>
      <w:r w:rsidRPr="0024357D">
        <w:rPr>
          <w:rFonts w:ascii="Times New Roman" w:hAnsi="Times New Roman"/>
          <w:b/>
          <w:sz w:val="20"/>
        </w:rPr>
        <w:t>CLASSIFIED</w:t>
      </w:r>
      <w:r w:rsidRPr="0024357D">
        <w:rPr>
          <w:rFonts w:ascii="Times New Roman" w:hAnsi="Times New Roman"/>
          <w:b/>
          <w:spacing w:val="-8"/>
          <w:sz w:val="20"/>
        </w:rPr>
        <w:t xml:space="preserve"> PERSONNEL WORKPLACE INJURIES AND WORKERS’ COMPENSATION</w:t>
      </w:r>
    </w:p>
    <w:p w14:paraId="63044F99" w14:textId="77777777" w:rsidR="0024357D" w:rsidRPr="0024357D" w:rsidRDefault="0024357D" w:rsidP="0024357D">
      <w:pPr>
        <w:ind w:firstLine="720"/>
        <w:rPr>
          <w:rFonts w:ascii="Times New Roman" w:hAnsi="Times New Roman"/>
          <w:spacing w:val="-8"/>
          <w:sz w:val="20"/>
        </w:rPr>
      </w:pPr>
      <w:r w:rsidRPr="0024357D">
        <w:rPr>
          <w:rFonts w:ascii="Times New Roman" w:hAnsi="Times New Roman"/>
          <w:spacing w:val="-8"/>
          <w:sz w:val="20"/>
        </w:rPr>
        <w:t xml:space="preserve">The school provides Workers’ Compensation Insurance, as required by law. Employees who sustain </w:t>
      </w:r>
      <w:r w:rsidRPr="0024357D">
        <w:rPr>
          <w:rFonts w:ascii="Times New Roman" w:hAnsi="Times New Roman"/>
          <w:b/>
          <w:spacing w:val="-8"/>
          <w:sz w:val="20"/>
        </w:rPr>
        <w:t>any</w:t>
      </w:r>
      <w:r w:rsidRPr="0024357D">
        <w:rPr>
          <w:rFonts w:ascii="Times New Roman" w:hAnsi="Times New Roman"/>
          <w:spacing w:val="-8"/>
          <w:sz w:val="20"/>
        </w:rPr>
        <w:t xml:space="preserve"> injury at work must immediately notify the Director. An injured employee must fill out a Form N and the Director will determine whether to report the claim or to file the paperwork if the injury requires neither medical treatment or lost work time. While many injuries will require no medical treatment or time lost at work, should the need for treatment arise later, it is important that there be a record that the injury occurred. All employees have a duty to provide information and make statements as requested for the purposes of the claim assessment and investigation. </w:t>
      </w:r>
    </w:p>
    <w:p w14:paraId="24F68BED" w14:textId="77777777" w:rsidR="0024357D" w:rsidRPr="0024357D" w:rsidRDefault="0024357D" w:rsidP="0024357D">
      <w:pPr>
        <w:ind w:firstLine="720"/>
        <w:rPr>
          <w:rFonts w:ascii="Times New Roman" w:hAnsi="Times New Roman"/>
          <w:spacing w:val="-8"/>
          <w:sz w:val="20"/>
          <w:vertAlign w:val="superscript"/>
        </w:rPr>
      </w:pPr>
      <w:r w:rsidRPr="0024357D">
        <w:rPr>
          <w:rFonts w:ascii="Times New Roman" w:hAnsi="Times New Roman"/>
          <w:spacing w:val="-8"/>
          <w:sz w:val="20"/>
        </w:rPr>
        <w:t xml:space="preserve">For injuries requiring medical attention, the school will exercise its right to designate the initial treating physician and an injured employee will be directed to seek medical attention, if necessary, from a specific physician or clinic.  </w:t>
      </w:r>
      <w:r w:rsidRPr="0024357D">
        <w:rPr>
          <w:rFonts w:ascii="Times New Roman" w:hAnsi="Times New Roman"/>
          <w:sz w:val="20"/>
        </w:rPr>
        <w:t>In addition, employees whose injuries require medical attention shall submit to a drug test, which shall be paid at the school’s worker’s compensation carrier’s expense. Failure for the employee to submit to the drug test or a confirmed positive drug test indicating the use of illegal substances or the misuse of prescription medications shall be grounds for the denial of worker’s compensation benefits.</w:t>
      </w:r>
    </w:p>
    <w:p w14:paraId="6416EAA8" w14:textId="77777777" w:rsidR="0024357D" w:rsidRPr="0024357D" w:rsidRDefault="0024357D" w:rsidP="0024357D">
      <w:pPr>
        <w:ind w:firstLine="720"/>
        <w:rPr>
          <w:rFonts w:ascii="Times New Roman" w:eastAsia="Times New Roman" w:hAnsi="Times New Roman"/>
          <w:sz w:val="20"/>
          <w:lang w:bidi="en-US"/>
        </w:rPr>
      </w:pPr>
      <w:r w:rsidRPr="0024357D">
        <w:rPr>
          <w:rFonts w:ascii="Times New Roman" w:eastAsia="Times New Roman" w:hAnsi="Times New Roman"/>
          <w:sz w:val="20"/>
          <w:lang w:bidi="en-US"/>
        </w:rPr>
        <w:lastRenderedPageBreak/>
        <w:t>Employees who are absent from work in the school due to a Workers’ Compensation claim may not work at a non-school job until they have returned to full duties at their same or equivalent school job; those who violate this prohibition may be subject to discipline up to and including termination. This prohibition does NOT apply to an employee who has been cleared by his/her doctor to return to "light duty" but the school has no such position available for the employee and the employee's second job qualifies as "light duty".</w:t>
      </w:r>
    </w:p>
    <w:p w14:paraId="3784B7F0" w14:textId="77777777" w:rsidR="0024357D" w:rsidRPr="0024357D" w:rsidRDefault="0024357D" w:rsidP="0024357D">
      <w:pPr>
        <w:ind w:firstLine="360"/>
        <w:rPr>
          <w:rFonts w:ascii="Times New Roman" w:eastAsia="Times New Roman" w:hAnsi="Times New Roman"/>
          <w:sz w:val="20"/>
        </w:rPr>
      </w:pPr>
      <w:r w:rsidRPr="0024357D">
        <w:rPr>
          <w:rFonts w:ascii="Times New Roman" w:eastAsia="Times New Roman" w:hAnsi="Times New Roman"/>
          <w:sz w:val="20"/>
        </w:rPr>
        <w:t xml:space="preserve">To the extent an employee has accrued sick leave and a WC claim has been filed, an employee: </w:t>
      </w:r>
    </w:p>
    <w:p w14:paraId="79914521" w14:textId="77777777" w:rsidR="0024357D" w:rsidRPr="0024357D" w:rsidRDefault="0024357D" w:rsidP="0024357D">
      <w:pPr>
        <w:pStyle w:val="ColorfulList-Accent11"/>
        <w:numPr>
          <w:ilvl w:val="0"/>
          <w:numId w:val="78"/>
        </w:numPr>
        <w:rPr>
          <w:rFonts w:eastAsia="Times New Roman"/>
          <w:color w:val="auto"/>
          <w:sz w:val="20"/>
        </w:rPr>
      </w:pPr>
      <w:r w:rsidRPr="0024357D">
        <w:rPr>
          <w:rFonts w:eastAsia="Times New Roman"/>
          <w:color w:val="auto"/>
          <w:sz w:val="20"/>
        </w:rPr>
        <w:t xml:space="preserve">Will be charged for a day's sick leave for the all days missed until such time as the WC claim has been approved or denied; </w:t>
      </w:r>
    </w:p>
    <w:p w14:paraId="5516061D" w14:textId="77777777" w:rsidR="0024357D" w:rsidRPr="0024357D" w:rsidRDefault="0024357D" w:rsidP="0024357D">
      <w:pPr>
        <w:pStyle w:val="ColorfulList-Accent11"/>
        <w:numPr>
          <w:ilvl w:val="0"/>
          <w:numId w:val="78"/>
        </w:numPr>
        <w:rPr>
          <w:rFonts w:eastAsia="Times New Roman"/>
          <w:color w:val="auto"/>
          <w:sz w:val="20"/>
        </w:rPr>
      </w:pPr>
      <w:r w:rsidRPr="0024357D">
        <w:rPr>
          <w:rFonts w:eastAsia="Times New Roman"/>
          <w:color w:val="auto"/>
          <w:sz w:val="20"/>
        </w:rPr>
        <w:t xml:space="preserve">Whose WC claim is accepted by the WC insurance carrier as compensable and who is absent for eight or more days shall be charged sick leave at the rate necessary, when combined with WC benefits, to bring the total amount of combined income up to 100% of the employee's usual contracted daily rate of pay; </w:t>
      </w:r>
    </w:p>
    <w:p w14:paraId="48F55B94" w14:textId="77777777" w:rsidR="0024357D" w:rsidRPr="0024357D" w:rsidRDefault="0024357D" w:rsidP="0024357D">
      <w:pPr>
        <w:pStyle w:val="ColorfulList-Accent11"/>
        <w:numPr>
          <w:ilvl w:val="0"/>
          <w:numId w:val="78"/>
        </w:numPr>
        <w:rPr>
          <w:rFonts w:eastAsia="Times New Roman"/>
          <w:color w:val="auto"/>
          <w:sz w:val="20"/>
        </w:rPr>
      </w:pPr>
      <w:r w:rsidRPr="0024357D">
        <w:rPr>
          <w:rFonts w:eastAsia="Times New Roman"/>
          <w:color w:val="auto"/>
          <w:sz w:val="20"/>
        </w:rPr>
        <w:t>Whose WC claim is accepted by the WC insurance carrier as compensable and is absent for 14 or more days will be credited back that portion of sick leave for the first seven (7) days of absence that is not necessary to have brought the total amount of combined income up to 100% of the employee's usual contracted gross pay.</w:t>
      </w:r>
    </w:p>
    <w:p w14:paraId="6ED5E648" w14:textId="77777777" w:rsidR="0048789D" w:rsidRPr="008A36D7" w:rsidRDefault="0048789D" w:rsidP="0048789D">
      <w:pPr>
        <w:ind w:left="90" w:firstLine="72"/>
        <w:rPr>
          <w:rFonts w:ascii="Times New Roman" w:hAnsi="Times New Roman"/>
          <w:sz w:val="20"/>
        </w:rPr>
      </w:pPr>
    </w:p>
    <w:p w14:paraId="15CFBF7E" w14:textId="77777777" w:rsidR="0024357D" w:rsidRPr="0024357D" w:rsidRDefault="0024357D" w:rsidP="0024357D">
      <w:pPr>
        <w:rPr>
          <w:rFonts w:ascii="Times New Roman" w:hAnsi="Times New Roman"/>
          <w:b/>
          <w:spacing w:val="-8"/>
          <w:sz w:val="20"/>
        </w:rPr>
      </w:pPr>
      <w:r w:rsidRPr="0024357D">
        <w:rPr>
          <w:rFonts w:ascii="Times New Roman" w:hAnsi="Times New Roman"/>
          <w:b/>
          <w:sz w:val="20"/>
        </w:rPr>
        <w:t>CLASSIFIED PERSONNEL SOCIAL NETWORKING AND ETHICS</w:t>
      </w:r>
    </w:p>
    <w:p w14:paraId="25BC6D36" w14:textId="77777777" w:rsidR="0024357D" w:rsidRPr="0024357D" w:rsidRDefault="0024357D" w:rsidP="0024357D">
      <w:pPr>
        <w:rPr>
          <w:rFonts w:ascii="Times New Roman" w:hAnsi="Times New Roman"/>
          <w:b/>
          <w:sz w:val="20"/>
        </w:rPr>
      </w:pPr>
      <w:r w:rsidRPr="0024357D">
        <w:rPr>
          <w:rFonts w:ascii="Times New Roman" w:hAnsi="Times New Roman"/>
          <w:b/>
          <w:sz w:val="20"/>
        </w:rPr>
        <w:t>Definitions</w:t>
      </w:r>
    </w:p>
    <w:p w14:paraId="19475197"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 xml:space="preserve">Social Media Account: a personal, individual, and non-work related account with an electronic medium or service where users may create, share, or view user-generated content, including videos, photographs, blogs, podcasts, messages, emails or website profiles or locations, such as FaceBook, Twitter, LinkedIn, MySpace, Instagram. </w:t>
      </w:r>
    </w:p>
    <w:p w14:paraId="263AF425"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Professional/education Social Media Account:  an account with an electronic medium or service where users may create, share, or view user-generated content, including videos, photographs, blogs, podcasts, messages, emails or website profiles or locations, such as FaceBook, Twitter, LinkedIn, MySpace, Instagram.</w:t>
      </w:r>
    </w:p>
    <w:p w14:paraId="30749DE2" w14:textId="5C500313" w:rsidR="0024357D" w:rsidRPr="0024357D" w:rsidRDefault="0024357D" w:rsidP="0024357D">
      <w:pPr>
        <w:ind w:firstLine="720"/>
        <w:rPr>
          <w:rFonts w:ascii="Times New Roman" w:hAnsi="Times New Roman"/>
          <w:bCs/>
          <w:sz w:val="20"/>
        </w:rPr>
      </w:pPr>
      <w:r w:rsidRPr="0024357D">
        <w:rPr>
          <w:rFonts w:ascii="Times New Roman" w:hAnsi="Times New Roman"/>
          <w:bCs/>
          <w:sz w:val="20"/>
        </w:rPr>
        <w:t>Blogs are a type of networking and can be either social or professional in their orientation. Professional blogs, approved by the Director are encouraged and can provide a place for staff to inform students and parents on school related activities. Social blogs are discouraged to the extent they involve staff and students in a non-education oriented format.</w:t>
      </w:r>
    </w:p>
    <w:p w14:paraId="0F5AC3CD" w14:textId="77777777" w:rsidR="0024357D" w:rsidRDefault="0024357D" w:rsidP="0024357D">
      <w:pPr>
        <w:rPr>
          <w:rFonts w:ascii="Times New Roman" w:hAnsi="Times New Roman"/>
          <w:b/>
          <w:bCs/>
          <w:sz w:val="20"/>
        </w:rPr>
      </w:pPr>
    </w:p>
    <w:p w14:paraId="04D9AAC4" w14:textId="0492D0A4" w:rsidR="0024357D" w:rsidRPr="0024357D" w:rsidRDefault="0024357D" w:rsidP="0024357D">
      <w:pPr>
        <w:rPr>
          <w:rFonts w:ascii="Times New Roman" w:hAnsi="Times New Roman"/>
          <w:b/>
          <w:bCs/>
          <w:sz w:val="20"/>
        </w:rPr>
      </w:pPr>
      <w:r w:rsidRPr="0024357D">
        <w:rPr>
          <w:rFonts w:ascii="Times New Roman" w:hAnsi="Times New Roman"/>
          <w:b/>
          <w:bCs/>
          <w:sz w:val="20"/>
        </w:rPr>
        <w:t>Policy</w:t>
      </w:r>
    </w:p>
    <w:p w14:paraId="0FA38777"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 xml:space="preserve">School staff are encouraged to use educational technology, the Internet, and professional/education social networks to help raise student achievement and to improve communication with parents and students. However, technology and social media accounts also offer staff many ways they can present themselves unprofessionally and/or interact with students inappropriately.   </w:t>
      </w:r>
    </w:p>
    <w:p w14:paraId="3762C53B"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 xml:space="preserve">It is the duty of each staff member to appropriately manage all interactions with students, regardless of whether contact or interaction with a student occurs face-to-face or by means of technology, to ensure that the appropriate staff/student relationship is maintained. This includes instances when students initiate contact or behave inappropriately themselves.  </w:t>
      </w:r>
    </w:p>
    <w:p w14:paraId="0B118211"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Public school employees are, and always have been, held to a high standard of behavior. Staff members are reminded that whether specific sorts of contacts are permitted or not specifically forbidden by policy, they will be held to a high standard of conduct in all their interactions with students. Failure to create, enforce and maintain appropriate professional and interpersonal boundaries with students could adversely affect the school’s relationship with the community and jeopardize the employee’s employment with the school.</w:t>
      </w:r>
    </w:p>
    <w:p w14:paraId="4D27BFD5"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Staff members are discouraged from creating personal social media accounts to which they invite students to be friends or followers. Employees taking such action do so at their own risk and are advised to monitor the site’s privacy settings regularly.</w:t>
      </w:r>
    </w:p>
    <w:p w14:paraId="0ED146DF"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School employees may set up blogs and other professional/education social media accounts using school resources and following school guidelines to promote communications with students, parents, and the community concerning school-related activities and for the purpose of supplementing classroom instruction. Accessing professional/education social media during school hours is permitted.</w:t>
      </w:r>
    </w:p>
    <w:p w14:paraId="2EF0D8FE"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 xml:space="preserve">Staff are reminded that the same relationship, exchange, interaction, information, or behavior that would be unacceptable in a non-technological medium, is unacceptable when done through the use of technology. In fact, due to the vastly increased potential audience digital dissemination presents, extra </w:t>
      </w:r>
      <w:r w:rsidRPr="0024357D">
        <w:rPr>
          <w:rFonts w:ascii="Times New Roman" w:hAnsi="Times New Roman"/>
          <w:sz w:val="20"/>
        </w:rPr>
        <w:lastRenderedPageBreak/>
        <w:t>caution must be exercised by staff to ensure they don’t cross the line of acceptability. A good rule of thumb for staff to use is, “if you wouldn’t say it face-to-face in a group, don’t say it online.”</w:t>
      </w:r>
    </w:p>
    <w:p w14:paraId="5946191A"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Whether permitted or not specifically forbidden by policy, or when expressed in an adult-to-adult, face-to-face  context, what in other mediums of expression could remain private opinions, including “likes” or comments that endorse or support the message or speech of another person, when expressed by staff on a social media website, have the potential to be disseminated far beyond the speaker’s desire or intention. This could undermine the public’s perception of the individual’s fitness to interact with students, thus undermining the employee’s effectiveness. In this way, the expression and publication of such opinions, could potentially lead to disciplinary action being taken against the staff member, up to and including termination or nonrenewal of the contract of employment.</w:t>
      </w:r>
    </w:p>
    <w:p w14:paraId="6B95AB3C" w14:textId="77777777" w:rsidR="0024357D" w:rsidRPr="0024357D" w:rsidRDefault="0024357D" w:rsidP="0024357D">
      <w:pPr>
        <w:ind w:firstLine="720"/>
        <w:rPr>
          <w:rFonts w:ascii="Times New Roman" w:hAnsi="Times New Roman"/>
          <w:b/>
          <w:bCs/>
          <w:sz w:val="20"/>
          <w:vertAlign w:val="superscript"/>
        </w:rPr>
      </w:pPr>
      <w:r w:rsidRPr="0024357D">
        <w:rPr>
          <w:rFonts w:ascii="Times New Roman" w:hAnsi="Times New Roman"/>
          <w:sz w:val="20"/>
        </w:rPr>
        <w:t>Staff who are employed by the school as a teacher under a waiver from licensure should be aware that, in addition to the restrictions on inappropriate interactions with students and dissemination of information under this policy, they are required to follow the Division of Elementary and Secondary Education (DESE) Rules Governing The Code of Ethics For Arkansas Educators.  Violations of this policy that would also violate the Code of Ethics for Arkansas Educators may result in the filing of an ethics complaint with DESE.</w:t>
      </w:r>
    </w:p>
    <w:p w14:paraId="3DC91110" w14:textId="77777777" w:rsidR="0024357D" w:rsidRPr="0024357D" w:rsidRDefault="0024357D" w:rsidP="0024357D">
      <w:pPr>
        <w:ind w:firstLine="720"/>
        <w:rPr>
          <w:rFonts w:ascii="Times New Roman" w:hAnsi="Times New Roman"/>
          <w:sz w:val="20"/>
        </w:rPr>
      </w:pPr>
      <w:r w:rsidRPr="0024357D">
        <w:rPr>
          <w:rFonts w:ascii="Times New Roman" w:hAnsi="Times New Roman"/>
          <w:sz w:val="20"/>
        </w:rPr>
        <w:t>Accessing social media websites for personal use during school hours is prohibited, except during breaks or preparation periods. Staff are discouraged from accessing social media websites on personal equipment during their breaks and/or preparation periods because, while this is not prohibited, it may give the public appearance that such access is occurring during instructional time. Staff shall not access social networking websites using district equipment at any time, including during breaks or preparation periods, except in an emergency situation or with the express prior permission of theDirector. All school employees who participate in social media websites shall not post any school data, documents, photographs taken at school or of students, logos, or other school owned or created information on any website.  Further, the posting of any private or confidential school material on such websites is strictly prohibited.</w:t>
      </w:r>
    </w:p>
    <w:p w14:paraId="581BA154" w14:textId="77777777" w:rsidR="0024357D" w:rsidRPr="0024357D" w:rsidRDefault="0024357D" w:rsidP="0024357D">
      <w:pPr>
        <w:ind w:firstLine="360"/>
        <w:rPr>
          <w:rFonts w:ascii="Times New Roman" w:hAnsi="Times New Roman"/>
          <w:sz w:val="20"/>
        </w:rPr>
      </w:pPr>
      <w:r w:rsidRPr="0024357D">
        <w:rPr>
          <w:rFonts w:ascii="Times New Roman" w:hAnsi="Times New Roman"/>
          <w:sz w:val="20"/>
        </w:rPr>
        <w:t>Specifically, the following forms of technology based interactivity or connectivity are expressly permitted or forbidden:</w:t>
      </w:r>
    </w:p>
    <w:p w14:paraId="3708F4EC" w14:textId="77777777" w:rsidR="0024357D" w:rsidRPr="0024357D" w:rsidRDefault="0024357D" w:rsidP="0024357D">
      <w:pPr>
        <w:pStyle w:val="ListParagraph"/>
        <w:numPr>
          <w:ilvl w:val="0"/>
          <w:numId w:val="32"/>
        </w:numPr>
        <w:rPr>
          <w:bCs/>
          <w:sz w:val="20"/>
        </w:rPr>
      </w:pPr>
      <w:r w:rsidRPr="0024357D">
        <w:rPr>
          <w:bCs/>
          <w:sz w:val="20"/>
        </w:rPr>
        <w:t>Sharing personal landline or cell phone numbers with students;</w:t>
      </w:r>
    </w:p>
    <w:p w14:paraId="6DA8E0AB" w14:textId="77777777" w:rsidR="0024357D" w:rsidRPr="0024357D" w:rsidRDefault="0024357D" w:rsidP="0024357D">
      <w:pPr>
        <w:pStyle w:val="ListParagraph"/>
        <w:numPr>
          <w:ilvl w:val="0"/>
          <w:numId w:val="32"/>
        </w:numPr>
        <w:rPr>
          <w:bCs/>
          <w:sz w:val="20"/>
        </w:rPr>
      </w:pPr>
      <w:r w:rsidRPr="0024357D">
        <w:rPr>
          <w:bCs/>
          <w:sz w:val="20"/>
        </w:rPr>
        <w:t>Text messaging students;</w:t>
      </w:r>
    </w:p>
    <w:p w14:paraId="02BFDF49" w14:textId="77777777" w:rsidR="0024357D" w:rsidRPr="0024357D" w:rsidRDefault="0024357D" w:rsidP="0024357D">
      <w:pPr>
        <w:pStyle w:val="ListParagraph"/>
        <w:numPr>
          <w:ilvl w:val="0"/>
          <w:numId w:val="32"/>
        </w:numPr>
        <w:rPr>
          <w:bCs/>
          <w:sz w:val="20"/>
        </w:rPr>
      </w:pPr>
      <w:r w:rsidRPr="0024357D">
        <w:rPr>
          <w:bCs/>
          <w:sz w:val="20"/>
        </w:rPr>
        <w:t>Emailing students other than through and to school controlled and monitored accounts;</w:t>
      </w:r>
    </w:p>
    <w:p w14:paraId="15E59B02" w14:textId="77777777" w:rsidR="0024357D" w:rsidRPr="0024357D" w:rsidRDefault="0024357D" w:rsidP="0024357D">
      <w:pPr>
        <w:pStyle w:val="ListParagraph"/>
        <w:numPr>
          <w:ilvl w:val="0"/>
          <w:numId w:val="32"/>
        </w:numPr>
        <w:rPr>
          <w:bCs/>
          <w:sz w:val="20"/>
        </w:rPr>
      </w:pPr>
      <w:r w:rsidRPr="0024357D">
        <w:rPr>
          <w:bCs/>
          <w:sz w:val="20"/>
        </w:rPr>
        <w:t>Soliciting students as friends or contacts on social networking websites;</w:t>
      </w:r>
    </w:p>
    <w:p w14:paraId="24786B01" w14:textId="77777777" w:rsidR="0024357D" w:rsidRPr="0024357D" w:rsidRDefault="0024357D" w:rsidP="0024357D">
      <w:pPr>
        <w:pStyle w:val="ListParagraph"/>
        <w:numPr>
          <w:ilvl w:val="0"/>
          <w:numId w:val="32"/>
        </w:numPr>
        <w:rPr>
          <w:bCs/>
          <w:sz w:val="20"/>
        </w:rPr>
      </w:pPr>
      <w:r w:rsidRPr="0024357D">
        <w:rPr>
          <w:bCs/>
          <w:sz w:val="20"/>
        </w:rPr>
        <w:t>Accepting the solicitation of students as friends or contacts on social networking websites;</w:t>
      </w:r>
    </w:p>
    <w:p w14:paraId="3AADD696" w14:textId="77777777" w:rsidR="0024357D" w:rsidRPr="0024357D" w:rsidRDefault="0024357D" w:rsidP="0024357D">
      <w:pPr>
        <w:pStyle w:val="ListParagraph"/>
        <w:numPr>
          <w:ilvl w:val="0"/>
          <w:numId w:val="32"/>
        </w:numPr>
        <w:rPr>
          <w:bCs/>
          <w:sz w:val="20"/>
        </w:rPr>
      </w:pPr>
      <w:r w:rsidRPr="0024357D">
        <w:rPr>
          <w:bCs/>
          <w:sz w:val="20"/>
        </w:rPr>
        <w:t>Creation of administratively approved and sanctioned  “groups” on social networking websites that permit the broadcast of information without granting students access to staff member’s personal information;</w:t>
      </w:r>
    </w:p>
    <w:p w14:paraId="3A0E0E70" w14:textId="77777777" w:rsidR="0024357D" w:rsidRPr="0024357D" w:rsidRDefault="0024357D" w:rsidP="0024357D">
      <w:pPr>
        <w:pStyle w:val="ListParagraph"/>
        <w:numPr>
          <w:ilvl w:val="0"/>
          <w:numId w:val="32"/>
        </w:numPr>
        <w:rPr>
          <w:bCs/>
          <w:sz w:val="20"/>
        </w:rPr>
      </w:pPr>
      <w:r w:rsidRPr="0024357D">
        <w:rPr>
          <w:bCs/>
          <w:sz w:val="20"/>
        </w:rPr>
        <w:t xml:space="preserve">Sharing personal websites or other media access information with students through which the staff member would share personal information and occurrences. </w:t>
      </w:r>
    </w:p>
    <w:p w14:paraId="484C9F47" w14:textId="77777777" w:rsidR="0024357D" w:rsidRPr="0024357D" w:rsidRDefault="0024357D" w:rsidP="0024357D">
      <w:pPr>
        <w:rPr>
          <w:rFonts w:ascii="Times New Roman" w:hAnsi="Times New Roman"/>
          <w:b/>
          <w:sz w:val="20"/>
          <w:vertAlign w:val="superscript"/>
        </w:rPr>
      </w:pPr>
    </w:p>
    <w:p w14:paraId="3E87304C" w14:textId="77777777" w:rsidR="0024357D" w:rsidRPr="0024357D" w:rsidRDefault="0024357D" w:rsidP="0024357D">
      <w:pPr>
        <w:rPr>
          <w:rFonts w:ascii="Times New Roman" w:hAnsi="Times New Roman"/>
          <w:b/>
          <w:sz w:val="20"/>
        </w:rPr>
      </w:pPr>
      <w:r w:rsidRPr="0024357D">
        <w:rPr>
          <w:rFonts w:ascii="Times New Roman" w:hAnsi="Times New Roman"/>
          <w:b/>
          <w:sz w:val="20"/>
        </w:rPr>
        <w:t>Privacy of Employee's Social Media Accounts</w:t>
      </w:r>
    </w:p>
    <w:p w14:paraId="43A5B9E8" w14:textId="77777777" w:rsidR="0024357D" w:rsidRPr="0024357D" w:rsidRDefault="0024357D" w:rsidP="0024357D">
      <w:pPr>
        <w:rPr>
          <w:rFonts w:ascii="Times New Roman" w:hAnsi="Times New Roman"/>
          <w:sz w:val="20"/>
        </w:rPr>
      </w:pPr>
      <w:r w:rsidRPr="0024357D">
        <w:rPr>
          <w:rFonts w:ascii="Times New Roman" w:hAnsi="Times New Roman"/>
          <w:sz w:val="20"/>
        </w:rPr>
        <w:t xml:space="preserve">In compliance with A.C.A. </w:t>
      </w:r>
      <w:r w:rsidRPr="0024357D">
        <w:rPr>
          <w:rFonts w:ascii="Times New Roman" w:eastAsia="Times New Roman" w:hAnsi="Times New Roman"/>
          <w:sz w:val="20"/>
        </w:rPr>
        <w:t>§</w:t>
      </w:r>
      <w:r w:rsidRPr="0024357D">
        <w:rPr>
          <w:rFonts w:ascii="Times New Roman" w:hAnsi="Times New Roman"/>
          <w:sz w:val="20"/>
        </w:rPr>
        <w:t xml:space="preserve"> 11-2-124, the School shall not require, request, suggest, or cause a current or prospective employee to:</w:t>
      </w:r>
    </w:p>
    <w:p w14:paraId="47D9C290" w14:textId="77777777" w:rsidR="0024357D" w:rsidRPr="0024357D" w:rsidRDefault="0024357D" w:rsidP="0024357D">
      <w:pPr>
        <w:numPr>
          <w:ilvl w:val="0"/>
          <w:numId w:val="10"/>
        </w:numPr>
        <w:ind w:left="360"/>
        <w:rPr>
          <w:rFonts w:ascii="Times New Roman" w:hAnsi="Times New Roman"/>
          <w:sz w:val="20"/>
        </w:rPr>
      </w:pPr>
      <w:r w:rsidRPr="0024357D">
        <w:rPr>
          <w:rFonts w:ascii="Times New Roman" w:hAnsi="Times New Roman"/>
          <w:sz w:val="20"/>
        </w:rPr>
        <w:t>Disclose the username and/or password to his/her personal social media account;</w:t>
      </w:r>
    </w:p>
    <w:p w14:paraId="0809DA85" w14:textId="77777777" w:rsidR="0024357D" w:rsidRPr="0024357D" w:rsidRDefault="0024357D" w:rsidP="0024357D">
      <w:pPr>
        <w:numPr>
          <w:ilvl w:val="0"/>
          <w:numId w:val="10"/>
        </w:numPr>
        <w:ind w:left="360"/>
        <w:rPr>
          <w:rFonts w:ascii="Times New Roman" w:hAnsi="Times New Roman"/>
          <w:sz w:val="20"/>
        </w:rPr>
      </w:pPr>
      <w:r w:rsidRPr="0024357D">
        <w:rPr>
          <w:rFonts w:ascii="Times New Roman" w:hAnsi="Times New Roman"/>
          <w:sz w:val="20"/>
        </w:rPr>
        <w:t>Add an employee or the Director administrator to the list of contacts associated with his/her personal social media account;</w:t>
      </w:r>
    </w:p>
    <w:p w14:paraId="7D10C960" w14:textId="77777777" w:rsidR="0024357D" w:rsidRPr="0024357D" w:rsidRDefault="0024357D" w:rsidP="0024357D">
      <w:pPr>
        <w:numPr>
          <w:ilvl w:val="0"/>
          <w:numId w:val="10"/>
        </w:numPr>
        <w:ind w:left="360"/>
        <w:rPr>
          <w:rFonts w:ascii="Times New Roman" w:hAnsi="Times New Roman"/>
          <w:sz w:val="20"/>
        </w:rPr>
      </w:pPr>
      <w:r w:rsidRPr="0024357D">
        <w:rPr>
          <w:rFonts w:ascii="Times New Roman" w:hAnsi="Times New Roman"/>
          <w:sz w:val="20"/>
        </w:rPr>
        <w:t>Change the privacy settings associated with his/her personal social media account; or</w:t>
      </w:r>
    </w:p>
    <w:p w14:paraId="080A5666" w14:textId="77777777" w:rsidR="0024357D" w:rsidRPr="0024357D" w:rsidRDefault="0024357D" w:rsidP="0024357D">
      <w:pPr>
        <w:numPr>
          <w:ilvl w:val="0"/>
          <w:numId w:val="10"/>
        </w:numPr>
        <w:ind w:left="360"/>
        <w:rPr>
          <w:rFonts w:ascii="Times New Roman" w:hAnsi="Times New Roman"/>
          <w:sz w:val="20"/>
        </w:rPr>
      </w:pPr>
      <w:r w:rsidRPr="0024357D">
        <w:rPr>
          <w:rFonts w:ascii="Times New Roman" w:hAnsi="Times New Roman"/>
          <w:sz w:val="20"/>
        </w:rPr>
        <w:t>Retaliate against the employee for refusing to disclose the username and/or password to his/her personal social media account.</w:t>
      </w:r>
    </w:p>
    <w:p w14:paraId="79AE6EF6" w14:textId="77777777" w:rsidR="0024357D" w:rsidRDefault="0024357D" w:rsidP="0024357D">
      <w:pPr>
        <w:ind w:firstLine="360"/>
        <w:rPr>
          <w:rFonts w:ascii="Times New Roman" w:hAnsi="Times New Roman"/>
          <w:sz w:val="20"/>
        </w:rPr>
      </w:pPr>
    </w:p>
    <w:p w14:paraId="36DC4A41" w14:textId="281646FF" w:rsidR="0024357D" w:rsidRPr="0024357D" w:rsidRDefault="0024357D" w:rsidP="0024357D">
      <w:pPr>
        <w:ind w:firstLine="360"/>
        <w:rPr>
          <w:rFonts w:ascii="Times New Roman" w:hAnsi="Times New Roman"/>
          <w:sz w:val="20"/>
        </w:rPr>
      </w:pPr>
      <w:r w:rsidRPr="0024357D">
        <w:rPr>
          <w:rFonts w:ascii="Times New Roman" w:hAnsi="Times New Roman"/>
          <w:sz w:val="20"/>
        </w:rPr>
        <w:t xml:space="preserve">The School may require an employee to disclose his or her username and/or password to a personal social media account if the employee’s personal social media account activity is reasonable believed to be relevant to the investigation of an allegation of an employee violating district policy; local laws; state laws and rules; or federal laws and regulations.  If such an investigation occurs, and the employee refuses, upon request, to supply the username and/or password required to make an investigation, disciplinary action may be taken against the employee, which could include termination or nonrenewal of the employee’s contract of employment with the School.  </w:t>
      </w:r>
    </w:p>
    <w:p w14:paraId="34391826" w14:textId="77777777" w:rsidR="0024357D" w:rsidRPr="0024357D" w:rsidRDefault="0024357D" w:rsidP="0024357D">
      <w:pPr>
        <w:ind w:firstLine="360"/>
        <w:rPr>
          <w:rFonts w:ascii="Times New Roman" w:hAnsi="Times New Roman"/>
          <w:sz w:val="20"/>
        </w:rPr>
      </w:pPr>
      <w:r w:rsidRPr="0024357D">
        <w:rPr>
          <w:rFonts w:ascii="Times New Roman" w:hAnsi="Times New Roman"/>
          <w:sz w:val="20"/>
        </w:rPr>
        <w:lastRenderedPageBreak/>
        <w:t>Notwithstanding any other provision in this policy, the School reserves the right to view any information about a current or prospective employee that is publicly available on the Internet.</w:t>
      </w:r>
    </w:p>
    <w:p w14:paraId="3D1090A7" w14:textId="77777777" w:rsidR="0024357D" w:rsidRPr="0024357D" w:rsidRDefault="0024357D" w:rsidP="0024357D">
      <w:pPr>
        <w:ind w:firstLine="360"/>
        <w:rPr>
          <w:rFonts w:ascii="Times New Roman" w:hAnsi="Times New Roman"/>
          <w:sz w:val="20"/>
        </w:rPr>
      </w:pPr>
      <w:r w:rsidRPr="0024357D">
        <w:rPr>
          <w:rFonts w:ascii="Times New Roman" w:hAnsi="Times New Roman"/>
          <w:sz w:val="20"/>
        </w:rPr>
        <w:t xml:space="preserve">In the event that the School inadvertently obtains access to information that would enable the School to have access to an employee’s personal social media account, the School will not use this information to gain access to the employee’s social media account. However, disciplinary action may be taken against an employee in accord with other School policy for using School equipment or network capability to access such an account.  Employees have no expectation of privacy in their use of School issued computers, other electronic device, or use of the School's network. (See policy </w:t>
      </w:r>
      <w:bookmarkStart w:id="3" w:name="_Toc52699274"/>
      <w:bookmarkStart w:id="4" w:name="_Toc52699516"/>
      <w:bookmarkStart w:id="5" w:name="_Toc52699591"/>
      <w:bookmarkStart w:id="6" w:name="_Toc171502456"/>
      <w:bookmarkStart w:id="7" w:name="_Toc328470120"/>
      <w:r w:rsidRPr="0024357D">
        <w:rPr>
          <w:rFonts w:ascii="Times New Roman" w:hAnsi="Times New Roman"/>
          <w:sz w:val="20"/>
        </w:rPr>
        <w:t>8.22—CLASSIFIED PERSONNEL COMPUTER USE POLICY</w:t>
      </w:r>
      <w:bookmarkEnd w:id="3"/>
      <w:bookmarkEnd w:id="4"/>
      <w:bookmarkEnd w:id="5"/>
      <w:bookmarkEnd w:id="6"/>
      <w:bookmarkEnd w:id="7"/>
      <w:r w:rsidRPr="0024357D">
        <w:rPr>
          <w:rFonts w:ascii="Times New Roman" w:hAnsi="Times New Roman"/>
          <w:sz w:val="20"/>
        </w:rPr>
        <w:t>)</w:t>
      </w:r>
    </w:p>
    <w:p w14:paraId="2EB87623" w14:textId="77777777" w:rsidR="0048789D" w:rsidRPr="006D6FCE" w:rsidRDefault="0048789D" w:rsidP="006D6FCE">
      <w:pPr>
        <w:rPr>
          <w:rFonts w:ascii="Times New Roman" w:hAnsi="Times New Roman"/>
          <w:bCs/>
          <w:sz w:val="20"/>
        </w:rPr>
      </w:pPr>
    </w:p>
    <w:p w14:paraId="7598DF67" w14:textId="77777777" w:rsidR="0048789D" w:rsidRPr="008A36D7" w:rsidRDefault="0048789D" w:rsidP="0048789D">
      <w:pPr>
        <w:rPr>
          <w:rFonts w:ascii="Times New Roman" w:hAnsi="Times New Roman"/>
          <w:b/>
          <w:sz w:val="20"/>
          <w:szCs w:val="24"/>
        </w:rPr>
      </w:pPr>
      <w:r w:rsidRPr="008A36D7">
        <w:rPr>
          <w:rFonts w:ascii="Times New Roman" w:hAnsi="Times New Roman"/>
          <w:b/>
          <w:sz w:val="20"/>
          <w:szCs w:val="24"/>
        </w:rPr>
        <w:t xml:space="preserve">CLASSIFIED PERSONNEL </w:t>
      </w:r>
      <w:r w:rsidRPr="008A36D7">
        <w:rPr>
          <w:rFonts w:ascii="Times New Roman" w:hAnsi="Times New Roman"/>
          <w:b/>
          <w:caps/>
          <w:sz w:val="20"/>
          <w:szCs w:val="24"/>
        </w:rPr>
        <w:t>VacationS</w:t>
      </w:r>
      <w:r w:rsidRPr="008A36D7">
        <w:rPr>
          <w:rFonts w:ascii="Times New Roman" w:hAnsi="Times New Roman"/>
          <w:b/>
          <w:sz w:val="20"/>
          <w:szCs w:val="24"/>
        </w:rPr>
        <w:t xml:space="preserve"> </w:t>
      </w:r>
    </w:p>
    <w:p w14:paraId="04BF563A"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240 day contracted employees are credited with 5 days of vacation</w:t>
      </w:r>
      <w:r w:rsidRPr="008A36D7">
        <w:rPr>
          <w:rFonts w:ascii="Times New Roman" w:hAnsi="Times New Roman"/>
          <w:b/>
          <w:sz w:val="20"/>
          <w:szCs w:val="24"/>
          <w:vertAlign w:val="superscript"/>
        </w:rPr>
        <w:t xml:space="preserve"> </w:t>
      </w:r>
      <w:r w:rsidRPr="008A36D7">
        <w:rPr>
          <w:rFonts w:ascii="Times New Roman" w:hAnsi="Times New Roman"/>
          <w:sz w:val="20"/>
          <w:szCs w:val="24"/>
        </w:rPr>
        <w:t xml:space="preserve">at the beginning of each fiscal year and 5 days at the end of each fiscal year. </w:t>
      </w:r>
    </w:p>
    <w:p w14:paraId="3B5BA073"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All vacation time must be taken in the summer, or on exceptional occasions, to be approved in advance, to the extent practicable, by the Director who shall consider the staffing needs of the School in making his/her determination.  If vacation is requested, but not approved, and the employee is absent from work in spite of the vacation denial, disciplinary action will be taken against the employee, which may include termination or nonrenewal.</w:t>
      </w:r>
    </w:p>
    <w:p w14:paraId="45272A27" w14:textId="77777777" w:rsidR="0048789D" w:rsidRPr="008A36D7" w:rsidRDefault="0048789D" w:rsidP="0048789D">
      <w:pPr>
        <w:rPr>
          <w:rFonts w:ascii="Times New Roman" w:hAnsi="Times New Roman"/>
          <w:sz w:val="20"/>
          <w:szCs w:val="24"/>
        </w:rPr>
      </w:pPr>
      <w:r w:rsidRPr="008A36D7">
        <w:rPr>
          <w:rFonts w:ascii="Times New Roman" w:hAnsi="Times New Roman"/>
          <w:sz w:val="20"/>
          <w:szCs w:val="24"/>
        </w:rPr>
        <w:t xml:space="preserve">       Earned but unused vacation will be paid upon retirement, termination, or nonrenewal at half the employee’s current daily rate of pay.</w:t>
      </w:r>
    </w:p>
    <w:p w14:paraId="0A88F3DC" w14:textId="77777777" w:rsidR="0048789D" w:rsidRPr="008A36D7" w:rsidRDefault="0048789D" w:rsidP="0048789D">
      <w:pPr>
        <w:ind w:firstLine="72"/>
        <w:rPr>
          <w:rFonts w:ascii="Times New Roman" w:hAnsi="Times New Roman"/>
          <w:b/>
          <w:sz w:val="20"/>
        </w:rPr>
      </w:pPr>
    </w:p>
    <w:p w14:paraId="430002A8" w14:textId="77777777" w:rsidR="0048789D" w:rsidRPr="008A36D7" w:rsidRDefault="0048789D" w:rsidP="0048789D">
      <w:pPr>
        <w:rPr>
          <w:rFonts w:ascii="Times New Roman" w:hAnsi="Times New Roman"/>
          <w:b/>
          <w:sz w:val="20"/>
        </w:rPr>
      </w:pPr>
      <w:r w:rsidRPr="008A36D7">
        <w:rPr>
          <w:rFonts w:ascii="Times New Roman" w:hAnsi="Times New Roman"/>
          <w:b/>
          <w:sz w:val="20"/>
        </w:rPr>
        <w:t>DEPOSITING COLLECTED FUNDS</w:t>
      </w:r>
    </w:p>
    <w:p w14:paraId="7272C8A9"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From time to time, staff members may collect funds in the course of their employment. It is the responsibility of any staff member to deposit such funds they have collected daily into the appropriate accounts for which they have been collected. The Director or his/her designee shall be responsible for determining the need for receipts for funds collected and other record keeping requirements and of notifying staff of the requirements.</w:t>
      </w:r>
    </w:p>
    <w:p w14:paraId="3888EF3C" w14:textId="77777777" w:rsidR="0048789D" w:rsidRPr="008A36D7" w:rsidRDefault="0048789D" w:rsidP="0048789D">
      <w:pPr>
        <w:ind w:firstLine="360"/>
        <w:rPr>
          <w:rFonts w:ascii="Times New Roman" w:hAnsi="Times New Roman"/>
          <w:sz w:val="20"/>
          <w:szCs w:val="24"/>
        </w:rPr>
      </w:pPr>
      <w:r w:rsidRPr="008A36D7">
        <w:rPr>
          <w:rFonts w:ascii="Times New Roman" w:hAnsi="Times New Roman"/>
          <w:sz w:val="20"/>
          <w:szCs w:val="24"/>
        </w:rPr>
        <w:t>Staff that use any funds collected in the course of their employment for personal purposes, or who deposit such funds in a personal account, may be subject to discipline up to and including termination.</w:t>
      </w:r>
    </w:p>
    <w:p w14:paraId="784EA3BD" w14:textId="77777777" w:rsidR="0048789D" w:rsidRPr="008A36D7" w:rsidRDefault="0048789D" w:rsidP="0048789D">
      <w:pPr>
        <w:ind w:firstLine="360"/>
        <w:rPr>
          <w:rFonts w:ascii="Times New Roman" w:hAnsi="Times New Roman"/>
          <w:sz w:val="20"/>
          <w:szCs w:val="24"/>
        </w:rPr>
      </w:pPr>
    </w:p>
    <w:p w14:paraId="7BEC8CC8" w14:textId="77777777" w:rsidR="0048789D" w:rsidRPr="008A36D7" w:rsidRDefault="0048789D" w:rsidP="0048789D">
      <w:pPr>
        <w:rPr>
          <w:rFonts w:ascii="Times New Roman" w:hAnsi="Times New Roman"/>
          <w:b/>
          <w:sz w:val="20"/>
        </w:rPr>
      </w:pPr>
      <w:r w:rsidRPr="008A36D7">
        <w:rPr>
          <w:rFonts w:ascii="Times New Roman" w:hAnsi="Times New Roman"/>
          <w:b/>
          <w:sz w:val="20"/>
        </w:rPr>
        <w:t>CLASSIFIED PERSONNEL WEAPONS ON CAMPUS</w:t>
      </w:r>
    </w:p>
    <w:p w14:paraId="3CE1D010" w14:textId="77777777" w:rsidR="0048789D" w:rsidRPr="008A36D7" w:rsidRDefault="0048789D" w:rsidP="0048789D">
      <w:pPr>
        <w:ind w:right="-3"/>
        <w:rPr>
          <w:rFonts w:ascii="Times New Roman" w:hAnsi="Times New Roman"/>
          <w:b/>
          <w:sz w:val="20"/>
          <w:szCs w:val="24"/>
          <w:vertAlign w:val="superscript"/>
        </w:rPr>
      </w:pPr>
      <w:r w:rsidRPr="008A36D7">
        <w:rPr>
          <w:rFonts w:ascii="Times New Roman" w:hAnsi="Times New Roman"/>
          <w:b/>
          <w:sz w:val="20"/>
          <w:szCs w:val="24"/>
        </w:rPr>
        <w:t>Firearms</w:t>
      </w:r>
    </w:p>
    <w:p w14:paraId="3DF7D5F2" w14:textId="77777777" w:rsidR="0048789D" w:rsidRPr="008A36D7" w:rsidRDefault="0048789D" w:rsidP="0048789D">
      <w:pPr>
        <w:ind w:left="90" w:right="-3" w:firstLine="360"/>
        <w:rPr>
          <w:rFonts w:ascii="Times New Roman" w:hAnsi="Times New Roman"/>
          <w:sz w:val="20"/>
          <w:szCs w:val="24"/>
        </w:rPr>
      </w:pPr>
      <w:r w:rsidRPr="008A36D7">
        <w:rPr>
          <w:rFonts w:ascii="Times New Roman" w:hAnsi="Times New Roman"/>
          <w:sz w:val="20"/>
          <w:szCs w:val="24"/>
        </w:rPr>
        <w:t>Except as permitted by this policy, no employee of this school, including those who may possess a “concealed carry permit,” shall possess a firearm on any school campus or in or upon any school bus or at a designated bus stop.</w:t>
      </w:r>
    </w:p>
    <w:p w14:paraId="67D78079" w14:textId="77777777" w:rsidR="0048789D" w:rsidRPr="008A36D7" w:rsidRDefault="0048789D" w:rsidP="0048789D">
      <w:pPr>
        <w:ind w:left="90" w:right="-3" w:firstLine="360"/>
        <w:rPr>
          <w:rFonts w:ascii="Times New Roman" w:hAnsi="Times New Roman"/>
          <w:sz w:val="20"/>
          <w:szCs w:val="24"/>
        </w:rPr>
      </w:pPr>
      <w:r w:rsidRPr="008A36D7">
        <w:rPr>
          <w:rFonts w:ascii="Times New Roman" w:hAnsi="Times New Roman"/>
          <w:sz w:val="20"/>
          <w:szCs w:val="24"/>
        </w:rPr>
        <w:t>Employees who meet one or more of the following conditions are permitted to bring a firearm onto school property.</w:t>
      </w:r>
    </w:p>
    <w:p w14:paraId="5168A0CF" w14:textId="77777777" w:rsidR="008A36D7" w:rsidRPr="008A36D7" w:rsidRDefault="0048789D" w:rsidP="006D6FCE">
      <w:pPr>
        <w:numPr>
          <w:ilvl w:val="0"/>
          <w:numId w:val="2"/>
        </w:numPr>
        <w:ind w:right="-3" w:firstLine="360"/>
        <w:rPr>
          <w:rFonts w:ascii="Times New Roman" w:hAnsi="Times New Roman"/>
          <w:sz w:val="20"/>
          <w:szCs w:val="24"/>
        </w:rPr>
      </w:pPr>
      <w:r w:rsidRPr="008A36D7">
        <w:rPr>
          <w:rFonts w:ascii="Times New Roman" w:hAnsi="Times New Roman"/>
          <w:sz w:val="20"/>
          <w:szCs w:val="24"/>
        </w:rPr>
        <w:t xml:space="preserve">He/she is participating in a school-approved educational course or program involving the use of </w:t>
      </w:r>
    </w:p>
    <w:p w14:paraId="35EE12E5" w14:textId="77777777" w:rsidR="0048789D" w:rsidRPr="008A36D7" w:rsidRDefault="0048789D" w:rsidP="008A36D7">
      <w:pPr>
        <w:ind w:left="720" w:right="-3"/>
        <w:rPr>
          <w:rFonts w:ascii="Times New Roman" w:hAnsi="Times New Roman"/>
          <w:sz w:val="20"/>
          <w:szCs w:val="24"/>
        </w:rPr>
      </w:pPr>
      <w:r w:rsidRPr="008A36D7">
        <w:rPr>
          <w:rFonts w:ascii="Times New Roman" w:hAnsi="Times New Roman"/>
          <w:sz w:val="20"/>
          <w:szCs w:val="24"/>
        </w:rPr>
        <w:t xml:space="preserve">firearms such as </w:t>
      </w:r>
      <w:r w:rsidRPr="008A36D7">
        <w:rPr>
          <w:rFonts w:ascii="Times New Roman" w:hAnsi="Times New Roman"/>
          <w:kern w:val="28"/>
          <w:sz w:val="20"/>
          <w:szCs w:val="24"/>
        </w:rPr>
        <w:t>ROTC programs, hunting safety or military education, or before or after-school hunting or rifle clubs</w:t>
      </w:r>
      <w:r w:rsidRPr="008A36D7">
        <w:rPr>
          <w:rFonts w:ascii="Times New Roman" w:hAnsi="Times New Roman"/>
          <w:sz w:val="20"/>
          <w:szCs w:val="24"/>
        </w:rPr>
        <w:t>;</w:t>
      </w:r>
    </w:p>
    <w:p w14:paraId="0957B209" w14:textId="77777777" w:rsidR="008A36D7" w:rsidRPr="008A36D7" w:rsidRDefault="0048789D" w:rsidP="006D6FCE">
      <w:pPr>
        <w:numPr>
          <w:ilvl w:val="0"/>
          <w:numId w:val="2"/>
        </w:numPr>
        <w:ind w:right="-3" w:firstLine="360"/>
        <w:rPr>
          <w:rFonts w:ascii="Times New Roman" w:hAnsi="Times New Roman"/>
          <w:sz w:val="20"/>
          <w:szCs w:val="24"/>
        </w:rPr>
      </w:pPr>
      <w:r w:rsidRPr="008A36D7">
        <w:rPr>
          <w:rFonts w:ascii="Times New Roman" w:hAnsi="Times New Roman"/>
          <w:sz w:val="20"/>
          <w:szCs w:val="24"/>
        </w:rPr>
        <w:t xml:space="preserve">The firearms are securely stored and located in an employee’s on-campus personal residence </w:t>
      </w:r>
    </w:p>
    <w:p w14:paraId="0455CAC1" w14:textId="77777777" w:rsidR="0048789D" w:rsidRPr="008A36D7" w:rsidRDefault="0048789D" w:rsidP="008A36D7">
      <w:pPr>
        <w:ind w:left="450" w:right="-3" w:firstLine="270"/>
        <w:rPr>
          <w:rFonts w:ascii="Times New Roman" w:hAnsi="Times New Roman"/>
          <w:sz w:val="20"/>
          <w:szCs w:val="24"/>
        </w:rPr>
      </w:pPr>
      <w:r w:rsidRPr="008A36D7">
        <w:rPr>
          <w:rFonts w:ascii="Times New Roman" w:hAnsi="Times New Roman"/>
          <w:sz w:val="20"/>
          <w:szCs w:val="24"/>
        </w:rPr>
        <w:t>and/or immediately adjacent parking area;</w:t>
      </w:r>
    </w:p>
    <w:p w14:paraId="6A500C87" w14:textId="77777777" w:rsidR="008A36D7" w:rsidRPr="008A36D7" w:rsidRDefault="0048789D" w:rsidP="006D6FCE">
      <w:pPr>
        <w:numPr>
          <w:ilvl w:val="0"/>
          <w:numId w:val="2"/>
        </w:numPr>
        <w:ind w:right="-3" w:firstLine="360"/>
        <w:rPr>
          <w:rFonts w:ascii="Times New Roman" w:hAnsi="Times New Roman"/>
          <w:sz w:val="20"/>
          <w:szCs w:val="24"/>
        </w:rPr>
      </w:pPr>
      <w:r w:rsidRPr="008A36D7">
        <w:rPr>
          <w:rFonts w:ascii="Times New Roman" w:hAnsi="Times New Roman"/>
          <w:sz w:val="20"/>
          <w:szCs w:val="24"/>
        </w:rPr>
        <w:t xml:space="preserve">He/she is a registered, commissioned security guard acting in the course and scope of his/her </w:t>
      </w:r>
    </w:p>
    <w:p w14:paraId="1BFD7CA6" w14:textId="77777777" w:rsidR="00742826" w:rsidRDefault="0048789D" w:rsidP="00742826">
      <w:pPr>
        <w:ind w:left="450" w:right="-3" w:firstLine="270"/>
        <w:rPr>
          <w:rFonts w:ascii="Times New Roman" w:hAnsi="Times New Roman"/>
          <w:sz w:val="20"/>
          <w:szCs w:val="24"/>
        </w:rPr>
      </w:pPr>
      <w:r w:rsidRPr="008A36D7">
        <w:rPr>
          <w:rFonts w:ascii="Times New Roman" w:hAnsi="Times New Roman"/>
          <w:sz w:val="20"/>
          <w:szCs w:val="24"/>
        </w:rPr>
        <w:t>duties.</w:t>
      </w:r>
    </w:p>
    <w:p w14:paraId="66A3AB78" w14:textId="77777777" w:rsidR="00742826" w:rsidRPr="00742826" w:rsidRDefault="00742826" w:rsidP="006D6FCE">
      <w:pPr>
        <w:numPr>
          <w:ilvl w:val="0"/>
          <w:numId w:val="2"/>
        </w:numPr>
        <w:ind w:right="-3" w:firstLine="360"/>
        <w:rPr>
          <w:rFonts w:ascii="Times New Roman" w:hAnsi="Times New Roman"/>
          <w:sz w:val="20"/>
          <w:szCs w:val="24"/>
        </w:rPr>
      </w:pPr>
      <w:r w:rsidRPr="008A36D7">
        <w:rPr>
          <w:rFonts w:ascii="Times New Roman" w:hAnsi="Times New Roman"/>
          <w:sz w:val="20"/>
          <w:szCs w:val="24"/>
        </w:rPr>
        <w:t xml:space="preserve">He/she </w:t>
      </w:r>
      <w:r>
        <w:rPr>
          <w:rFonts w:ascii="Times New Roman" w:hAnsi="Times New Roman"/>
          <w:sz w:val="20"/>
          <w:szCs w:val="24"/>
        </w:rPr>
        <w:t>is a certified law enforcement officer, either on or off duty;</w:t>
      </w:r>
    </w:p>
    <w:p w14:paraId="2FF5F928" w14:textId="77777777" w:rsidR="008A36D7" w:rsidRPr="008A36D7" w:rsidRDefault="0048789D" w:rsidP="006D6FCE">
      <w:pPr>
        <w:numPr>
          <w:ilvl w:val="0"/>
          <w:numId w:val="2"/>
        </w:numPr>
        <w:ind w:right="-3" w:firstLine="360"/>
        <w:rPr>
          <w:rFonts w:ascii="Times New Roman" w:hAnsi="Times New Roman"/>
          <w:sz w:val="20"/>
          <w:szCs w:val="24"/>
        </w:rPr>
      </w:pPr>
      <w:r w:rsidRPr="008A36D7">
        <w:rPr>
          <w:rFonts w:ascii="Times New Roman" w:hAnsi="Times New Roman"/>
          <w:sz w:val="20"/>
          <w:szCs w:val="24"/>
        </w:rPr>
        <w:t xml:space="preserve">He/she has a valid conceal carry license and leaves his/her handgun in his/her locked vehicle in the </w:t>
      </w:r>
    </w:p>
    <w:p w14:paraId="0A642FDA" w14:textId="77777777" w:rsidR="0048789D" w:rsidRPr="008A36D7" w:rsidRDefault="0048789D" w:rsidP="008A36D7">
      <w:pPr>
        <w:ind w:left="450" w:right="-3" w:firstLine="270"/>
        <w:rPr>
          <w:rFonts w:ascii="Times New Roman" w:hAnsi="Times New Roman"/>
          <w:sz w:val="20"/>
          <w:szCs w:val="24"/>
        </w:rPr>
      </w:pPr>
      <w:r w:rsidRPr="008A36D7">
        <w:rPr>
          <w:rFonts w:ascii="Times New Roman" w:hAnsi="Times New Roman"/>
          <w:sz w:val="20"/>
          <w:szCs w:val="24"/>
        </w:rPr>
        <w:t>school parking lot.</w:t>
      </w:r>
    </w:p>
    <w:p w14:paraId="408C7A23" w14:textId="77777777" w:rsidR="0048789D" w:rsidRPr="008A36D7" w:rsidRDefault="0048789D" w:rsidP="0048789D">
      <w:pPr>
        <w:ind w:left="90" w:firstLine="360"/>
        <w:rPr>
          <w:rFonts w:ascii="Times New Roman" w:hAnsi="Times New Roman"/>
          <w:sz w:val="20"/>
          <w:szCs w:val="24"/>
        </w:rPr>
      </w:pPr>
      <w:r w:rsidRPr="008A36D7">
        <w:rPr>
          <w:rFonts w:ascii="Times New Roman" w:hAnsi="Times New Roman"/>
          <w:sz w:val="20"/>
          <w:szCs w:val="24"/>
        </w:rPr>
        <w:t>Possession of a firearm by a school employee who does not fall under any of the above categories anywhere on school property, including parking  areas and in or upon a school bus, will result in disciplinary action being taken against the employee, which may include termination or nonrenewal of the employee.</w:t>
      </w:r>
    </w:p>
    <w:p w14:paraId="6836768A" w14:textId="77777777" w:rsidR="0048789D" w:rsidRPr="008A36D7" w:rsidRDefault="0048789D" w:rsidP="0048789D">
      <w:pPr>
        <w:ind w:right="-3"/>
        <w:rPr>
          <w:rFonts w:ascii="Times New Roman" w:hAnsi="Times New Roman"/>
          <w:b/>
          <w:sz w:val="20"/>
          <w:szCs w:val="24"/>
        </w:rPr>
      </w:pPr>
      <w:r w:rsidRPr="008A36D7">
        <w:rPr>
          <w:rFonts w:ascii="Times New Roman" w:hAnsi="Times New Roman"/>
          <w:b/>
          <w:sz w:val="20"/>
          <w:szCs w:val="24"/>
        </w:rPr>
        <w:t>Other Weapons</w:t>
      </w:r>
    </w:p>
    <w:p w14:paraId="0C6E8692" w14:textId="77777777" w:rsidR="0048789D" w:rsidRPr="008A36D7" w:rsidRDefault="0048789D" w:rsidP="0048789D">
      <w:pPr>
        <w:ind w:right="-3" w:firstLine="360"/>
        <w:rPr>
          <w:rFonts w:ascii="Times New Roman" w:hAnsi="Times New Roman"/>
          <w:sz w:val="20"/>
          <w:szCs w:val="24"/>
        </w:rPr>
      </w:pPr>
      <w:r w:rsidRPr="008A36D7">
        <w:rPr>
          <w:rFonts w:ascii="Times New Roman" w:hAnsi="Times New Roman"/>
          <w:sz w:val="20"/>
          <w:szCs w:val="24"/>
        </w:rPr>
        <w:t xml:space="preserve">Employees may not possess any weapon, defined herein as an item designed to harm or injure another person or animal, any personal defense item such as mace or pepper spray, or any  item with a sharpened blade, except those items which have been issued by the school or are otherwise explicitly permitted (example: scissors) in their workspace.   </w:t>
      </w:r>
    </w:p>
    <w:p w14:paraId="072D3AE0" w14:textId="77777777" w:rsidR="002B57C3" w:rsidRPr="008A36D7" w:rsidRDefault="0048789D" w:rsidP="0048789D">
      <w:pPr>
        <w:ind w:right="-3" w:firstLine="360"/>
        <w:rPr>
          <w:rFonts w:ascii="Times New Roman" w:hAnsi="Times New Roman"/>
          <w:sz w:val="20"/>
          <w:szCs w:val="24"/>
        </w:rPr>
      </w:pPr>
      <w:r w:rsidRPr="008A36D7">
        <w:rPr>
          <w:rFonts w:ascii="Times New Roman" w:hAnsi="Times New Roman"/>
          <w:sz w:val="20"/>
          <w:szCs w:val="24"/>
        </w:rPr>
        <w:lastRenderedPageBreak/>
        <w:t>Employees who are participating in a Civil War reenactment may bring a Civil War era weapon onto campus with prior permission of the director. If the weapon is a firearm, the firearm must be unloaded.</w:t>
      </w:r>
    </w:p>
    <w:p w14:paraId="6D3860D0" w14:textId="77777777" w:rsidR="002B57C3" w:rsidRPr="008A36D7" w:rsidRDefault="002B57C3" w:rsidP="0048789D">
      <w:pPr>
        <w:ind w:right="-3" w:firstLine="360"/>
        <w:rPr>
          <w:rFonts w:ascii="Times New Roman" w:hAnsi="Times New Roman"/>
          <w:sz w:val="20"/>
          <w:szCs w:val="24"/>
        </w:rPr>
      </w:pPr>
    </w:p>
    <w:p w14:paraId="26E709AB" w14:textId="77777777" w:rsidR="002B57C3" w:rsidRPr="008A36D7" w:rsidRDefault="002B57C3" w:rsidP="002B57C3">
      <w:pPr>
        <w:rPr>
          <w:rFonts w:ascii="Times New Roman" w:hAnsi="Times New Roman"/>
          <w:b/>
          <w:sz w:val="20"/>
          <w:szCs w:val="24"/>
        </w:rPr>
      </w:pPr>
      <w:r w:rsidRPr="008A36D7">
        <w:rPr>
          <w:rFonts w:ascii="Times New Roman" w:hAnsi="Times New Roman"/>
          <w:b/>
          <w:sz w:val="20"/>
          <w:szCs w:val="24"/>
        </w:rPr>
        <w:t>SCHOOL BUS DRIVER’S USE OF CELL PHONES</w:t>
      </w:r>
    </w:p>
    <w:p w14:paraId="086AB393" w14:textId="77777777" w:rsidR="00742826" w:rsidRPr="00742826" w:rsidRDefault="00742826" w:rsidP="00742826">
      <w:pPr>
        <w:rPr>
          <w:rFonts w:ascii="Times New Roman" w:eastAsia="Times New Roman" w:hAnsi="Times New Roman"/>
          <w:sz w:val="20"/>
        </w:rPr>
      </w:pPr>
      <w:r w:rsidRPr="00742826">
        <w:rPr>
          <w:rFonts w:ascii="Times New Roman" w:eastAsia="Times New Roman" w:hAnsi="Times New Roman"/>
          <w:sz w:val="20"/>
        </w:rPr>
        <w:t>“School Bus” is a motorized vehicle that meets the following requirements:</w:t>
      </w:r>
    </w:p>
    <w:p w14:paraId="0077C8B3" w14:textId="77777777" w:rsidR="00742826" w:rsidRPr="00742826" w:rsidRDefault="00742826" w:rsidP="00742826">
      <w:pPr>
        <w:rPr>
          <w:rFonts w:ascii="Times New Roman" w:eastAsia="Times New Roman" w:hAnsi="Times New Roman"/>
          <w:sz w:val="20"/>
        </w:rPr>
      </w:pPr>
      <w:r w:rsidRPr="00742826">
        <w:rPr>
          <w:rFonts w:ascii="Times New Roman" w:eastAsia="Times New Roman" w:hAnsi="Times New Roman"/>
          <w:sz w:val="20"/>
        </w:rPr>
        <w:t>1. Is privately owned and operated for compensation, or whic</w:t>
      </w:r>
      <w:r>
        <w:rPr>
          <w:rFonts w:ascii="Times New Roman" w:eastAsia="Times New Roman" w:hAnsi="Times New Roman"/>
          <w:sz w:val="20"/>
        </w:rPr>
        <w:t>h is owned, leased or otherwise</w:t>
      </w:r>
      <w:r w:rsidRPr="00742826">
        <w:rPr>
          <w:rFonts w:ascii="Times New Roman" w:eastAsia="Times New Roman" w:hAnsi="Times New Roman"/>
          <w:sz w:val="20"/>
        </w:rPr>
        <w:t xml:space="preserve"> operated by, </w:t>
      </w:r>
      <w:r>
        <w:rPr>
          <w:rFonts w:ascii="Times New Roman" w:eastAsia="Times New Roman" w:hAnsi="Times New Roman"/>
          <w:sz w:val="20"/>
        </w:rPr>
        <w:t xml:space="preserve">        </w:t>
      </w:r>
      <w:r w:rsidRPr="00742826">
        <w:rPr>
          <w:rFonts w:ascii="Times New Roman" w:eastAsia="Times New Roman" w:hAnsi="Times New Roman"/>
          <w:sz w:val="20"/>
        </w:rPr>
        <w:t>or for the benefit of the School; and</w:t>
      </w:r>
    </w:p>
    <w:p w14:paraId="0E5B3AA5" w14:textId="77777777" w:rsidR="00742826" w:rsidRPr="00742826" w:rsidRDefault="00742826" w:rsidP="006D6FCE">
      <w:pPr>
        <w:pStyle w:val="ListParagraph"/>
        <w:numPr>
          <w:ilvl w:val="0"/>
          <w:numId w:val="11"/>
        </w:numPr>
        <w:ind w:left="360"/>
        <w:contextualSpacing/>
        <w:rPr>
          <w:color w:val="auto"/>
          <w:sz w:val="20"/>
        </w:rPr>
      </w:pPr>
      <w:r w:rsidRPr="00742826">
        <w:rPr>
          <w:rFonts w:eastAsia="Times New Roman"/>
          <w:color w:val="auto"/>
          <w:sz w:val="20"/>
        </w:rPr>
        <w:t>Is operated for the transportation of students from home to school, from school to home, or to and from school events.</w:t>
      </w:r>
    </w:p>
    <w:p w14:paraId="5CE58796" w14:textId="77777777" w:rsidR="00742826" w:rsidRPr="00742826" w:rsidRDefault="00742826" w:rsidP="00742826">
      <w:pPr>
        <w:rPr>
          <w:rFonts w:ascii="Times New Roman" w:hAnsi="Times New Roman"/>
          <w:sz w:val="20"/>
        </w:rPr>
      </w:pPr>
    </w:p>
    <w:p w14:paraId="6C8F5AF2" w14:textId="77777777" w:rsidR="00742826" w:rsidRPr="00742826" w:rsidRDefault="00367208" w:rsidP="00742826">
      <w:pPr>
        <w:rPr>
          <w:rFonts w:ascii="Times New Roman" w:hAnsi="Times New Roman"/>
          <w:sz w:val="20"/>
        </w:rPr>
      </w:pPr>
      <w:r>
        <w:rPr>
          <w:rFonts w:ascii="Times New Roman" w:hAnsi="Times New Roman"/>
          <w:sz w:val="20"/>
        </w:rPr>
        <w:t xml:space="preserve">       </w:t>
      </w:r>
      <w:r w:rsidR="00742826" w:rsidRPr="00742826">
        <w:rPr>
          <w:rFonts w:ascii="Times New Roman" w:hAnsi="Times New Roman"/>
          <w:sz w:val="20"/>
        </w:rPr>
        <w:t>Any driver of a school bus shall not operate the school bus while using a device to browse the internet, make or receive phone calls or compose or read emails or text messages. If the school bus is safely off the road with the parking brake engaged, exceptions are allowed to call for assistance due to a mechanical problem with the bus,  or to communicate with any of the following during an emergency:</w:t>
      </w:r>
    </w:p>
    <w:p w14:paraId="52A0E927" w14:textId="77777777" w:rsidR="00742826" w:rsidRPr="00742826" w:rsidRDefault="00742826" w:rsidP="006D6FCE">
      <w:pPr>
        <w:numPr>
          <w:ilvl w:val="0"/>
          <w:numId w:val="12"/>
        </w:numPr>
        <w:ind w:left="360"/>
        <w:rPr>
          <w:rFonts w:ascii="Times New Roman" w:hAnsi="Times New Roman"/>
          <w:sz w:val="20"/>
        </w:rPr>
      </w:pPr>
      <w:r w:rsidRPr="00742826">
        <w:rPr>
          <w:rFonts w:ascii="Times New Roman" w:hAnsi="Times New Roman"/>
          <w:sz w:val="20"/>
        </w:rPr>
        <w:t>An emergency system response operator or 911 public safety communications dispatcher;</w:t>
      </w:r>
    </w:p>
    <w:p w14:paraId="021D6519" w14:textId="77777777" w:rsidR="00742826" w:rsidRPr="00742826" w:rsidRDefault="00742826" w:rsidP="006D6FCE">
      <w:pPr>
        <w:numPr>
          <w:ilvl w:val="0"/>
          <w:numId w:val="12"/>
        </w:numPr>
        <w:ind w:left="360"/>
        <w:rPr>
          <w:rFonts w:ascii="Times New Roman" w:hAnsi="Times New Roman"/>
          <w:sz w:val="20"/>
        </w:rPr>
      </w:pPr>
      <w:r w:rsidRPr="00742826">
        <w:rPr>
          <w:rFonts w:ascii="Times New Roman" w:hAnsi="Times New Roman"/>
          <w:sz w:val="20"/>
        </w:rPr>
        <w:t>A hospital or emergency room;</w:t>
      </w:r>
    </w:p>
    <w:p w14:paraId="3CBC2116" w14:textId="77777777" w:rsidR="00742826" w:rsidRPr="00742826" w:rsidRDefault="00742826" w:rsidP="006D6FCE">
      <w:pPr>
        <w:numPr>
          <w:ilvl w:val="0"/>
          <w:numId w:val="12"/>
        </w:numPr>
        <w:ind w:left="360"/>
        <w:rPr>
          <w:rFonts w:ascii="Times New Roman" w:hAnsi="Times New Roman"/>
          <w:sz w:val="20"/>
        </w:rPr>
      </w:pPr>
      <w:r w:rsidRPr="00742826">
        <w:rPr>
          <w:rFonts w:ascii="Times New Roman" w:hAnsi="Times New Roman"/>
          <w:sz w:val="20"/>
        </w:rPr>
        <w:t>A physician's office or health clinic;</w:t>
      </w:r>
    </w:p>
    <w:p w14:paraId="184E1AE5" w14:textId="77777777" w:rsidR="00742826" w:rsidRPr="00742826" w:rsidRDefault="00742826" w:rsidP="006D6FCE">
      <w:pPr>
        <w:numPr>
          <w:ilvl w:val="0"/>
          <w:numId w:val="12"/>
        </w:numPr>
        <w:ind w:left="360"/>
        <w:rPr>
          <w:rFonts w:ascii="Times New Roman" w:hAnsi="Times New Roman"/>
          <w:sz w:val="20"/>
        </w:rPr>
      </w:pPr>
      <w:r w:rsidRPr="00742826">
        <w:rPr>
          <w:rFonts w:ascii="Times New Roman" w:hAnsi="Times New Roman"/>
          <w:sz w:val="20"/>
        </w:rPr>
        <w:t>An ambulance or fire department rescue service;</w:t>
      </w:r>
    </w:p>
    <w:p w14:paraId="076A7BC4" w14:textId="77777777" w:rsidR="00742826" w:rsidRPr="00742826" w:rsidRDefault="00742826" w:rsidP="006D6FCE">
      <w:pPr>
        <w:numPr>
          <w:ilvl w:val="0"/>
          <w:numId w:val="12"/>
        </w:numPr>
        <w:ind w:left="360"/>
        <w:rPr>
          <w:rFonts w:ascii="Times New Roman" w:hAnsi="Times New Roman"/>
          <w:sz w:val="20"/>
        </w:rPr>
      </w:pPr>
      <w:r w:rsidRPr="00742826">
        <w:rPr>
          <w:rFonts w:ascii="Times New Roman" w:hAnsi="Times New Roman"/>
          <w:sz w:val="20"/>
        </w:rPr>
        <w:t>A fire department, fire protection district, or volunteer fire department; or</w:t>
      </w:r>
    </w:p>
    <w:p w14:paraId="1B1AC700" w14:textId="77777777" w:rsidR="00742826" w:rsidRPr="00742826" w:rsidRDefault="00742826" w:rsidP="006D6FCE">
      <w:pPr>
        <w:numPr>
          <w:ilvl w:val="0"/>
          <w:numId w:val="12"/>
        </w:numPr>
        <w:ind w:left="360"/>
        <w:rPr>
          <w:rFonts w:ascii="Times New Roman" w:hAnsi="Times New Roman"/>
          <w:sz w:val="20"/>
        </w:rPr>
      </w:pPr>
      <w:r w:rsidRPr="00742826">
        <w:rPr>
          <w:rFonts w:ascii="Times New Roman" w:hAnsi="Times New Roman"/>
          <w:sz w:val="20"/>
        </w:rPr>
        <w:t>A police department.</w:t>
      </w:r>
    </w:p>
    <w:p w14:paraId="6D5118B3" w14:textId="77777777" w:rsidR="00742826" w:rsidRPr="00742826" w:rsidRDefault="00742826" w:rsidP="00742826">
      <w:pPr>
        <w:rPr>
          <w:rFonts w:ascii="Times New Roman" w:hAnsi="Times New Roman"/>
          <w:sz w:val="20"/>
        </w:rPr>
      </w:pPr>
    </w:p>
    <w:p w14:paraId="5B2D72BA" w14:textId="77777777" w:rsidR="00742826" w:rsidRPr="00742826" w:rsidRDefault="00367208" w:rsidP="00742826">
      <w:pPr>
        <w:rPr>
          <w:rFonts w:ascii="Times New Roman" w:hAnsi="Times New Roman"/>
          <w:sz w:val="20"/>
        </w:rPr>
      </w:pPr>
      <w:r>
        <w:rPr>
          <w:rFonts w:ascii="Times New Roman" w:hAnsi="Times New Roman"/>
          <w:sz w:val="20"/>
        </w:rPr>
        <w:t xml:space="preserve">       </w:t>
      </w:r>
      <w:r w:rsidR="00742826" w:rsidRPr="00742826">
        <w:rPr>
          <w:rFonts w:ascii="Times New Roman" w:hAnsi="Times New Roman"/>
          <w:sz w:val="20"/>
        </w:rPr>
        <w:t>In addition to statutorily permitted fines, violations of this policy shall be grounds for disciplinary action up to and including termination.</w:t>
      </w:r>
    </w:p>
    <w:p w14:paraId="79973264" w14:textId="77777777" w:rsidR="0048789D" w:rsidRPr="008A36D7" w:rsidRDefault="0048789D" w:rsidP="0048789D">
      <w:pPr>
        <w:ind w:firstLine="72"/>
        <w:rPr>
          <w:rFonts w:ascii="Times New Roman" w:hAnsi="Times New Roman"/>
          <w:sz w:val="20"/>
          <w:szCs w:val="24"/>
        </w:rPr>
      </w:pPr>
    </w:p>
    <w:p w14:paraId="38752AF4" w14:textId="77777777" w:rsidR="0048789D" w:rsidRPr="008A36D7" w:rsidRDefault="0048789D" w:rsidP="0048789D">
      <w:pPr>
        <w:pStyle w:val="NoSpacing1"/>
        <w:rPr>
          <w:b/>
          <w:color w:val="auto"/>
          <w:sz w:val="20"/>
          <w:szCs w:val="24"/>
        </w:rPr>
      </w:pPr>
      <w:r w:rsidRPr="008A36D7">
        <w:rPr>
          <w:b/>
          <w:sz w:val="20"/>
          <w:szCs w:val="24"/>
        </w:rPr>
        <w:t xml:space="preserve">WRITTEN CODE OF CONDUCT FOR EMPLOYEES INVOLVED IN PROCUREMENT WITH FEDERAL FUNDS </w:t>
      </w:r>
    </w:p>
    <w:p w14:paraId="01FD999A" w14:textId="77777777" w:rsidR="0048789D" w:rsidRPr="008A36D7" w:rsidRDefault="0048789D" w:rsidP="0048789D">
      <w:pPr>
        <w:pStyle w:val="NoSpacing1"/>
        <w:rPr>
          <w:b/>
          <w:color w:val="auto"/>
          <w:sz w:val="20"/>
          <w:szCs w:val="24"/>
        </w:rPr>
      </w:pPr>
      <w:r w:rsidRPr="008A36D7">
        <w:rPr>
          <w:b/>
          <w:color w:val="auto"/>
          <w:sz w:val="20"/>
          <w:szCs w:val="24"/>
        </w:rPr>
        <w:t>Definitions</w:t>
      </w:r>
    </w:p>
    <w:p w14:paraId="78FA5CF1" w14:textId="77777777" w:rsidR="0048789D" w:rsidRPr="008A36D7" w:rsidRDefault="0048789D" w:rsidP="0048789D">
      <w:pPr>
        <w:ind w:left="90" w:firstLine="360"/>
        <w:rPr>
          <w:rFonts w:ascii="Times New Roman" w:hAnsi="Times New Roman"/>
          <w:sz w:val="20"/>
          <w:szCs w:val="24"/>
        </w:rPr>
      </w:pPr>
      <w:r w:rsidRPr="008A36D7">
        <w:rPr>
          <w:rFonts w:ascii="Times New Roman" w:hAnsi="Times New Roman"/>
          <w:sz w:val="20"/>
          <w:szCs w:val="24"/>
        </w:rPr>
        <w:t>For purposes of this policy, “Family member” includes:</w:t>
      </w:r>
    </w:p>
    <w:p w14:paraId="37CC8C01" w14:textId="77777777" w:rsidR="0048789D" w:rsidRPr="008A36D7" w:rsidRDefault="0048789D" w:rsidP="006D6FCE">
      <w:pPr>
        <w:numPr>
          <w:ilvl w:val="0"/>
          <w:numId w:val="3"/>
        </w:numPr>
        <w:ind w:firstLine="360"/>
        <w:rPr>
          <w:rFonts w:ascii="Times New Roman" w:hAnsi="Times New Roman"/>
          <w:sz w:val="20"/>
          <w:szCs w:val="24"/>
        </w:rPr>
      </w:pPr>
      <w:r w:rsidRPr="008A36D7">
        <w:rPr>
          <w:rFonts w:ascii="Times New Roman" w:hAnsi="Times New Roman"/>
          <w:sz w:val="20"/>
          <w:szCs w:val="24"/>
        </w:rPr>
        <w:t>An individual's spouse;</w:t>
      </w:r>
    </w:p>
    <w:p w14:paraId="3D23D5E9" w14:textId="77777777" w:rsidR="0048789D" w:rsidRPr="008A36D7" w:rsidRDefault="0048789D" w:rsidP="006D6FCE">
      <w:pPr>
        <w:numPr>
          <w:ilvl w:val="0"/>
          <w:numId w:val="3"/>
        </w:numPr>
        <w:ind w:firstLine="360"/>
        <w:rPr>
          <w:rFonts w:ascii="Times New Roman" w:hAnsi="Times New Roman"/>
          <w:sz w:val="20"/>
          <w:szCs w:val="24"/>
        </w:rPr>
      </w:pPr>
      <w:r w:rsidRPr="008A36D7">
        <w:rPr>
          <w:rFonts w:ascii="Times New Roman" w:hAnsi="Times New Roman"/>
          <w:sz w:val="20"/>
          <w:szCs w:val="24"/>
        </w:rPr>
        <w:t>Children of the individual or children of the individual's spouse;</w:t>
      </w:r>
    </w:p>
    <w:p w14:paraId="22D2136E" w14:textId="77777777" w:rsidR="0048789D" w:rsidRPr="008A36D7" w:rsidRDefault="0048789D" w:rsidP="006D6FCE">
      <w:pPr>
        <w:numPr>
          <w:ilvl w:val="0"/>
          <w:numId w:val="3"/>
        </w:numPr>
        <w:ind w:firstLine="360"/>
        <w:rPr>
          <w:rFonts w:ascii="Times New Roman" w:hAnsi="Times New Roman"/>
          <w:sz w:val="20"/>
          <w:szCs w:val="24"/>
        </w:rPr>
      </w:pPr>
      <w:r w:rsidRPr="008A36D7">
        <w:rPr>
          <w:rFonts w:ascii="Times New Roman" w:hAnsi="Times New Roman"/>
          <w:sz w:val="20"/>
          <w:szCs w:val="24"/>
        </w:rPr>
        <w:t>The spouse of a child of the individual or the spouse of a child of the individual's spouse;</w:t>
      </w:r>
    </w:p>
    <w:p w14:paraId="704016E2" w14:textId="77777777" w:rsidR="0048789D" w:rsidRPr="008A36D7" w:rsidRDefault="0048789D" w:rsidP="006D6FCE">
      <w:pPr>
        <w:numPr>
          <w:ilvl w:val="0"/>
          <w:numId w:val="3"/>
        </w:numPr>
        <w:ind w:firstLine="360"/>
        <w:rPr>
          <w:rFonts w:ascii="Times New Roman" w:hAnsi="Times New Roman"/>
          <w:sz w:val="20"/>
          <w:szCs w:val="24"/>
        </w:rPr>
      </w:pPr>
      <w:r w:rsidRPr="008A36D7">
        <w:rPr>
          <w:rFonts w:ascii="Times New Roman" w:hAnsi="Times New Roman"/>
          <w:sz w:val="20"/>
          <w:szCs w:val="24"/>
        </w:rPr>
        <w:t>Parents of the individual or parents of the individual's spouse;</w:t>
      </w:r>
    </w:p>
    <w:p w14:paraId="65BAD795" w14:textId="77777777" w:rsidR="0048789D" w:rsidRPr="008A36D7" w:rsidRDefault="0048789D" w:rsidP="006D6FCE">
      <w:pPr>
        <w:numPr>
          <w:ilvl w:val="0"/>
          <w:numId w:val="3"/>
        </w:numPr>
        <w:ind w:firstLine="360"/>
        <w:rPr>
          <w:rFonts w:ascii="Times New Roman" w:hAnsi="Times New Roman"/>
          <w:sz w:val="20"/>
          <w:szCs w:val="24"/>
        </w:rPr>
      </w:pPr>
      <w:r w:rsidRPr="008A36D7">
        <w:rPr>
          <w:rFonts w:ascii="Times New Roman" w:hAnsi="Times New Roman"/>
          <w:sz w:val="20"/>
          <w:szCs w:val="24"/>
        </w:rPr>
        <w:t>Brothers and sisters of the individual or brothers and sisters of the individual's spouse;</w:t>
      </w:r>
    </w:p>
    <w:p w14:paraId="4BED5628" w14:textId="77777777" w:rsidR="0048789D" w:rsidRPr="008A36D7" w:rsidRDefault="0048789D" w:rsidP="006D6FCE">
      <w:pPr>
        <w:numPr>
          <w:ilvl w:val="0"/>
          <w:numId w:val="3"/>
        </w:numPr>
        <w:ind w:firstLine="360"/>
        <w:rPr>
          <w:rFonts w:ascii="Times New Roman" w:hAnsi="Times New Roman"/>
          <w:sz w:val="20"/>
          <w:szCs w:val="24"/>
        </w:rPr>
      </w:pPr>
      <w:r w:rsidRPr="008A36D7">
        <w:rPr>
          <w:rFonts w:ascii="Times New Roman" w:hAnsi="Times New Roman"/>
          <w:sz w:val="20"/>
          <w:szCs w:val="24"/>
        </w:rPr>
        <w:t xml:space="preserve">Anyone living or residing in the same residence or household with the individual or in the same </w:t>
      </w:r>
    </w:p>
    <w:p w14:paraId="6B0F0D00" w14:textId="77777777" w:rsidR="0048789D" w:rsidRPr="008A36D7" w:rsidRDefault="0048789D" w:rsidP="0048789D">
      <w:pPr>
        <w:ind w:left="450" w:firstLine="270"/>
        <w:rPr>
          <w:rFonts w:ascii="Times New Roman" w:hAnsi="Times New Roman"/>
          <w:sz w:val="20"/>
          <w:szCs w:val="24"/>
        </w:rPr>
      </w:pPr>
      <w:r w:rsidRPr="008A36D7">
        <w:rPr>
          <w:rFonts w:ascii="Times New Roman" w:hAnsi="Times New Roman"/>
          <w:sz w:val="20"/>
          <w:szCs w:val="24"/>
        </w:rPr>
        <w:t>residence or household with the individual's spouse; or</w:t>
      </w:r>
    </w:p>
    <w:p w14:paraId="3B72BC5A" w14:textId="77777777" w:rsidR="0048789D" w:rsidRPr="008A36D7" w:rsidRDefault="0048789D" w:rsidP="006D6FCE">
      <w:pPr>
        <w:numPr>
          <w:ilvl w:val="0"/>
          <w:numId w:val="3"/>
        </w:numPr>
        <w:ind w:firstLine="360"/>
        <w:rPr>
          <w:rFonts w:ascii="Times New Roman" w:hAnsi="Times New Roman"/>
          <w:sz w:val="20"/>
          <w:szCs w:val="24"/>
        </w:rPr>
      </w:pPr>
      <w:r w:rsidRPr="008A36D7">
        <w:rPr>
          <w:rFonts w:ascii="Times New Roman" w:hAnsi="Times New Roman"/>
          <w:sz w:val="20"/>
          <w:szCs w:val="24"/>
        </w:rPr>
        <w:t>Anyone acting or serving as an agent of the individual or as an agent of the individual's spouse.</w:t>
      </w:r>
    </w:p>
    <w:p w14:paraId="3BB08C35" w14:textId="77777777" w:rsidR="0048789D" w:rsidRPr="008A36D7" w:rsidRDefault="0048789D" w:rsidP="0048789D">
      <w:pPr>
        <w:ind w:left="90" w:firstLine="360"/>
        <w:rPr>
          <w:rFonts w:ascii="Times New Roman" w:hAnsi="Times New Roman"/>
          <w:sz w:val="20"/>
          <w:szCs w:val="24"/>
        </w:rPr>
      </w:pPr>
      <w:r w:rsidRPr="008A36D7">
        <w:rPr>
          <w:rFonts w:ascii="Times New Roman" w:hAnsi="Times New Roman"/>
          <w:sz w:val="20"/>
          <w:szCs w:val="24"/>
        </w:rPr>
        <w:t>No school employee, administrator, official, or agent shall participate in the selection, award, or administration of a contract supported by Federal funds, including the District Child Nutrition Program funds, if a conflict of interest exists, whether the conflict is real or apparent.  Conflicts of interest arise when one or more of the following has a financial or other interest in the entity selected for the contract:</w:t>
      </w:r>
    </w:p>
    <w:p w14:paraId="7EFF99FA" w14:textId="77777777" w:rsidR="0048789D" w:rsidRPr="008A36D7" w:rsidRDefault="0048789D" w:rsidP="006D6FCE">
      <w:pPr>
        <w:numPr>
          <w:ilvl w:val="0"/>
          <w:numId w:val="4"/>
        </w:numPr>
        <w:ind w:firstLine="360"/>
        <w:rPr>
          <w:rFonts w:ascii="Times New Roman" w:hAnsi="Times New Roman"/>
          <w:sz w:val="20"/>
          <w:szCs w:val="24"/>
        </w:rPr>
      </w:pPr>
      <w:r w:rsidRPr="008A36D7">
        <w:rPr>
          <w:rFonts w:ascii="Times New Roman" w:hAnsi="Times New Roman"/>
          <w:sz w:val="20"/>
          <w:szCs w:val="24"/>
        </w:rPr>
        <w:t>The employee, administrator, official, or agent;</w:t>
      </w:r>
    </w:p>
    <w:p w14:paraId="2EC30C06" w14:textId="77777777" w:rsidR="0048789D" w:rsidRPr="008A36D7" w:rsidRDefault="0048789D" w:rsidP="006D6FCE">
      <w:pPr>
        <w:numPr>
          <w:ilvl w:val="0"/>
          <w:numId w:val="4"/>
        </w:numPr>
        <w:ind w:firstLine="360"/>
        <w:rPr>
          <w:rFonts w:ascii="Times New Roman" w:hAnsi="Times New Roman"/>
          <w:sz w:val="20"/>
          <w:szCs w:val="24"/>
        </w:rPr>
      </w:pPr>
      <w:r w:rsidRPr="008A36D7">
        <w:rPr>
          <w:rFonts w:ascii="Times New Roman" w:hAnsi="Times New Roman"/>
          <w:sz w:val="20"/>
          <w:szCs w:val="24"/>
        </w:rPr>
        <w:t>Any family member of the school employee, administrator, official, or agent;</w:t>
      </w:r>
    </w:p>
    <w:p w14:paraId="0BB113EE" w14:textId="77777777" w:rsidR="0048789D" w:rsidRPr="008A36D7" w:rsidRDefault="0048789D" w:rsidP="006D6FCE">
      <w:pPr>
        <w:numPr>
          <w:ilvl w:val="0"/>
          <w:numId w:val="4"/>
        </w:numPr>
        <w:ind w:firstLine="360"/>
        <w:rPr>
          <w:rFonts w:ascii="Times New Roman" w:hAnsi="Times New Roman"/>
          <w:sz w:val="20"/>
          <w:szCs w:val="24"/>
        </w:rPr>
      </w:pPr>
      <w:r w:rsidRPr="008A36D7">
        <w:rPr>
          <w:rFonts w:ascii="Times New Roman" w:hAnsi="Times New Roman"/>
          <w:sz w:val="20"/>
          <w:szCs w:val="24"/>
        </w:rPr>
        <w:t>The employee, administrator, official, or agent’s partner; or</w:t>
      </w:r>
    </w:p>
    <w:p w14:paraId="23564B75" w14:textId="77777777" w:rsidR="0048789D" w:rsidRPr="008A36D7" w:rsidRDefault="0048789D" w:rsidP="006D6FCE">
      <w:pPr>
        <w:numPr>
          <w:ilvl w:val="0"/>
          <w:numId w:val="4"/>
        </w:numPr>
        <w:ind w:firstLine="360"/>
        <w:rPr>
          <w:rFonts w:ascii="Times New Roman" w:hAnsi="Times New Roman"/>
          <w:sz w:val="20"/>
          <w:szCs w:val="24"/>
        </w:rPr>
      </w:pPr>
      <w:r w:rsidRPr="008A36D7">
        <w:rPr>
          <w:rFonts w:ascii="Times New Roman" w:hAnsi="Times New Roman"/>
          <w:sz w:val="20"/>
          <w:szCs w:val="24"/>
        </w:rPr>
        <w:t>An organization that currently employs or is about to employ one of the above.</w:t>
      </w:r>
    </w:p>
    <w:p w14:paraId="4099919C" w14:textId="77777777" w:rsidR="0048789D" w:rsidRPr="008A36D7" w:rsidRDefault="0048789D" w:rsidP="0048789D">
      <w:pPr>
        <w:ind w:left="90" w:firstLine="360"/>
        <w:rPr>
          <w:rFonts w:ascii="Times New Roman" w:hAnsi="Times New Roman"/>
          <w:sz w:val="20"/>
          <w:szCs w:val="24"/>
        </w:rPr>
      </w:pPr>
      <w:r w:rsidRPr="008A36D7">
        <w:rPr>
          <w:rFonts w:ascii="Times New Roman" w:hAnsi="Times New Roman"/>
          <w:sz w:val="20"/>
          <w:szCs w:val="24"/>
        </w:rPr>
        <w:t>Employees, administrators, officials, or agents shall not solicit or accept gratuities, favors, or anything of monetary value from contractors, potential contractors, or parties to sub-agreements including, but not limited to:</w:t>
      </w:r>
    </w:p>
    <w:p w14:paraId="5E73D9CC" w14:textId="77777777" w:rsidR="0048789D" w:rsidRPr="008A36D7" w:rsidRDefault="0048789D" w:rsidP="006D6FCE">
      <w:pPr>
        <w:numPr>
          <w:ilvl w:val="0"/>
          <w:numId w:val="5"/>
        </w:numPr>
        <w:ind w:firstLine="360"/>
        <w:rPr>
          <w:rFonts w:ascii="Times New Roman" w:hAnsi="Times New Roman"/>
          <w:sz w:val="20"/>
          <w:szCs w:val="24"/>
        </w:rPr>
      </w:pPr>
      <w:r w:rsidRPr="008A36D7">
        <w:rPr>
          <w:rFonts w:ascii="Times New Roman" w:hAnsi="Times New Roman"/>
          <w:sz w:val="20"/>
          <w:szCs w:val="24"/>
        </w:rPr>
        <w:t>Entertainment;</w:t>
      </w:r>
    </w:p>
    <w:p w14:paraId="1D7755EE" w14:textId="77777777" w:rsidR="0048789D" w:rsidRPr="008A36D7" w:rsidRDefault="0048789D" w:rsidP="006D6FCE">
      <w:pPr>
        <w:numPr>
          <w:ilvl w:val="0"/>
          <w:numId w:val="5"/>
        </w:numPr>
        <w:ind w:firstLine="360"/>
        <w:rPr>
          <w:rFonts w:ascii="Times New Roman" w:hAnsi="Times New Roman"/>
          <w:sz w:val="20"/>
          <w:szCs w:val="24"/>
        </w:rPr>
      </w:pPr>
      <w:r w:rsidRPr="008A36D7">
        <w:rPr>
          <w:rFonts w:ascii="Times New Roman" w:hAnsi="Times New Roman"/>
          <w:sz w:val="20"/>
          <w:szCs w:val="24"/>
        </w:rPr>
        <w:t>Hotel rooms;</w:t>
      </w:r>
    </w:p>
    <w:p w14:paraId="062857BE" w14:textId="77777777" w:rsidR="0048789D" w:rsidRPr="008A36D7" w:rsidRDefault="0048789D" w:rsidP="006D6FCE">
      <w:pPr>
        <w:numPr>
          <w:ilvl w:val="0"/>
          <w:numId w:val="5"/>
        </w:numPr>
        <w:ind w:firstLine="360"/>
        <w:rPr>
          <w:rFonts w:ascii="Times New Roman" w:hAnsi="Times New Roman"/>
          <w:sz w:val="20"/>
          <w:szCs w:val="24"/>
        </w:rPr>
      </w:pPr>
      <w:r w:rsidRPr="008A36D7">
        <w:rPr>
          <w:rFonts w:ascii="Times New Roman" w:hAnsi="Times New Roman"/>
          <w:sz w:val="20"/>
          <w:szCs w:val="24"/>
        </w:rPr>
        <w:t>Transportation;</w:t>
      </w:r>
    </w:p>
    <w:p w14:paraId="54BAC40D" w14:textId="77777777" w:rsidR="0048789D" w:rsidRPr="008A36D7" w:rsidRDefault="0048789D" w:rsidP="006D6FCE">
      <w:pPr>
        <w:numPr>
          <w:ilvl w:val="0"/>
          <w:numId w:val="5"/>
        </w:numPr>
        <w:ind w:firstLine="360"/>
        <w:rPr>
          <w:rFonts w:ascii="Times New Roman" w:hAnsi="Times New Roman"/>
          <w:sz w:val="20"/>
          <w:szCs w:val="24"/>
        </w:rPr>
      </w:pPr>
      <w:r w:rsidRPr="008A36D7">
        <w:rPr>
          <w:rFonts w:ascii="Times New Roman" w:hAnsi="Times New Roman"/>
          <w:sz w:val="20"/>
          <w:szCs w:val="24"/>
        </w:rPr>
        <w:t>Gifts; or</w:t>
      </w:r>
    </w:p>
    <w:p w14:paraId="1C001120" w14:textId="77777777" w:rsidR="0048789D" w:rsidRPr="008A36D7" w:rsidRDefault="0048789D" w:rsidP="006D6FCE">
      <w:pPr>
        <w:numPr>
          <w:ilvl w:val="0"/>
          <w:numId w:val="5"/>
        </w:numPr>
        <w:ind w:firstLine="360"/>
        <w:rPr>
          <w:rFonts w:ascii="Times New Roman" w:hAnsi="Times New Roman"/>
          <w:sz w:val="20"/>
          <w:szCs w:val="24"/>
        </w:rPr>
      </w:pPr>
      <w:r w:rsidRPr="008A36D7">
        <w:rPr>
          <w:rFonts w:ascii="Times New Roman" w:hAnsi="Times New Roman"/>
          <w:sz w:val="20"/>
          <w:szCs w:val="24"/>
        </w:rPr>
        <w:t xml:space="preserve">Meals; </w:t>
      </w:r>
    </w:p>
    <w:p w14:paraId="499DA967" w14:textId="77777777" w:rsidR="0048789D" w:rsidRPr="008A36D7" w:rsidRDefault="0048789D" w:rsidP="0048789D">
      <w:pPr>
        <w:ind w:left="90" w:firstLine="360"/>
        <w:rPr>
          <w:rFonts w:ascii="Times New Roman" w:hAnsi="Times New Roman"/>
          <w:sz w:val="20"/>
          <w:szCs w:val="24"/>
        </w:rPr>
      </w:pPr>
      <w:r w:rsidRPr="008A36D7">
        <w:rPr>
          <w:rFonts w:ascii="Times New Roman" w:hAnsi="Times New Roman"/>
          <w:sz w:val="20"/>
          <w:szCs w:val="24"/>
        </w:rPr>
        <w:t>Violations of the Code of Conduct shall result in discipline, up to and including termination. The school reserves the right to pursue legal action for violations.</w:t>
      </w:r>
    </w:p>
    <w:p w14:paraId="4078B7C6" w14:textId="77777777" w:rsidR="00D774E0" w:rsidRPr="008A36D7" w:rsidRDefault="0048789D" w:rsidP="0048789D">
      <w:pPr>
        <w:ind w:left="90" w:firstLine="360"/>
        <w:rPr>
          <w:rFonts w:ascii="Times New Roman" w:hAnsi="Times New Roman"/>
          <w:sz w:val="20"/>
          <w:szCs w:val="24"/>
        </w:rPr>
      </w:pPr>
      <w:r w:rsidRPr="008A36D7">
        <w:rPr>
          <w:rFonts w:ascii="Times New Roman" w:hAnsi="Times New Roman"/>
          <w:sz w:val="20"/>
          <w:szCs w:val="24"/>
        </w:rPr>
        <w:lastRenderedPageBreak/>
        <w:t>All school personnel involved in purchases with Federal funds, including child nutrition personnel, shall receive training on the Code of Conduct. Training should include guidance about how to respond when a gratuity, favor, or item with monetary value is offered.</w:t>
      </w:r>
    </w:p>
    <w:p w14:paraId="722EFB39" w14:textId="77777777" w:rsidR="0048789D" w:rsidRPr="008A36D7" w:rsidRDefault="0048789D" w:rsidP="0048789D">
      <w:pPr>
        <w:ind w:left="90" w:firstLine="360"/>
        <w:rPr>
          <w:rFonts w:ascii="Times New Roman" w:hAnsi="Times New Roman"/>
          <w:sz w:val="20"/>
          <w:szCs w:val="24"/>
        </w:rPr>
      </w:pPr>
    </w:p>
    <w:p w14:paraId="0F68A0D0" w14:textId="77777777" w:rsidR="0048789D" w:rsidRPr="008A36D7" w:rsidRDefault="0048789D" w:rsidP="0048789D">
      <w:pPr>
        <w:pStyle w:val="Style1"/>
        <w:rPr>
          <w:sz w:val="20"/>
          <w:szCs w:val="24"/>
        </w:rPr>
      </w:pPr>
      <w:r w:rsidRPr="008A36D7">
        <w:rPr>
          <w:sz w:val="20"/>
          <w:szCs w:val="24"/>
        </w:rPr>
        <w:t>CLASSIFIED PERSONNEL BUS DRIVER END OF ROUTE REVIEW</w:t>
      </w:r>
    </w:p>
    <w:p w14:paraId="3BEDFCA4" w14:textId="77777777" w:rsidR="00D774E0" w:rsidRPr="008A36D7" w:rsidRDefault="0048789D" w:rsidP="0048789D">
      <w:pPr>
        <w:ind w:right="-3" w:firstLine="360"/>
        <w:rPr>
          <w:rFonts w:ascii="Times New Roman" w:hAnsi="Times New Roman"/>
          <w:bCs/>
          <w:spacing w:val="-8"/>
          <w:sz w:val="20"/>
          <w:szCs w:val="24"/>
        </w:rPr>
      </w:pPr>
      <w:r w:rsidRPr="008A36D7">
        <w:rPr>
          <w:rFonts w:ascii="Times New Roman" w:hAnsi="Times New Roman"/>
          <w:bCs/>
          <w:spacing w:val="-8"/>
          <w:sz w:val="20"/>
          <w:szCs w:val="24"/>
        </w:rPr>
        <w:t>Each bus driver shall walk inside the bus from the front to the back to make sure that all students have gotten off the bus after each trip.  If a child is discovered through the bus walk, the driver will immediately notify the office and make arrangements for transporting the child appropriately.  If children are left on the bus after the bus walk through has been completed and the driver has left the bus for that trip, the driver shall be subject to discipline up to and including termination.</w:t>
      </w:r>
    </w:p>
    <w:p w14:paraId="3401F872" w14:textId="77777777" w:rsidR="00D774E0" w:rsidRPr="008A36D7" w:rsidRDefault="00D774E0" w:rsidP="0048789D">
      <w:pPr>
        <w:ind w:right="-3" w:firstLine="360"/>
        <w:rPr>
          <w:rFonts w:ascii="Times New Roman" w:hAnsi="Times New Roman"/>
          <w:bCs/>
          <w:spacing w:val="-8"/>
          <w:sz w:val="20"/>
          <w:szCs w:val="24"/>
        </w:rPr>
      </w:pPr>
    </w:p>
    <w:p w14:paraId="4AA4F139" w14:textId="77777777" w:rsidR="00D774E0" w:rsidRPr="008A36D7" w:rsidRDefault="00D774E0" w:rsidP="00D774E0">
      <w:pPr>
        <w:pStyle w:val="Style1"/>
        <w:rPr>
          <w:sz w:val="20"/>
        </w:rPr>
      </w:pPr>
      <w:r w:rsidRPr="008A36D7">
        <w:rPr>
          <w:sz w:val="20"/>
        </w:rPr>
        <w:t>CLASSIFIED PERSONNEL USE OF PERSONAL PROTECTIVE EQUIPMENT</w:t>
      </w:r>
    </w:p>
    <w:p w14:paraId="34C7004F" w14:textId="77777777" w:rsidR="00D774E0" w:rsidRPr="008A36D7" w:rsidRDefault="00D774E0" w:rsidP="00D774E0">
      <w:pPr>
        <w:ind w:right="-3"/>
        <w:rPr>
          <w:rFonts w:ascii="Times New Roman" w:hAnsi="Times New Roman"/>
          <w:sz w:val="20"/>
          <w:szCs w:val="24"/>
        </w:rPr>
      </w:pPr>
      <w:r w:rsidRPr="008A36D7">
        <w:rPr>
          <w:rFonts w:ascii="Times New Roman" w:hAnsi="Times New Roman"/>
          <w:sz w:val="20"/>
          <w:szCs w:val="24"/>
        </w:rPr>
        <w:t xml:space="preserve">     Employees whose job duties require the use or wearing of Personal Protective Equipment (PPE) shall use or wear the prescribed PPE at all times while performing job duties that expose employees to potential injury or illness.  Examples of PPE include, but are not limited to:</w:t>
      </w:r>
    </w:p>
    <w:p w14:paraId="5163A00E" w14:textId="77777777" w:rsidR="00D774E0" w:rsidRPr="008A36D7" w:rsidRDefault="00D774E0" w:rsidP="006D6FCE">
      <w:pPr>
        <w:pStyle w:val="ListParagraph"/>
        <w:numPr>
          <w:ilvl w:val="0"/>
          <w:numId w:val="20"/>
        </w:numPr>
        <w:ind w:left="360" w:right="-3" w:firstLine="0"/>
        <w:rPr>
          <w:color w:val="auto"/>
          <w:sz w:val="20"/>
          <w:szCs w:val="24"/>
        </w:rPr>
      </w:pPr>
      <w:r w:rsidRPr="008A36D7">
        <w:rPr>
          <w:color w:val="auto"/>
          <w:sz w:val="20"/>
          <w:szCs w:val="24"/>
        </w:rPr>
        <w:t>Head and face protection:</w:t>
      </w:r>
    </w:p>
    <w:p w14:paraId="76000C41" w14:textId="77777777" w:rsidR="00D774E0" w:rsidRPr="008A36D7" w:rsidRDefault="00D774E0" w:rsidP="006D6FCE">
      <w:pPr>
        <w:pStyle w:val="ListParagraph"/>
        <w:numPr>
          <w:ilvl w:val="1"/>
          <w:numId w:val="20"/>
        </w:numPr>
        <w:ind w:left="1080" w:right="-3"/>
        <w:rPr>
          <w:sz w:val="20"/>
          <w:szCs w:val="24"/>
        </w:rPr>
      </w:pPr>
      <w:r w:rsidRPr="008A36D7">
        <w:rPr>
          <w:sz w:val="20"/>
          <w:szCs w:val="24"/>
        </w:rPr>
        <w:t>Hard hat;</w:t>
      </w:r>
    </w:p>
    <w:p w14:paraId="7AE30B47" w14:textId="77777777" w:rsidR="00D774E0" w:rsidRPr="008A36D7" w:rsidRDefault="00D774E0" w:rsidP="006D6FCE">
      <w:pPr>
        <w:pStyle w:val="ListParagraph"/>
        <w:numPr>
          <w:ilvl w:val="1"/>
          <w:numId w:val="20"/>
        </w:numPr>
        <w:ind w:left="1080" w:right="-3"/>
        <w:rPr>
          <w:sz w:val="20"/>
          <w:szCs w:val="24"/>
        </w:rPr>
      </w:pPr>
      <w:r w:rsidRPr="008A36D7">
        <w:rPr>
          <w:color w:val="auto"/>
          <w:sz w:val="20"/>
          <w:szCs w:val="24"/>
        </w:rPr>
        <w:t>Bump cap;</w:t>
      </w:r>
    </w:p>
    <w:p w14:paraId="733491C2" w14:textId="77777777" w:rsidR="00D774E0" w:rsidRPr="008A36D7" w:rsidRDefault="00D774E0" w:rsidP="006D6FCE">
      <w:pPr>
        <w:pStyle w:val="ListParagraph"/>
        <w:numPr>
          <w:ilvl w:val="1"/>
          <w:numId w:val="20"/>
        </w:numPr>
        <w:ind w:left="1080" w:right="-3"/>
        <w:rPr>
          <w:sz w:val="20"/>
          <w:szCs w:val="24"/>
        </w:rPr>
      </w:pPr>
      <w:r w:rsidRPr="008A36D7">
        <w:rPr>
          <w:color w:val="auto"/>
          <w:sz w:val="20"/>
          <w:szCs w:val="24"/>
        </w:rPr>
        <w:t>Welding helmet;</w:t>
      </w:r>
    </w:p>
    <w:p w14:paraId="42C8C021" w14:textId="77777777" w:rsidR="00D774E0" w:rsidRPr="008A36D7" w:rsidRDefault="00D774E0" w:rsidP="006D6FCE">
      <w:pPr>
        <w:pStyle w:val="ListParagraph"/>
        <w:numPr>
          <w:ilvl w:val="1"/>
          <w:numId w:val="20"/>
        </w:numPr>
        <w:ind w:left="1080" w:right="-3"/>
        <w:rPr>
          <w:sz w:val="20"/>
          <w:szCs w:val="24"/>
        </w:rPr>
      </w:pPr>
      <w:r w:rsidRPr="008A36D7">
        <w:rPr>
          <w:color w:val="auto"/>
          <w:sz w:val="20"/>
          <w:szCs w:val="24"/>
        </w:rPr>
        <w:t>Safety goggles;</w:t>
      </w:r>
    </w:p>
    <w:p w14:paraId="2A7F872F" w14:textId="77777777" w:rsidR="00D774E0" w:rsidRPr="008A36D7" w:rsidRDefault="00D774E0" w:rsidP="006D6FCE">
      <w:pPr>
        <w:pStyle w:val="ListParagraph"/>
        <w:numPr>
          <w:ilvl w:val="1"/>
          <w:numId w:val="20"/>
        </w:numPr>
        <w:ind w:left="1080" w:right="-3"/>
        <w:rPr>
          <w:sz w:val="20"/>
          <w:szCs w:val="24"/>
        </w:rPr>
      </w:pPr>
      <w:r w:rsidRPr="008A36D7">
        <w:rPr>
          <w:color w:val="auto"/>
          <w:sz w:val="20"/>
          <w:szCs w:val="24"/>
        </w:rPr>
        <w:t>Safety glasses;</w:t>
      </w:r>
    </w:p>
    <w:p w14:paraId="7971DDB4" w14:textId="77777777" w:rsidR="00D774E0" w:rsidRPr="008A36D7" w:rsidRDefault="00D774E0" w:rsidP="006D6FCE">
      <w:pPr>
        <w:pStyle w:val="ListParagraph"/>
        <w:numPr>
          <w:ilvl w:val="1"/>
          <w:numId w:val="20"/>
        </w:numPr>
        <w:ind w:left="1080" w:right="-3"/>
        <w:rPr>
          <w:sz w:val="20"/>
          <w:szCs w:val="24"/>
        </w:rPr>
      </w:pPr>
      <w:r w:rsidRPr="008A36D7">
        <w:rPr>
          <w:color w:val="auto"/>
          <w:sz w:val="20"/>
          <w:szCs w:val="24"/>
        </w:rPr>
        <w:t>Face shield;</w:t>
      </w:r>
    </w:p>
    <w:p w14:paraId="2053351C" w14:textId="77777777" w:rsidR="00D774E0" w:rsidRPr="008A36D7" w:rsidRDefault="00D774E0" w:rsidP="006D6FCE">
      <w:pPr>
        <w:pStyle w:val="ListParagraph"/>
        <w:numPr>
          <w:ilvl w:val="0"/>
          <w:numId w:val="21"/>
        </w:numPr>
        <w:ind w:left="360" w:right="-3" w:firstLine="0"/>
        <w:rPr>
          <w:color w:val="auto"/>
          <w:sz w:val="20"/>
          <w:szCs w:val="24"/>
        </w:rPr>
      </w:pPr>
      <w:r w:rsidRPr="008A36D7">
        <w:rPr>
          <w:color w:val="auto"/>
          <w:sz w:val="20"/>
          <w:szCs w:val="24"/>
        </w:rPr>
        <w:t>Respiratory protection:</w:t>
      </w:r>
    </w:p>
    <w:p w14:paraId="33292A3F" w14:textId="77777777" w:rsidR="00D774E0" w:rsidRPr="008A36D7" w:rsidRDefault="00D774E0" w:rsidP="006D6FCE">
      <w:pPr>
        <w:pStyle w:val="ListParagraph"/>
        <w:numPr>
          <w:ilvl w:val="1"/>
          <w:numId w:val="21"/>
        </w:numPr>
        <w:ind w:left="1080" w:right="-3"/>
        <w:rPr>
          <w:color w:val="auto"/>
          <w:sz w:val="20"/>
          <w:szCs w:val="24"/>
        </w:rPr>
      </w:pPr>
      <w:r w:rsidRPr="008A36D7">
        <w:rPr>
          <w:color w:val="auto"/>
          <w:sz w:val="20"/>
          <w:szCs w:val="24"/>
        </w:rPr>
        <w:t>Dust/mist mask;</w:t>
      </w:r>
    </w:p>
    <w:p w14:paraId="4D4679C5" w14:textId="77777777" w:rsidR="00D774E0" w:rsidRPr="008A36D7" w:rsidRDefault="00D774E0" w:rsidP="006D6FCE">
      <w:pPr>
        <w:pStyle w:val="ListParagraph"/>
        <w:numPr>
          <w:ilvl w:val="1"/>
          <w:numId w:val="21"/>
        </w:numPr>
        <w:ind w:left="1080" w:right="-3"/>
        <w:rPr>
          <w:color w:val="auto"/>
          <w:sz w:val="20"/>
          <w:szCs w:val="24"/>
        </w:rPr>
      </w:pPr>
      <w:r w:rsidRPr="008A36D7">
        <w:rPr>
          <w:color w:val="auto"/>
          <w:sz w:val="20"/>
          <w:szCs w:val="24"/>
        </w:rPr>
        <w:t>Half-face canister respirators;</w:t>
      </w:r>
    </w:p>
    <w:p w14:paraId="23BA4DF7" w14:textId="77777777" w:rsidR="00D774E0" w:rsidRPr="008A36D7" w:rsidRDefault="00D774E0" w:rsidP="006D6FCE">
      <w:pPr>
        <w:pStyle w:val="ListParagraph"/>
        <w:numPr>
          <w:ilvl w:val="0"/>
          <w:numId w:val="22"/>
        </w:numPr>
        <w:ind w:left="360" w:right="-3" w:firstLine="0"/>
        <w:rPr>
          <w:color w:val="auto"/>
          <w:sz w:val="20"/>
          <w:szCs w:val="24"/>
        </w:rPr>
      </w:pPr>
      <w:r w:rsidRPr="008A36D7">
        <w:rPr>
          <w:color w:val="auto"/>
          <w:sz w:val="20"/>
          <w:szCs w:val="24"/>
        </w:rPr>
        <w:t>Hearing protection:</w:t>
      </w:r>
    </w:p>
    <w:p w14:paraId="3D4DB693" w14:textId="77777777" w:rsidR="000857F1" w:rsidRPr="008A36D7" w:rsidRDefault="00D774E0" w:rsidP="006D6FCE">
      <w:pPr>
        <w:pStyle w:val="ListParagraph"/>
        <w:numPr>
          <w:ilvl w:val="1"/>
          <w:numId w:val="22"/>
        </w:numPr>
        <w:ind w:left="1080" w:right="-3"/>
        <w:rPr>
          <w:color w:val="auto"/>
          <w:sz w:val="20"/>
          <w:szCs w:val="24"/>
        </w:rPr>
      </w:pPr>
      <w:r w:rsidRPr="008A36D7">
        <w:rPr>
          <w:color w:val="auto"/>
          <w:sz w:val="20"/>
          <w:szCs w:val="24"/>
        </w:rPr>
        <w:t>Ear plugs;</w:t>
      </w:r>
    </w:p>
    <w:p w14:paraId="696207EE" w14:textId="77777777" w:rsidR="00D774E0" w:rsidRPr="008A36D7" w:rsidRDefault="00D774E0" w:rsidP="006D6FCE">
      <w:pPr>
        <w:pStyle w:val="ListParagraph"/>
        <w:numPr>
          <w:ilvl w:val="1"/>
          <w:numId w:val="22"/>
        </w:numPr>
        <w:ind w:left="1080" w:right="-3"/>
        <w:rPr>
          <w:color w:val="auto"/>
          <w:sz w:val="20"/>
          <w:szCs w:val="24"/>
        </w:rPr>
      </w:pPr>
      <w:r w:rsidRPr="008A36D7">
        <w:rPr>
          <w:color w:val="auto"/>
          <w:sz w:val="20"/>
          <w:szCs w:val="24"/>
        </w:rPr>
        <w:t>Ear muffs;</w:t>
      </w:r>
    </w:p>
    <w:p w14:paraId="70D73031" w14:textId="77777777" w:rsidR="00D774E0" w:rsidRPr="008A36D7" w:rsidRDefault="00D774E0" w:rsidP="006D6FCE">
      <w:pPr>
        <w:pStyle w:val="ListParagraph"/>
        <w:numPr>
          <w:ilvl w:val="0"/>
          <w:numId w:val="23"/>
        </w:numPr>
        <w:ind w:left="360" w:right="-3" w:firstLine="0"/>
        <w:rPr>
          <w:color w:val="auto"/>
          <w:sz w:val="20"/>
          <w:szCs w:val="24"/>
        </w:rPr>
      </w:pPr>
      <w:r w:rsidRPr="008A36D7">
        <w:rPr>
          <w:color w:val="auto"/>
          <w:sz w:val="20"/>
          <w:szCs w:val="24"/>
        </w:rPr>
        <w:t>Hand protection, which is based on hazard exposure(s) and type(s) of protection needed:</w:t>
      </w:r>
    </w:p>
    <w:p w14:paraId="0A60B5E0" w14:textId="77777777" w:rsidR="000857F1" w:rsidRPr="008A36D7" w:rsidRDefault="00D774E0" w:rsidP="006D6FCE">
      <w:pPr>
        <w:pStyle w:val="ListParagraph"/>
        <w:numPr>
          <w:ilvl w:val="1"/>
          <w:numId w:val="23"/>
        </w:numPr>
        <w:ind w:left="1080" w:right="-3"/>
        <w:rPr>
          <w:color w:val="auto"/>
          <w:sz w:val="20"/>
          <w:szCs w:val="24"/>
        </w:rPr>
      </w:pPr>
      <w:r w:rsidRPr="008A36D7">
        <w:rPr>
          <w:color w:val="auto"/>
          <w:sz w:val="20"/>
          <w:szCs w:val="24"/>
        </w:rPr>
        <w:t>Leather;</w:t>
      </w:r>
    </w:p>
    <w:p w14:paraId="3B2DFF68" w14:textId="77777777" w:rsidR="000857F1" w:rsidRPr="008A36D7" w:rsidRDefault="00D774E0" w:rsidP="006D6FCE">
      <w:pPr>
        <w:pStyle w:val="ListParagraph"/>
        <w:numPr>
          <w:ilvl w:val="1"/>
          <w:numId w:val="23"/>
        </w:numPr>
        <w:ind w:left="1080" w:right="-3"/>
        <w:rPr>
          <w:color w:val="auto"/>
          <w:sz w:val="20"/>
          <w:szCs w:val="24"/>
        </w:rPr>
      </w:pPr>
      <w:r w:rsidRPr="008A36D7">
        <w:rPr>
          <w:color w:val="auto"/>
          <w:sz w:val="20"/>
          <w:szCs w:val="24"/>
        </w:rPr>
        <w:t>Latex;</w:t>
      </w:r>
    </w:p>
    <w:p w14:paraId="6EAC18FD" w14:textId="77777777" w:rsidR="000857F1" w:rsidRPr="008A36D7" w:rsidRDefault="00D774E0" w:rsidP="006D6FCE">
      <w:pPr>
        <w:pStyle w:val="ListParagraph"/>
        <w:numPr>
          <w:ilvl w:val="1"/>
          <w:numId w:val="23"/>
        </w:numPr>
        <w:ind w:left="1080" w:right="-3"/>
        <w:rPr>
          <w:color w:val="auto"/>
          <w:sz w:val="20"/>
          <w:szCs w:val="24"/>
        </w:rPr>
      </w:pPr>
      <w:r w:rsidRPr="008A36D7">
        <w:rPr>
          <w:color w:val="auto"/>
          <w:sz w:val="20"/>
          <w:szCs w:val="24"/>
        </w:rPr>
        <w:t>Rubber;</w:t>
      </w:r>
    </w:p>
    <w:p w14:paraId="5B478471" w14:textId="77777777" w:rsidR="000857F1" w:rsidRPr="008A36D7" w:rsidRDefault="00D774E0" w:rsidP="006D6FCE">
      <w:pPr>
        <w:pStyle w:val="ListParagraph"/>
        <w:numPr>
          <w:ilvl w:val="1"/>
          <w:numId w:val="23"/>
        </w:numPr>
        <w:ind w:left="1080" w:right="-3"/>
        <w:rPr>
          <w:color w:val="auto"/>
          <w:sz w:val="20"/>
          <w:szCs w:val="24"/>
        </w:rPr>
      </w:pPr>
      <w:r w:rsidRPr="008A36D7">
        <w:rPr>
          <w:color w:val="auto"/>
          <w:sz w:val="20"/>
          <w:szCs w:val="24"/>
        </w:rPr>
        <w:t>Nitrile;</w:t>
      </w:r>
    </w:p>
    <w:p w14:paraId="61B0B77E" w14:textId="77777777" w:rsidR="000857F1" w:rsidRPr="008A36D7" w:rsidRDefault="00D774E0" w:rsidP="006D6FCE">
      <w:pPr>
        <w:pStyle w:val="ListParagraph"/>
        <w:numPr>
          <w:ilvl w:val="1"/>
          <w:numId w:val="23"/>
        </w:numPr>
        <w:ind w:left="1080" w:right="-3"/>
        <w:rPr>
          <w:color w:val="auto"/>
          <w:sz w:val="20"/>
          <w:szCs w:val="24"/>
        </w:rPr>
      </w:pPr>
      <w:r w:rsidRPr="008A36D7">
        <w:rPr>
          <w:color w:val="auto"/>
          <w:sz w:val="20"/>
          <w:szCs w:val="24"/>
        </w:rPr>
        <w:t>Kevlar;</w:t>
      </w:r>
    </w:p>
    <w:p w14:paraId="537C51D0" w14:textId="77777777" w:rsidR="00D774E0" w:rsidRPr="008A36D7" w:rsidRDefault="00D774E0" w:rsidP="006D6FCE">
      <w:pPr>
        <w:pStyle w:val="ListParagraph"/>
        <w:numPr>
          <w:ilvl w:val="1"/>
          <w:numId w:val="23"/>
        </w:numPr>
        <w:ind w:left="1080" w:right="-3"/>
        <w:rPr>
          <w:color w:val="auto"/>
          <w:sz w:val="20"/>
          <w:szCs w:val="24"/>
        </w:rPr>
      </w:pPr>
      <w:r w:rsidRPr="008A36D7">
        <w:rPr>
          <w:color w:val="auto"/>
          <w:sz w:val="20"/>
          <w:szCs w:val="24"/>
        </w:rPr>
        <w:t>Cotton;</w:t>
      </w:r>
    </w:p>
    <w:p w14:paraId="635B67C3" w14:textId="77777777" w:rsidR="00D774E0" w:rsidRPr="008A36D7" w:rsidRDefault="00D774E0" w:rsidP="006D6FCE">
      <w:pPr>
        <w:pStyle w:val="ListParagraph"/>
        <w:numPr>
          <w:ilvl w:val="0"/>
          <w:numId w:val="24"/>
        </w:numPr>
        <w:ind w:left="360" w:right="-3" w:firstLine="0"/>
        <w:rPr>
          <w:color w:val="auto"/>
          <w:sz w:val="20"/>
          <w:szCs w:val="24"/>
        </w:rPr>
      </w:pPr>
      <w:r w:rsidRPr="008A36D7">
        <w:rPr>
          <w:color w:val="auto"/>
          <w:sz w:val="20"/>
          <w:szCs w:val="24"/>
        </w:rPr>
        <w:t>Body protection:</w:t>
      </w:r>
    </w:p>
    <w:p w14:paraId="44A87D74" w14:textId="77777777" w:rsidR="000857F1" w:rsidRPr="008A36D7" w:rsidRDefault="00D774E0" w:rsidP="006D6FCE">
      <w:pPr>
        <w:pStyle w:val="ListParagraph"/>
        <w:numPr>
          <w:ilvl w:val="1"/>
          <w:numId w:val="24"/>
        </w:numPr>
        <w:ind w:left="1080" w:right="-3"/>
        <w:rPr>
          <w:color w:val="auto"/>
          <w:sz w:val="20"/>
          <w:szCs w:val="24"/>
        </w:rPr>
      </w:pPr>
      <w:r w:rsidRPr="008A36D7">
        <w:rPr>
          <w:color w:val="auto"/>
          <w:sz w:val="20"/>
          <w:szCs w:val="24"/>
        </w:rPr>
        <w:t>Welding apron;</w:t>
      </w:r>
    </w:p>
    <w:p w14:paraId="0EE1AE46" w14:textId="77777777" w:rsidR="000857F1" w:rsidRPr="008A36D7" w:rsidRDefault="00D774E0" w:rsidP="006D6FCE">
      <w:pPr>
        <w:pStyle w:val="ListParagraph"/>
        <w:numPr>
          <w:ilvl w:val="1"/>
          <w:numId w:val="24"/>
        </w:numPr>
        <w:ind w:left="1080" w:right="-3"/>
        <w:rPr>
          <w:color w:val="auto"/>
          <w:sz w:val="20"/>
          <w:szCs w:val="24"/>
        </w:rPr>
      </w:pPr>
      <w:r w:rsidRPr="008A36D7">
        <w:rPr>
          <w:color w:val="auto"/>
          <w:sz w:val="20"/>
          <w:szCs w:val="24"/>
        </w:rPr>
        <w:t>Welding jackets;</w:t>
      </w:r>
    </w:p>
    <w:p w14:paraId="02E772D3" w14:textId="77777777" w:rsidR="00D774E0" w:rsidRPr="008A36D7" w:rsidRDefault="00D774E0" w:rsidP="006D6FCE">
      <w:pPr>
        <w:pStyle w:val="ListParagraph"/>
        <w:numPr>
          <w:ilvl w:val="1"/>
          <w:numId w:val="24"/>
        </w:numPr>
        <w:ind w:left="1080" w:right="-3"/>
        <w:rPr>
          <w:color w:val="auto"/>
          <w:sz w:val="20"/>
          <w:szCs w:val="24"/>
        </w:rPr>
      </w:pPr>
      <w:r w:rsidRPr="008A36D7">
        <w:rPr>
          <w:color w:val="auto"/>
          <w:sz w:val="20"/>
          <w:szCs w:val="24"/>
        </w:rPr>
        <w:t>Coveralls/Tyvek suits;</w:t>
      </w:r>
    </w:p>
    <w:p w14:paraId="042CAF65" w14:textId="77777777" w:rsidR="00D774E0" w:rsidRPr="008A36D7" w:rsidRDefault="00D774E0" w:rsidP="006D6FCE">
      <w:pPr>
        <w:pStyle w:val="ListParagraph"/>
        <w:numPr>
          <w:ilvl w:val="0"/>
          <w:numId w:val="25"/>
        </w:numPr>
        <w:ind w:left="288" w:right="-3" w:firstLine="0"/>
        <w:rPr>
          <w:color w:val="auto"/>
          <w:sz w:val="20"/>
          <w:szCs w:val="24"/>
        </w:rPr>
      </w:pPr>
      <w:r w:rsidRPr="008A36D7">
        <w:rPr>
          <w:color w:val="auto"/>
          <w:sz w:val="20"/>
          <w:szCs w:val="24"/>
        </w:rPr>
        <w:t>Foot Protection:</w:t>
      </w:r>
    </w:p>
    <w:p w14:paraId="415165A6" w14:textId="77777777" w:rsidR="000857F1" w:rsidRPr="008A36D7" w:rsidRDefault="00D774E0" w:rsidP="006D6FCE">
      <w:pPr>
        <w:pStyle w:val="ListParagraph"/>
        <w:numPr>
          <w:ilvl w:val="1"/>
          <w:numId w:val="25"/>
        </w:numPr>
        <w:ind w:left="1080" w:right="-3"/>
        <w:rPr>
          <w:color w:val="auto"/>
          <w:sz w:val="20"/>
          <w:szCs w:val="24"/>
        </w:rPr>
      </w:pPr>
      <w:r w:rsidRPr="008A36D7">
        <w:rPr>
          <w:color w:val="auto"/>
          <w:sz w:val="20"/>
          <w:szCs w:val="24"/>
        </w:rPr>
        <w:t>Metatarsal protection;</w:t>
      </w:r>
    </w:p>
    <w:p w14:paraId="6AB5655D" w14:textId="77777777" w:rsidR="000857F1" w:rsidRPr="008A36D7" w:rsidRDefault="00D774E0" w:rsidP="006D6FCE">
      <w:pPr>
        <w:pStyle w:val="ListParagraph"/>
        <w:numPr>
          <w:ilvl w:val="1"/>
          <w:numId w:val="25"/>
        </w:numPr>
        <w:ind w:left="1080" w:right="-3"/>
        <w:rPr>
          <w:color w:val="auto"/>
          <w:sz w:val="20"/>
          <w:szCs w:val="24"/>
        </w:rPr>
      </w:pPr>
      <w:r w:rsidRPr="008A36D7">
        <w:rPr>
          <w:color w:val="auto"/>
          <w:sz w:val="20"/>
          <w:szCs w:val="24"/>
        </w:rPr>
        <w:t>Steel toed boots/shoes;</w:t>
      </w:r>
    </w:p>
    <w:p w14:paraId="4BFE8A0F" w14:textId="77777777" w:rsidR="00D774E0" w:rsidRPr="008A36D7" w:rsidRDefault="00D774E0" w:rsidP="006D6FCE">
      <w:pPr>
        <w:pStyle w:val="ListParagraph"/>
        <w:numPr>
          <w:ilvl w:val="1"/>
          <w:numId w:val="25"/>
        </w:numPr>
        <w:ind w:left="1080" w:right="-3"/>
        <w:rPr>
          <w:color w:val="auto"/>
          <w:sz w:val="20"/>
          <w:szCs w:val="24"/>
        </w:rPr>
      </w:pPr>
      <w:r w:rsidRPr="008A36D7">
        <w:rPr>
          <w:color w:val="auto"/>
          <w:sz w:val="20"/>
          <w:szCs w:val="24"/>
        </w:rPr>
        <w:t>Slip resistant shoes;</w:t>
      </w:r>
    </w:p>
    <w:p w14:paraId="7F034327" w14:textId="77777777" w:rsidR="00D774E0" w:rsidRPr="008A36D7" w:rsidRDefault="00D774E0" w:rsidP="006D6FCE">
      <w:pPr>
        <w:pStyle w:val="ListParagraph"/>
        <w:numPr>
          <w:ilvl w:val="0"/>
          <w:numId w:val="26"/>
        </w:numPr>
        <w:ind w:left="360" w:right="-3" w:hanging="72"/>
        <w:rPr>
          <w:color w:val="auto"/>
          <w:sz w:val="20"/>
          <w:szCs w:val="24"/>
        </w:rPr>
      </w:pPr>
      <w:r w:rsidRPr="008A36D7">
        <w:rPr>
          <w:color w:val="auto"/>
          <w:sz w:val="20"/>
          <w:szCs w:val="24"/>
        </w:rPr>
        <w:t>Fall Protection:</w:t>
      </w:r>
    </w:p>
    <w:p w14:paraId="3B3429FA" w14:textId="77777777" w:rsidR="000857F1" w:rsidRPr="008A36D7" w:rsidRDefault="00D774E0" w:rsidP="006D6FCE">
      <w:pPr>
        <w:pStyle w:val="ListParagraph"/>
        <w:numPr>
          <w:ilvl w:val="1"/>
          <w:numId w:val="26"/>
        </w:numPr>
        <w:ind w:left="1080" w:right="-3"/>
        <w:rPr>
          <w:sz w:val="20"/>
          <w:szCs w:val="24"/>
        </w:rPr>
      </w:pPr>
      <w:r w:rsidRPr="008A36D7">
        <w:rPr>
          <w:sz w:val="20"/>
          <w:szCs w:val="24"/>
        </w:rPr>
        <w:t>Belts, harnesses, lanyards;</w:t>
      </w:r>
    </w:p>
    <w:p w14:paraId="5B3B2A92" w14:textId="77777777" w:rsidR="000857F1" w:rsidRPr="008A36D7" w:rsidRDefault="00D774E0" w:rsidP="006D6FCE">
      <w:pPr>
        <w:pStyle w:val="ListParagraph"/>
        <w:numPr>
          <w:ilvl w:val="1"/>
          <w:numId w:val="26"/>
        </w:numPr>
        <w:ind w:left="1080" w:right="-3"/>
        <w:rPr>
          <w:sz w:val="20"/>
          <w:szCs w:val="24"/>
        </w:rPr>
      </w:pPr>
      <w:r w:rsidRPr="008A36D7">
        <w:rPr>
          <w:color w:val="auto"/>
          <w:sz w:val="20"/>
          <w:szCs w:val="24"/>
        </w:rPr>
        <w:t>Skylight protection;</w:t>
      </w:r>
    </w:p>
    <w:p w14:paraId="07DCF936" w14:textId="77777777" w:rsidR="000857F1" w:rsidRPr="008A36D7" w:rsidRDefault="00D774E0" w:rsidP="006D6FCE">
      <w:pPr>
        <w:pStyle w:val="ListParagraph"/>
        <w:numPr>
          <w:ilvl w:val="1"/>
          <w:numId w:val="26"/>
        </w:numPr>
        <w:ind w:left="1080" w:right="-3"/>
        <w:rPr>
          <w:sz w:val="20"/>
          <w:szCs w:val="24"/>
        </w:rPr>
      </w:pPr>
      <w:r w:rsidRPr="008A36D7">
        <w:rPr>
          <w:color w:val="auto"/>
          <w:sz w:val="20"/>
          <w:szCs w:val="24"/>
        </w:rPr>
        <w:t>Safe ladders;</w:t>
      </w:r>
    </w:p>
    <w:p w14:paraId="43513BBF" w14:textId="77777777" w:rsidR="00D774E0" w:rsidRPr="008A36D7" w:rsidRDefault="00D774E0" w:rsidP="006D6FCE">
      <w:pPr>
        <w:pStyle w:val="ListParagraph"/>
        <w:numPr>
          <w:ilvl w:val="1"/>
          <w:numId w:val="26"/>
        </w:numPr>
        <w:ind w:left="1080" w:right="-3"/>
        <w:rPr>
          <w:sz w:val="20"/>
          <w:szCs w:val="24"/>
        </w:rPr>
      </w:pPr>
      <w:r w:rsidRPr="008A36D7">
        <w:rPr>
          <w:color w:val="auto"/>
          <w:sz w:val="20"/>
          <w:szCs w:val="24"/>
        </w:rPr>
        <w:t>Scissor lifts.</w:t>
      </w:r>
    </w:p>
    <w:p w14:paraId="1E6DF1E5" w14:textId="77777777" w:rsidR="00D774E0" w:rsidRPr="008A36D7" w:rsidRDefault="000857F1" w:rsidP="00D774E0">
      <w:pPr>
        <w:ind w:right="-3"/>
        <w:rPr>
          <w:rFonts w:ascii="Times New Roman" w:hAnsi="Times New Roman"/>
          <w:sz w:val="20"/>
          <w:szCs w:val="24"/>
        </w:rPr>
      </w:pPr>
      <w:r w:rsidRPr="008A36D7">
        <w:rPr>
          <w:rFonts w:ascii="Times New Roman" w:hAnsi="Times New Roman"/>
          <w:sz w:val="20"/>
          <w:szCs w:val="24"/>
        </w:rPr>
        <w:t xml:space="preserve">     </w:t>
      </w:r>
      <w:r w:rsidR="00D774E0" w:rsidRPr="008A36D7">
        <w:rPr>
          <w:rFonts w:ascii="Times New Roman" w:hAnsi="Times New Roman"/>
          <w:sz w:val="20"/>
          <w:szCs w:val="24"/>
        </w:rPr>
        <w:t>Employees operating a school-owned vehicle that is equipped with seat belts for the operator shall be secured by the seat belt at all times the employee is operating the vehicle. If the vehicle is equipped with seat belts for passengers, the employee operating the vehicle shall not put the vehicle into motion until all passengers are secured by a seat belt. Employees traveling in, but not operating, a school owned vehicle that is equipped with seat belts for passengers shall be secured by a seat belt at all times the vehicle is in motion.</w:t>
      </w:r>
    </w:p>
    <w:p w14:paraId="7AE59A0E" w14:textId="77777777" w:rsidR="00D774E0" w:rsidRPr="008A36D7" w:rsidRDefault="000857F1" w:rsidP="00D774E0">
      <w:pPr>
        <w:ind w:right="-3"/>
        <w:rPr>
          <w:rFonts w:ascii="Times New Roman" w:hAnsi="Times New Roman"/>
          <w:sz w:val="20"/>
          <w:szCs w:val="24"/>
        </w:rPr>
      </w:pPr>
      <w:r w:rsidRPr="008A36D7">
        <w:rPr>
          <w:rFonts w:ascii="Times New Roman" w:hAnsi="Times New Roman"/>
          <w:sz w:val="20"/>
          <w:szCs w:val="24"/>
        </w:rPr>
        <w:lastRenderedPageBreak/>
        <w:t xml:space="preserve">     </w:t>
      </w:r>
      <w:r w:rsidR="00D774E0" w:rsidRPr="008A36D7">
        <w:rPr>
          <w:rFonts w:ascii="Times New Roman" w:hAnsi="Times New Roman"/>
          <w:sz w:val="20"/>
          <w:szCs w:val="24"/>
        </w:rPr>
        <w:t>Employees who fail to use or wear the prescribed PPE required by their job duties put themselves and co-workers at risk of sustaining personal injuries. Employees who are found to be performing job duties without using or wearing the necessary PPE required by the employee’s job duties may be disciplined, up to and including termination.</w:t>
      </w:r>
    </w:p>
    <w:p w14:paraId="5554104F" w14:textId="77777777" w:rsidR="00D774E0" w:rsidRPr="008A36D7" w:rsidRDefault="000857F1" w:rsidP="00D774E0">
      <w:pPr>
        <w:ind w:right="-3"/>
        <w:rPr>
          <w:rFonts w:ascii="Times New Roman" w:hAnsi="Times New Roman"/>
          <w:sz w:val="20"/>
          <w:szCs w:val="24"/>
        </w:rPr>
      </w:pPr>
      <w:r w:rsidRPr="008A36D7">
        <w:rPr>
          <w:rFonts w:ascii="Times New Roman" w:hAnsi="Times New Roman"/>
          <w:sz w:val="20"/>
          <w:szCs w:val="24"/>
        </w:rPr>
        <w:t xml:space="preserve">     </w:t>
      </w:r>
      <w:r w:rsidR="00D774E0" w:rsidRPr="008A36D7">
        <w:rPr>
          <w:rFonts w:ascii="Times New Roman" w:hAnsi="Times New Roman"/>
          <w:sz w:val="20"/>
          <w:szCs w:val="24"/>
        </w:rPr>
        <w:t>The Director may be disciplined, up to and including termination, if the Director:</w:t>
      </w:r>
    </w:p>
    <w:p w14:paraId="15027F0B" w14:textId="77777777" w:rsidR="000857F1" w:rsidRPr="008A36D7" w:rsidRDefault="00D774E0" w:rsidP="006D6FCE">
      <w:pPr>
        <w:pStyle w:val="ListParagraph"/>
        <w:numPr>
          <w:ilvl w:val="0"/>
          <w:numId w:val="27"/>
        </w:numPr>
        <w:ind w:left="288" w:right="-3" w:firstLine="0"/>
        <w:rPr>
          <w:color w:val="auto"/>
          <w:sz w:val="20"/>
          <w:szCs w:val="24"/>
        </w:rPr>
      </w:pPr>
      <w:r w:rsidRPr="008A36D7">
        <w:rPr>
          <w:color w:val="auto"/>
          <w:sz w:val="20"/>
          <w:szCs w:val="24"/>
        </w:rPr>
        <w:t xml:space="preserve">Fails to ensure the employee has the prescribed PPE before the employee assumes job duties requiring such </w:t>
      </w:r>
    </w:p>
    <w:p w14:paraId="1BD08265" w14:textId="77777777" w:rsidR="00D774E0" w:rsidRPr="008A36D7" w:rsidRDefault="00D774E0" w:rsidP="000857F1">
      <w:pPr>
        <w:pStyle w:val="ListParagraph"/>
        <w:ind w:left="288" w:right="-3" w:firstLine="432"/>
        <w:rPr>
          <w:color w:val="auto"/>
          <w:sz w:val="20"/>
          <w:szCs w:val="24"/>
        </w:rPr>
      </w:pPr>
      <w:r w:rsidRPr="008A36D7">
        <w:rPr>
          <w:color w:val="auto"/>
          <w:sz w:val="20"/>
          <w:szCs w:val="24"/>
        </w:rPr>
        <w:t>equipment;</w:t>
      </w:r>
    </w:p>
    <w:p w14:paraId="2927156A" w14:textId="77777777" w:rsidR="000857F1" w:rsidRPr="008A36D7" w:rsidRDefault="00D774E0" w:rsidP="006D6FCE">
      <w:pPr>
        <w:pStyle w:val="ListParagraph"/>
        <w:numPr>
          <w:ilvl w:val="0"/>
          <w:numId w:val="27"/>
        </w:numPr>
        <w:ind w:left="288" w:right="-3" w:firstLine="0"/>
        <w:rPr>
          <w:color w:val="auto"/>
          <w:sz w:val="20"/>
          <w:szCs w:val="24"/>
        </w:rPr>
      </w:pPr>
      <w:r w:rsidRPr="008A36D7">
        <w:rPr>
          <w:color w:val="auto"/>
          <w:sz w:val="20"/>
          <w:szCs w:val="24"/>
        </w:rPr>
        <w:t xml:space="preserve">Fails to provide an employee replacement PPE when necessary in order for the employee to continue to </w:t>
      </w:r>
    </w:p>
    <w:p w14:paraId="5B6D4A3D" w14:textId="77777777" w:rsidR="00D774E0" w:rsidRPr="008A36D7" w:rsidRDefault="00D774E0" w:rsidP="000857F1">
      <w:pPr>
        <w:pStyle w:val="ListParagraph"/>
        <w:ind w:right="-3"/>
        <w:rPr>
          <w:color w:val="auto"/>
          <w:sz w:val="20"/>
          <w:szCs w:val="24"/>
        </w:rPr>
      </w:pPr>
      <w:r w:rsidRPr="008A36D7">
        <w:rPr>
          <w:color w:val="auto"/>
          <w:sz w:val="20"/>
          <w:szCs w:val="24"/>
        </w:rPr>
        <w:t>perform the job duties that require the PPE; or</w:t>
      </w:r>
    </w:p>
    <w:p w14:paraId="0AC5F1FC" w14:textId="77777777" w:rsidR="000857F1" w:rsidRPr="008A36D7" w:rsidRDefault="00D774E0" w:rsidP="006D6FCE">
      <w:pPr>
        <w:pStyle w:val="ListParagraph"/>
        <w:numPr>
          <w:ilvl w:val="0"/>
          <w:numId w:val="27"/>
        </w:numPr>
        <w:ind w:left="288" w:right="-3" w:firstLine="0"/>
        <w:rPr>
          <w:color w:val="auto"/>
          <w:sz w:val="20"/>
          <w:szCs w:val="24"/>
        </w:rPr>
      </w:pPr>
      <w:r w:rsidRPr="008A36D7">
        <w:rPr>
          <w:color w:val="auto"/>
          <w:sz w:val="20"/>
          <w:szCs w:val="24"/>
        </w:rPr>
        <w:t xml:space="preserve">Instructs the employee to perform the employee’s job duties without the prescribed PPE required by those </w:t>
      </w:r>
    </w:p>
    <w:p w14:paraId="66E112A2" w14:textId="77777777" w:rsidR="00D774E0" w:rsidRPr="008A36D7" w:rsidRDefault="00D774E0" w:rsidP="000857F1">
      <w:pPr>
        <w:pStyle w:val="ListParagraph"/>
        <w:ind w:left="288" w:right="-3" w:firstLine="432"/>
        <w:rPr>
          <w:color w:val="auto"/>
          <w:sz w:val="20"/>
          <w:szCs w:val="24"/>
        </w:rPr>
      </w:pPr>
      <w:r w:rsidRPr="008A36D7">
        <w:rPr>
          <w:color w:val="auto"/>
          <w:sz w:val="20"/>
          <w:szCs w:val="24"/>
        </w:rPr>
        <w:t>job duties.</w:t>
      </w:r>
    </w:p>
    <w:p w14:paraId="6394B2A2" w14:textId="77777777" w:rsidR="00D774E0" w:rsidRPr="008A36D7" w:rsidRDefault="000857F1" w:rsidP="00D774E0">
      <w:pPr>
        <w:ind w:right="-3"/>
        <w:rPr>
          <w:rFonts w:ascii="Times New Roman" w:hAnsi="Times New Roman"/>
          <w:sz w:val="20"/>
          <w:szCs w:val="24"/>
        </w:rPr>
      </w:pPr>
      <w:r w:rsidRPr="008A36D7">
        <w:rPr>
          <w:rFonts w:ascii="Times New Roman" w:hAnsi="Times New Roman"/>
          <w:sz w:val="20"/>
          <w:szCs w:val="24"/>
        </w:rPr>
        <w:t xml:space="preserve">     </w:t>
      </w:r>
      <w:r w:rsidR="00D774E0" w:rsidRPr="008A36D7">
        <w:rPr>
          <w:rFonts w:ascii="Times New Roman" w:hAnsi="Times New Roman"/>
          <w:sz w:val="20"/>
          <w:szCs w:val="24"/>
        </w:rPr>
        <w:t xml:space="preserve">An employee shall </w:t>
      </w:r>
      <w:r w:rsidR="00D774E0" w:rsidRPr="008A36D7">
        <w:rPr>
          <w:rFonts w:ascii="Times New Roman" w:hAnsi="Times New Roman"/>
          <w:b/>
          <w:sz w:val="20"/>
          <w:szCs w:val="24"/>
        </w:rPr>
        <w:t>not</w:t>
      </w:r>
      <w:r w:rsidR="00D774E0" w:rsidRPr="008A36D7">
        <w:rPr>
          <w:rFonts w:ascii="Times New Roman" w:hAnsi="Times New Roman"/>
          <w:sz w:val="20"/>
          <w:szCs w:val="24"/>
        </w:rPr>
        <w:t xml:space="preserve"> be disciplined for refusing to perform job duties that require the employee to use/wear PPE if:</w:t>
      </w:r>
    </w:p>
    <w:p w14:paraId="5A95CC43" w14:textId="77777777" w:rsidR="000857F1" w:rsidRPr="008A36D7" w:rsidRDefault="00D774E0" w:rsidP="006D6FCE">
      <w:pPr>
        <w:pStyle w:val="ListParagraph"/>
        <w:numPr>
          <w:ilvl w:val="0"/>
          <w:numId w:val="28"/>
        </w:numPr>
        <w:ind w:left="360" w:right="-3" w:firstLine="0"/>
        <w:rPr>
          <w:color w:val="auto"/>
          <w:sz w:val="20"/>
          <w:szCs w:val="24"/>
        </w:rPr>
      </w:pPr>
      <w:r w:rsidRPr="008A36D7">
        <w:rPr>
          <w:color w:val="auto"/>
          <w:sz w:val="20"/>
          <w:szCs w:val="24"/>
        </w:rPr>
        <w:t>The employee has not been provided the prescribed PPE; or</w:t>
      </w:r>
    </w:p>
    <w:p w14:paraId="3FCA1742" w14:textId="77777777" w:rsidR="000857F1" w:rsidRPr="008A36D7" w:rsidRDefault="00D774E0" w:rsidP="006D6FCE">
      <w:pPr>
        <w:pStyle w:val="ListParagraph"/>
        <w:numPr>
          <w:ilvl w:val="0"/>
          <w:numId w:val="28"/>
        </w:numPr>
        <w:ind w:left="360" w:right="-3" w:firstLine="0"/>
        <w:rPr>
          <w:color w:val="auto"/>
          <w:sz w:val="20"/>
          <w:szCs w:val="24"/>
        </w:rPr>
      </w:pPr>
      <w:r w:rsidRPr="008A36D7">
        <w:rPr>
          <w:color w:val="auto"/>
          <w:sz w:val="20"/>
          <w:szCs w:val="24"/>
        </w:rPr>
        <w:t xml:space="preserve">The PPE provided to the employee is damaged or worn to the extent that the PPE would not provide </w:t>
      </w:r>
    </w:p>
    <w:p w14:paraId="46EB0E8D" w14:textId="77777777" w:rsidR="00D774E0" w:rsidRPr="008A36D7" w:rsidRDefault="00D774E0" w:rsidP="000857F1">
      <w:pPr>
        <w:pStyle w:val="ListParagraph"/>
        <w:ind w:right="-3"/>
        <w:rPr>
          <w:color w:val="auto"/>
          <w:sz w:val="20"/>
          <w:szCs w:val="24"/>
        </w:rPr>
      </w:pPr>
      <w:r w:rsidRPr="008A36D7">
        <w:rPr>
          <w:color w:val="auto"/>
          <w:sz w:val="20"/>
          <w:szCs w:val="24"/>
        </w:rPr>
        <w:t>adequate protection to the employee.</w:t>
      </w:r>
    </w:p>
    <w:p w14:paraId="429A0D51" w14:textId="77777777" w:rsidR="00D774E0" w:rsidRPr="008A36D7" w:rsidRDefault="000857F1" w:rsidP="00D774E0">
      <w:pPr>
        <w:ind w:right="-3"/>
        <w:rPr>
          <w:rFonts w:ascii="Times New Roman" w:hAnsi="Times New Roman"/>
          <w:sz w:val="20"/>
          <w:szCs w:val="24"/>
        </w:rPr>
      </w:pPr>
      <w:r w:rsidRPr="008A36D7">
        <w:rPr>
          <w:rFonts w:ascii="Times New Roman" w:hAnsi="Times New Roman"/>
          <w:sz w:val="20"/>
          <w:szCs w:val="24"/>
        </w:rPr>
        <w:t xml:space="preserve">     </w:t>
      </w:r>
      <w:r w:rsidR="00D774E0" w:rsidRPr="008A36D7">
        <w:rPr>
          <w:rFonts w:ascii="Times New Roman" w:hAnsi="Times New Roman"/>
          <w:sz w:val="20"/>
          <w:szCs w:val="24"/>
        </w:rPr>
        <w:t>The Director is responsible for providing the employee training on the proper use, care, and maintenance of any and all PPE that the employee may be required to use.</w:t>
      </w:r>
    </w:p>
    <w:p w14:paraId="2AFDAAF4" w14:textId="77777777" w:rsidR="0048789D" w:rsidRDefault="0048789D" w:rsidP="0048789D">
      <w:pPr>
        <w:ind w:right="-3" w:firstLine="360"/>
        <w:rPr>
          <w:rFonts w:ascii="Times New Roman" w:hAnsi="Times New Roman"/>
          <w:bCs/>
          <w:spacing w:val="-8"/>
          <w:sz w:val="20"/>
          <w:szCs w:val="24"/>
        </w:rPr>
      </w:pPr>
    </w:p>
    <w:p w14:paraId="2BCC66C7" w14:textId="77777777" w:rsidR="00367208" w:rsidRPr="00367208" w:rsidRDefault="00367208" w:rsidP="00367208">
      <w:pPr>
        <w:pStyle w:val="Style1"/>
        <w:rPr>
          <w:sz w:val="20"/>
        </w:rPr>
      </w:pPr>
      <w:r w:rsidRPr="00367208">
        <w:rPr>
          <w:sz w:val="20"/>
        </w:rPr>
        <w:t>CLASSIFIED PERSONNEL CONTRACT RETURN</w:t>
      </w:r>
    </w:p>
    <w:p w14:paraId="5B8F9C4F" w14:textId="77777777" w:rsidR="00367208" w:rsidRPr="00367208" w:rsidRDefault="00367208" w:rsidP="00367208">
      <w:pPr>
        <w:ind w:right="-1"/>
        <w:rPr>
          <w:rFonts w:ascii="Times New Roman" w:eastAsia="Times New Roman" w:hAnsi="Times New Roman"/>
          <w:sz w:val="20"/>
        </w:rPr>
      </w:pPr>
      <w:r>
        <w:rPr>
          <w:rFonts w:ascii="Times New Roman" w:eastAsia="Times New Roman" w:hAnsi="Times New Roman"/>
          <w:sz w:val="20"/>
        </w:rPr>
        <w:t xml:space="preserve">       </w:t>
      </w:r>
      <w:r w:rsidRPr="00367208">
        <w:rPr>
          <w:rFonts w:ascii="Times New Roman" w:eastAsia="Times New Roman" w:hAnsi="Times New Roman"/>
          <w:sz w:val="20"/>
        </w:rPr>
        <w:t>An employee shall have thirty (30) days from the date of the receipt of his contract for the following school year in which to return the contract, signed, to the office of the Director. The date of receipt of the contract shall be presumed to be the date of a cover memo, which will be attached to the contract.</w:t>
      </w:r>
    </w:p>
    <w:p w14:paraId="2F6C6F7F" w14:textId="77777777" w:rsidR="00367208" w:rsidRPr="00367208" w:rsidRDefault="00367208" w:rsidP="00367208">
      <w:pPr>
        <w:ind w:right="-1"/>
        <w:rPr>
          <w:rFonts w:ascii="Times New Roman" w:eastAsia="Times New Roman" w:hAnsi="Times New Roman"/>
          <w:b/>
          <w:sz w:val="20"/>
          <w:vertAlign w:val="superscript"/>
        </w:rPr>
      </w:pPr>
      <w:r>
        <w:rPr>
          <w:rFonts w:ascii="Times New Roman" w:eastAsia="Times New Roman" w:hAnsi="Times New Roman"/>
          <w:sz w:val="20"/>
        </w:rPr>
        <w:t xml:space="preserve">       </w:t>
      </w:r>
      <w:r w:rsidRPr="00367208">
        <w:rPr>
          <w:rFonts w:ascii="Times New Roman" w:eastAsia="Times New Roman" w:hAnsi="Times New Roman"/>
          <w:sz w:val="20"/>
        </w:rPr>
        <w:t>Failure of an employee to return the signed contract to the office of the Director within thirty (30) days of the receipt of the contract shall operate as a resignation by the employee. No further action on the part of the employee, the Director, or the School Board shall be required in order to make the employee’s resignation final.</w:t>
      </w:r>
    </w:p>
    <w:p w14:paraId="4FCF25CD" w14:textId="58EA166B" w:rsidR="0024357D" w:rsidRDefault="0024357D" w:rsidP="0024357D">
      <w:pPr>
        <w:ind w:right="-3"/>
        <w:rPr>
          <w:rFonts w:ascii="Times New Roman" w:hAnsi="Times New Roman"/>
          <w:bCs/>
          <w:spacing w:val="-8"/>
          <w:sz w:val="20"/>
          <w:szCs w:val="24"/>
        </w:rPr>
      </w:pPr>
    </w:p>
    <w:p w14:paraId="276AE4C2" w14:textId="77777777" w:rsidR="0024357D" w:rsidRPr="008A36D7" w:rsidRDefault="0024357D" w:rsidP="0024357D">
      <w:pPr>
        <w:ind w:right="-3"/>
        <w:rPr>
          <w:rFonts w:ascii="Times New Roman" w:hAnsi="Times New Roman"/>
          <w:bCs/>
          <w:spacing w:val="-8"/>
          <w:sz w:val="20"/>
          <w:szCs w:val="24"/>
        </w:rPr>
      </w:pPr>
    </w:p>
    <w:p w14:paraId="016BAA35" w14:textId="77777777" w:rsidR="001D72BD" w:rsidRPr="001D72BD" w:rsidRDefault="006845AA" w:rsidP="001D72BD">
      <w:pPr>
        <w:pStyle w:val="Style1"/>
        <w:rPr>
          <w:sz w:val="20"/>
        </w:rPr>
      </w:pPr>
      <w:r>
        <w:rPr>
          <w:sz w:val="20"/>
        </w:rPr>
        <w:br w:type="page"/>
      </w:r>
      <w:r w:rsidR="001D72BD" w:rsidRPr="001D72BD">
        <w:rPr>
          <w:sz w:val="20"/>
        </w:rPr>
        <w:lastRenderedPageBreak/>
        <w:t>CLASSIFIED PERSONNEL CODE OF CONDUCT</w:t>
      </w:r>
    </w:p>
    <w:p w14:paraId="1A6D7305" w14:textId="77777777" w:rsidR="001D72BD" w:rsidRPr="001D72BD" w:rsidRDefault="001D72BD" w:rsidP="001D72BD">
      <w:pPr>
        <w:ind w:right="-3"/>
        <w:rPr>
          <w:rFonts w:ascii="Times New Roman" w:hAnsi="Times New Roman"/>
          <w:sz w:val="20"/>
        </w:rPr>
      </w:pPr>
    </w:p>
    <w:p w14:paraId="73E25065" w14:textId="77777777" w:rsidR="001D72BD" w:rsidRPr="001D72BD" w:rsidRDefault="001D72BD" w:rsidP="001D72BD">
      <w:pPr>
        <w:ind w:right="-3"/>
        <w:jc w:val="center"/>
        <w:rPr>
          <w:rFonts w:ascii="Times New Roman" w:hAnsi="Times New Roman"/>
          <w:sz w:val="20"/>
        </w:rPr>
      </w:pPr>
      <w:r w:rsidRPr="001D72BD">
        <w:rPr>
          <w:rFonts w:ascii="Times New Roman" w:hAnsi="Times New Roman"/>
          <w:b/>
          <w:bCs/>
          <w:sz w:val="20"/>
        </w:rPr>
        <w:t>Definitions</w:t>
      </w:r>
    </w:p>
    <w:p w14:paraId="4C332645" w14:textId="77777777" w:rsidR="001D72BD" w:rsidRPr="001D72BD" w:rsidRDefault="001D72BD" w:rsidP="001D72BD">
      <w:pPr>
        <w:ind w:right="-3"/>
        <w:rPr>
          <w:rFonts w:ascii="Times New Roman" w:hAnsi="Times New Roman"/>
          <w:sz w:val="20"/>
        </w:rPr>
      </w:pPr>
    </w:p>
    <w:p w14:paraId="614FF2C4" w14:textId="77777777" w:rsidR="001D72BD" w:rsidRPr="001D72BD" w:rsidRDefault="001D72BD" w:rsidP="001D72BD">
      <w:pPr>
        <w:ind w:right="-3"/>
        <w:rPr>
          <w:rFonts w:ascii="Times New Roman" w:hAnsi="Times New Roman"/>
          <w:sz w:val="20"/>
        </w:rPr>
      </w:pPr>
      <w:r w:rsidRPr="001D72BD">
        <w:rPr>
          <w:rFonts w:ascii="Times New Roman" w:hAnsi="Times New Roman"/>
          <w:sz w:val="20"/>
        </w:rPr>
        <w:t>“Insubordination” means the willful disregard of a supervisor's instructions or the refusal to obey a lawful order from a supervisor. Insubordination does not mean the refusal to follow an order from a supervisor that would violate Federal or state law; Federal regulations; state rules; or a court order.</w:t>
      </w:r>
    </w:p>
    <w:p w14:paraId="532130E7" w14:textId="77777777" w:rsidR="001D72BD" w:rsidRPr="001D72BD" w:rsidRDefault="001D72BD" w:rsidP="001D72BD">
      <w:pPr>
        <w:ind w:right="-3"/>
        <w:rPr>
          <w:rFonts w:ascii="Times New Roman" w:hAnsi="Times New Roman"/>
          <w:sz w:val="20"/>
        </w:rPr>
      </w:pPr>
    </w:p>
    <w:p w14:paraId="3B5DF6BE" w14:textId="77777777" w:rsidR="001D72BD" w:rsidRPr="001D72BD" w:rsidRDefault="001D72BD" w:rsidP="001D72BD">
      <w:pPr>
        <w:ind w:right="-3"/>
        <w:rPr>
          <w:rFonts w:ascii="Times New Roman" w:hAnsi="Times New Roman"/>
          <w:sz w:val="20"/>
        </w:rPr>
      </w:pPr>
      <w:r w:rsidRPr="001D72BD">
        <w:rPr>
          <w:rFonts w:ascii="Times New Roman" w:hAnsi="Times New Roman"/>
          <w:sz w:val="20"/>
        </w:rPr>
        <w:t>“Sexual harassment” means conduct on the basis of sex that may not reach the definition of sexual harassment under Policy 8.20 but is nevertheless inappropriate within the education setting. Examples of sexual harassment include, but are not limited to:</w:t>
      </w:r>
    </w:p>
    <w:p w14:paraId="1ECFB549" w14:textId="77777777" w:rsidR="001D72BD" w:rsidRPr="001D72BD" w:rsidRDefault="001D72BD" w:rsidP="001D72BD">
      <w:pPr>
        <w:pStyle w:val="ListParagraph"/>
        <w:numPr>
          <w:ilvl w:val="0"/>
          <w:numId w:val="29"/>
        </w:numPr>
        <w:ind w:right="-3"/>
        <w:rPr>
          <w:color w:val="auto"/>
          <w:sz w:val="20"/>
        </w:rPr>
      </w:pPr>
      <w:r w:rsidRPr="001D72BD">
        <w:rPr>
          <w:color w:val="auto"/>
          <w:sz w:val="20"/>
        </w:rPr>
        <w:t>Making sexual propositions or pressuring for sexual activities;</w:t>
      </w:r>
    </w:p>
    <w:p w14:paraId="216A7854" w14:textId="77777777" w:rsidR="001D72BD" w:rsidRPr="001D72BD" w:rsidRDefault="001D72BD" w:rsidP="001D72BD">
      <w:pPr>
        <w:pStyle w:val="ListParagraph"/>
        <w:numPr>
          <w:ilvl w:val="0"/>
          <w:numId w:val="29"/>
        </w:numPr>
        <w:ind w:right="-3"/>
        <w:rPr>
          <w:color w:val="auto"/>
          <w:sz w:val="20"/>
        </w:rPr>
      </w:pPr>
      <w:r w:rsidRPr="001D72BD">
        <w:rPr>
          <w:color w:val="auto"/>
          <w:sz w:val="20"/>
        </w:rPr>
        <w:t>Sexual grooming;</w:t>
      </w:r>
    </w:p>
    <w:p w14:paraId="0C96FAF2" w14:textId="77777777" w:rsidR="001D72BD" w:rsidRPr="001D72BD" w:rsidRDefault="001D72BD" w:rsidP="001D72BD">
      <w:pPr>
        <w:pStyle w:val="ListParagraph"/>
        <w:numPr>
          <w:ilvl w:val="0"/>
          <w:numId w:val="29"/>
        </w:numPr>
        <w:ind w:right="-3"/>
        <w:rPr>
          <w:color w:val="auto"/>
          <w:sz w:val="20"/>
        </w:rPr>
      </w:pPr>
      <w:r w:rsidRPr="001D72BD">
        <w:rPr>
          <w:color w:val="auto"/>
          <w:sz w:val="20"/>
        </w:rPr>
        <w:t>Unwelcome touching;</w:t>
      </w:r>
    </w:p>
    <w:p w14:paraId="1725D3E2" w14:textId="77777777" w:rsidR="001D72BD" w:rsidRPr="001D72BD" w:rsidRDefault="001D72BD" w:rsidP="001D72BD">
      <w:pPr>
        <w:pStyle w:val="ListParagraph"/>
        <w:numPr>
          <w:ilvl w:val="0"/>
          <w:numId w:val="29"/>
        </w:numPr>
        <w:ind w:right="-3"/>
        <w:rPr>
          <w:color w:val="auto"/>
          <w:sz w:val="20"/>
        </w:rPr>
      </w:pPr>
      <w:r w:rsidRPr="001D72BD">
        <w:rPr>
          <w:color w:val="auto"/>
          <w:sz w:val="20"/>
        </w:rPr>
        <w:t>Writing graffiti of a sexual nature;</w:t>
      </w:r>
    </w:p>
    <w:p w14:paraId="213E40E6" w14:textId="77777777" w:rsidR="001D72BD" w:rsidRPr="001D72BD" w:rsidRDefault="001D72BD" w:rsidP="001D72BD">
      <w:pPr>
        <w:pStyle w:val="ListParagraph"/>
        <w:numPr>
          <w:ilvl w:val="0"/>
          <w:numId w:val="29"/>
        </w:numPr>
        <w:ind w:right="-3"/>
        <w:rPr>
          <w:color w:val="auto"/>
          <w:sz w:val="20"/>
        </w:rPr>
      </w:pPr>
      <w:r w:rsidRPr="001D72BD">
        <w:rPr>
          <w:color w:val="auto"/>
          <w:sz w:val="20"/>
        </w:rPr>
        <w:t>Displaying or distributing sexually explicit drawings, pictures, or written materials;</w:t>
      </w:r>
    </w:p>
    <w:p w14:paraId="6C4C6914" w14:textId="77777777" w:rsidR="001D72BD" w:rsidRPr="001D72BD" w:rsidRDefault="001D72BD" w:rsidP="001D72BD">
      <w:pPr>
        <w:pStyle w:val="ListParagraph"/>
        <w:numPr>
          <w:ilvl w:val="0"/>
          <w:numId w:val="29"/>
        </w:numPr>
        <w:ind w:right="-3"/>
        <w:rPr>
          <w:color w:val="auto"/>
          <w:sz w:val="20"/>
        </w:rPr>
      </w:pPr>
      <w:r w:rsidRPr="001D72BD">
        <w:rPr>
          <w:color w:val="auto"/>
          <w:sz w:val="20"/>
        </w:rPr>
        <w:t>Performing sexual gestures or touching oneself sexually in front of others;</w:t>
      </w:r>
    </w:p>
    <w:p w14:paraId="4A6826F1" w14:textId="77777777" w:rsidR="001D72BD" w:rsidRPr="001D72BD" w:rsidRDefault="001D72BD" w:rsidP="001D72BD">
      <w:pPr>
        <w:pStyle w:val="ListParagraph"/>
        <w:numPr>
          <w:ilvl w:val="0"/>
          <w:numId w:val="29"/>
        </w:numPr>
        <w:ind w:right="-3"/>
        <w:rPr>
          <w:color w:val="auto"/>
          <w:sz w:val="20"/>
        </w:rPr>
      </w:pPr>
      <w:r w:rsidRPr="001D72BD">
        <w:rPr>
          <w:color w:val="auto"/>
          <w:sz w:val="20"/>
        </w:rPr>
        <w:t>Telling sexual or crude jokes;</w:t>
      </w:r>
    </w:p>
    <w:p w14:paraId="18AABD00" w14:textId="77777777" w:rsidR="001D72BD" w:rsidRPr="001D72BD" w:rsidRDefault="001D72BD" w:rsidP="001D72BD">
      <w:pPr>
        <w:pStyle w:val="ListParagraph"/>
        <w:numPr>
          <w:ilvl w:val="0"/>
          <w:numId w:val="29"/>
        </w:numPr>
        <w:ind w:right="-3"/>
        <w:rPr>
          <w:color w:val="auto"/>
          <w:sz w:val="20"/>
        </w:rPr>
      </w:pPr>
      <w:r w:rsidRPr="001D72BD">
        <w:rPr>
          <w:color w:val="auto"/>
          <w:sz w:val="20"/>
        </w:rPr>
        <w:t>Spreading rumors related to a person’s alleged sexual activities;</w:t>
      </w:r>
    </w:p>
    <w:p w14:paraId="69216D7B" w14:textId="77777777" w:rsidR="001D72BD" w:rsidRPr="001D72BD" w:rsidRDefault="001D72BD" w:rsidP="001D72BD">
      <w:pPr>
        <w:pStyle w:val="ListParagraph"/>
        <w:numPr>
          <w:ilvl w:val="0"/>
          <w:numId w:val="29"/>
        </w:numPr>
        <w:ind w:right="-3"/>
        <w:rPr>
          <w:color w:val="auto"/>
          <w:sz w:val="20"/>
        </w:rPr>
      </w:pPr>
      <w:r w:rsidRPr="001D72BD">
        <w:rPr>
          <w:color w:val="auto"/>
          <w:sz w:val="20"/>
        </w:rPr>
        <w:t>Discussions of sexual experiences;</w:t>
      </w:r>
    </w:p>
    <w:p w14:paraId="427208A3" w14:textId="77777777" w:rsidR="001D72BD" w:rsidRPr="001D72BD" w:rsidRDefault="001D72BD" w:rsidP="001D72BD">
      <w:pPr>
        <w:pStyle w:val="ListParagraph"/>
        <w:numPr>
          <w:ilvl w:val="0"/>
          <w:numId w:val="29"/>
        </w:numPr>
        <w:ind w:right="-3"/>
        <w:rPr>
          <w:color w:val="auto"/>
          <w:sz w:val="20"/>
        </w:rPr>
      </w:pPr>
      <w:r w:rsidRPr="001D72BD">
        <w:rPr>
          <w:color w:val="auto"/>
          <w:sz w:val="20"/>
        </w:rPr>
        <w:t xml:space="preserve">Rating, ranking, or assessing </w:t>
      </w:r>
      <w:bookmarkStart w:id="8" w:name="_Hlk76540958"/>
      <w:r w:rsidRPr="001D72BD">
        <w:rPr>
          <w:color w:val="auto"/>
          <w:sz w:val="20"/>
        </w:rPr>
        <w:t>students or other employees as to:</w:t>
      </w:r>
    </w:p>
    <w:p w14:paraId="2BC21FD8" w14:textId="77777777" w:rsidR="001D72BD" w:rsidRPr="001D72BD" w:rsidRDefault="001D72BD" w:rsidP="001D72BD">
      <w:pPr>
        <w:pStyle w:val="ListParagraph"/>
        <w:numPr>
          <w:ilvl w:val="0"/>
          <w:numId w:val="79"/>
        </w:numPr>
        <w:ind w:right="-3"/>
        <w:rPr>
          <w:color w:val="auto"/>
          <w:sz w:val="20"/>
        </w:rPr>
      </w:pPr>
      <w:r w:rsidRPr="001D72BD">
        <w:rPr>
          <w:color w:val="auto"/>
          <w:sz w:val="20"/>
        </w:rPr>
        <w:t>Physical attractiveness;</w:t>
      </w:r>
    </w:p>
    <w:p w14:paraId="514C7803" w14:textId="77777777" w:rsidR="001D72BD" w:rsidRPr="001D72BD" w:rsidRDefault="001D72BD" w:rsidP="001D72BD">
      <w:pPr>
        <w:pStyle w:val="ListParagraph"/>
        <w:numPr>
          <w:ilvl w:val="0"/>
          <w:numId w:val="79"/>
        </w:numPr>
        <w:ind w:right="-3"/>
        <w:rPr>
          <w:color w:val="auto"/>
          <w:sz w:val="20"/>
        </w:rPr>
      </w:pPr>
      <w:r w:rsidRPr="001D72BD">
        <w:rPr>
          <w:color w:val="auto"/>
          <w:sz w:val="20"/>
        </w:rPr>
        <w:t>Sexual activity or performance; or</w:t>
      </w:r>
    </w:p>
    <w:p w14:paraId="7DA4DD0F" w14:textId="77777777" w:rsidR="001D72BD" w:rsidRPr="001D72BD" w:rsidRDefault="001D72BD" w:rsidP="001D72BD">
      <w:pPr>
        <w:pStyle w:val="ListParagraph"/>
        <w:numPr>
          <w:ilvl w:val="0"/>
          <w:numId w:val="79"/>
        </w:numPr>
        <w:ind w:right="-3"/>
        <w:rPr>
          <w:color w:val="auto"/>
          <w:sz w:val="20"/>
        </w:rPr>
      </w:pPr>
      <w:r w:rsidRPr="001D72BD">
        <w:rPr>
          <w:color w:val="auto"/>
          <w:sz w:val="20"/>
        </w:rPr>
        <w:t>Sexual preference</w:t>
      </w:r>
      <w:bookmarkEnd w:id="8"/>
      <w:r w:rsidRPr="001D72BD">
        <w:rPr>
          <w:color w:val="auto"/>
          <w:sz w:val="20"/>
        </w:rPr>
        <w:t>;</w:t>
      </w:r>
    </w:p>
    <w:p w14:paraId="38C17DB6" w14:textId="77777777" w:rsidR="001D72BD" w:rsidRPr="001D72BD" w:rsidRDefault="001D72BD" w:rsidP="001D72BD">
      <w:pPr>
        <w:pStyle w:val="ListParagraph"/>
        <w:numPr>
          <w:ilvl w:val="0"/>
          <w:numId w:val="29"/>
        </w:numPr>
        <w:ind w:right="-3"/>
        <w:rPr>
          <w:color w:val="auto"/>
          <w:sz w:val="20"/>
        </w:rPr>
      </w:pPr>
      <w:r w:rsidRPr="001D72BD">
        <w:rPr>
          <w:color w:val="auto"/>
          <w:sz w:val="20"/>
        </w:rPr>
        <w:t>Circulating or showing e-mails or Web sites of a sexual nature;</w:t>
      </w:r>
    </w:p>
    <w:p w14:paraId="7200934B" w14:textId="77777777" w:rsidR="001D72BD" w:rsidRPr="001D72BD" w:rsidRDefault="001D72BD" w:rsidP="001D72BD">
      <w:pPr>
        <w:pStyle w:val="ListParagraph"/>
        <w:numPr>
          <w:ilvl w:val="0"/>
          <w:numId w:val="29"/>
        </w:numPr>
        <w:ind w:right="-3"/>
        <w:rPr>
          <w:color w:val="auto"/>
          <w:sz w:val="20"/>
        </w:rPr>
      </w:pPr>
      <w:r w:rsidRPr="001D72BD">
        <w:rPr>
          <w:color w:val="auto"/>
          <w:sz w:val="20"/>
        </w:rPr>
        <w:t>Intimidation by words, actions, insults, or name calling; and</w:t>
      </w:r>
    </w:p>
    <w:p w14:paraId="1B1F9ED5" w14:textId="77777777" w:rsidR="001D72BD" w:rsidRPr="001D72BD" w:rsidRDefault="001D72BD" w:rsidP="001D72BD">
      <w:pPr>
        <w:pStyle w:val="ListParagraph"/>
        <w:numPr>
          <w:ilvl w:val="0"/>
          <w:numId w:val="29"/>
        </w:numPr>
        <w:ind w:right="-3"/>
        <w:rPr>
          <w:color w:val="auto"/>
          <w:sz w:val="20"/>
        </w:rPr>
      </w:pPr>
      <w:r w:rsidRPr="001D72BD">
        <w:rPr>
          <w:color w:val="auto"/>
          <w:sz w:val="20"/>
        </w:rPr>
        <w:t>Teasing or name-calling related to sexual characteristics or the belief or perception that an individual is not conforming to expected gender roles or conduct or is homosexual, regardless of whether or not the individual self-identifies as homosexual or transgender.</w:t>
      </w:r>
    </w:p>
    <w:p w14:paraId="271D0B27" w14:textId="77777777" w:rsidR="001D72BD" w:rsidRPr="001D72BD" w:rsidRDefault="001D72BD" w:rsidP="001D72BD">
      <w:pPr>
        <w:ind w:right="-3"/>
        <w:rPr>
          <w:rFonts w:ascii="Times New Roman" w:hAnsi="Times New Roman"/>
          <w:sz w:val="20"/>
        </w:rPr>
      </w:pPr>
    </w:p>
    <w:p w14:paraId="20418C5F" w14:textId="77777777" w:rsidR="001D72BD" w:rsidRPr="001D72BD" w:rsidRDefault="001D72BD" w:rsidP="001D72BD">
      <w:pPr>
        <w:ind w:right="-3"/>
        <w:rPr>
          <w:rFonts w:ascii="Times New Roman" w:hAnsi="Times New Roman"/>
          <w:sz w:val="20"/>
        </w:rPr>
      </w:pPr>
      <w:r w:rsidRPr="001D72BD">
        <w:rPr>
          <w:rFonts w:ascii="Times New Roman" w:hAnsi="Times New Roman"/>
          <w:sz w:val="20"/>
        </w:rPr>
        <w:t>Employee actions that meet the definitions within this policy are prohibited.</w:t>
      </w:r>
    </w:p>
    <w:p w14:paraId="0DB2CAA4" w14:textId="77777777" w:rsidR="001D72BD" w:rsidRPr="001D72BD" w:rsidRDefault="001D72BD" w:rsidP="001D72BD">
      <w:pPr>
        <w:ind w:right="-3"/>
        <w:rPr>
          <w:rFonts w:ascii="Times New Roman" w:hAnsi="Times New Roman"/>
          <w:sz w:val="20"/>
        </w:rPr>
      </w:pPr>
    </w:p>
    <w:p w14:paraId="4AC7BD90" w14:textId="1F14BCEA" w:rsidR="0048789D" w:rsidRPr="001D72BD" w:rsidRDefault="001D72BD" w:rsidP="001D72BD">
      <w:pPr>
        <w:ind w:left="90" w:right="-3" w:firstLine="72"/>
        <w:rPr>
          <w:rFonts w:ascii="Times New Roman" w:hAnsi="Times New Roman"/>
          <w:b/>
          <w:sz w:val="20"/>
        </w:rPr>
      </w:pPr>
      <w:r w:rsidRPr="001D72BD">
        <w:rPr>
          <w:rFonts w:ascii="Times New Roman" w:hAnsi="Times New Roman"/>
          <w:sz w:val="20"/>
        </w:rPr>
        <w:t>In recognition of the level of trust placed in School employees, the duty of care School employees have towards their charges, and the need for School employees to model appropriate behavior for their charges, the School has, and will continue to hold, its employees to a high standard of behavior. Employees whose actions are determined to be in violation of the provisions of this policy, another personnel policy, the Division of Elementary and Secondary Education Rules Governing the Code of Ethics for Arkansas Educators</w:t>
      </w:r>
      <w:r w:rsidRPr="001D72BD">
        <w:rPr>
          <w:rFonts w:ascii="Times New Roman" w:hAnsi="Times New Roman"/>
          <w:b/>
          <w:bCs/>
          <w:sz w:val="20"/>
          <w:vertAlign w:val="superscript"/>
        </w:rPr>
        <w:t>1</w:t>
      </w:r>
      <w:r w:rsidRPr="001D72BD">
        <w:rPr>
          <w:rFonts w:ascii="Times New Roman" w:hAnsi="Times New Roman"/>
          <w:sz w:val="20"/>
        </w:rPr>
        <w:t>, or criminal conduct that statutorily prohibits employment by a school district may be recommended for discipline up to and including termination of the employee’s contract for employment. In addition to other forms of discipline, conduct in violation of the Rules may be reported to the Professional Licensure Standards Board</w:t>
      </w:r>
    </w:p>
    <w:p w14:paraId="6BC01DBE" w14:textId="77777777" w:rsidR="001361A9" w:rsidRDefault="001361A9" w:rsidP="0048789D">
      <w:pPr>
        <w:ind w:left="90" w:right="-3" w:firstLine="72"/>
        <w:rPr>
          <w:rFonts w:ascii="Times New Roman" w:hAnsi="Times New Roman"/>
          <w:b/>
          <w:sz w:val="20"/>
        </w:rPr>
      </w:pPr>
    </w:p>
    <w:p w14:paraId="4441F976" w14:textId="77777777" w:rsidR="001361A9" w:rsidRDefault="001361A9" w:rsidP="0048789D">
      <w:pPr>
        <w:ind w:left="90" w:right="-3" w:firstLine="72"/>
        <w:rPr>
          <w:rFonts w:ascii="Times New Roman" w:hAnsi="Times New Roman"/>
          <w:b/>
          <w:sz w:val="20"/>
        </w:rPr>
      </w:pPr>
    </w:p>
    <w:p w14:paraId="320BEC06" w14:textId="77777777" w:rsidR="001361A9" w:rsidRDefault="001361A9" w:rsidP="0048789D">
      <w:pPr>
        <w:ind w:left="90" w:right="-3" w:firstLine="72"/>
        <w:rPr>
          <w:rFonts w:ascii="Times New Roman" w:hAnsi="Times New Roman"/>
          <w:b/>
          <w:sz w:val="20"/>
        </w:rPr>
      </w:pPr>
    </w:p>
    <w:p w14:paraId="0E6A78F3" w14:textId="77777777" w:rsidR="001361A9" w:rsidRDefault="001361A9" w:rsidP="0048789D">
      <w:pPr>
        <w:ind w:left="90" w:right="-3" w:firstLine="72"/>
        <w:rPr>
          <w:rFonts w:ascii="Times New Roman" w:hAnsi="Times New Roman"/>
          <w:b/>
          <w:sz w:val="20"/>
        </w:rPr>
      </w:pPr>
    </w:p>
    <w:p w14:paraId="25AEC2CB" w14:textId="4A0C2A39" w:rsidR="001361A9" w:rsidRDefault="001361A9" w:rsidP="0048789D">
      <w:pPr>
        <w:ind w:left="90" w:right="-3" w:firstLine="72"/>
        <w:rPr>
          <w:rFonts w:ascii="Times New Roman" w:hAnsi="Times New Roman"/>
          <w:b/>
          <w:sz w:val="20"/>
        </w:rPr>
      </w:pPr>
    </w:p>
    <w:p w14:paraId="4FBCBB86" w14:textId="1672F653" w:rsidR="001D72BD" w:rsidRDefault="001D72BD" w:rsidP="0048789D">
      <w:pPr>
        <w:ind w:left="90" w:right="-3" w:firstLine="72"/>
        <w:rPr>
          <w:rFonts w:ascii="Times New Roman" w:hAnsi="Times New Roman"/>
          <w:b/>
          <w:sz w:val="20"/>
        </w:rPr>
      </w:pPr>
    </w:p>
    <w:p w14:paraId="53607E2E" w14:textId="37D5951C" w:rsidR="001D72BD" w:rsidRDefault="001D72BD" w:rsidP="0048789D">
      <w:pPr>
        <w:ind w:left="90" w:right="-3" w:firstLine="72"/>
        <w:rPr>
          <w:rFonts w:ascii="Times New Roman" w:hAnsi="Times New Roman"/>
          <w:b/>
          <w:sz w:val="20"/>
        </w:rPr>
      </w:pPr>
    </w:p>
    <w:p w14:paraId="17C62A51" w14:textId="2852226B" w:rsidR="001D72BD" w:rsidRDefault="001D72BD" w:rsidP="0048789D">
      <w:pPr>
        <w:ind w:left="90" w:right="-3" w:firstLine="72"/>
        <w:rPr>
          <w:rFonts w:ascii="Times New Roman" w:hAnsi="Times New Roman"/>
          <w:b/>
          <w:sz w:val="20"/>
        </w:rPr>
      </w:pPr>
    </w:p>
    <w:p w14:paraId="71FF372A" w14:textId="66F42D5B" w:rsidR="001D72BD" w:rsidRDefault="001D72BD" w:rsidP="0048789D">
      <w:pPr>
        <w:ind w:left="90" w:right="-3" w:firstLine="72"/>
        <w:rPr>
          <w:rFonts w:ascii="Times New Roman" w:hAnsi="Times New Roman"/>
          <w:b/>
          <w:sz w:val="20"/>
        </w:rPr>
      </w:pPr>
    </w:p>
    <w:p w14:paraId="407CF9DD" w14:textId="158A6C27" w:rsidR="001D72BD" w:rsidRDefault="001D72BD" w:rsidP="0048789D">
      <w:pPr>
        <w:ind w:left="90" w:right="-3" w:firstLine="72"/>
        <w:rPr>
          <w:rFonts w:ascii="Times New Roman" w:hAnsi="Times New Roman"/>
          <w:b/>
          <w:sz w:val="20"/>
        </w:rPr>
      </w:pPr>
    </w:p>
    <w:p w14:paraId="7A63D7FA" w14:textId="63617A6B" w:rsidR="001D72BD" w:rsidRDefault="001D72BD" w:rsidP="0048789D">
      <w:pPr>
        <w:ind w:left="90" w:right="-3" w:firstLine="72"/>
        <w:rPr>
          <w:rFonts w:ascii="Times New Roman" w:hAnsi="Times New Roman"/>
          <w:b/>
          <w:sz w:val="20"/>
        </w:rPr>
      </w:pPr>
    </w:p>
    <w:p w14:paraId="2DA24A97" w14:textId="77777777" w:rsidR="001D72BD" w:rsidRPr="008A36D7" w:rsidRDefault="001D72BD" w:rsidP="0048789D">
      <w:pPr>
        <w:ind w:left="90" w:right="-3" w:firstLine="72"/>
        <w:rPr>
          <w:rFonts w:ascii="Times New Roman" w:hAnsi="Times New Roman"/>
          <w:b/>
          <w:sz w:val="20"/>
        </w:rPr>
      </w:pPr>
    </w:p>
    <w:p w14:paraId="3C73A848" w14:textId="77777777" w:rsidR="0048789D" w:rsidRPr="008A36D7" w:rsidRDefault="00367208" w:rsidP="00367208">
      <w:pPr>
        <w:ind w:right="-3" w:firstLine="72"/>
        <w:rPr>
          <w:rFonts w:ascii="Times New Roman" w:hAnsi="Times New Roman"/>
          <w:b/>
          <w:sz w:val="20"/>
        </w:rPr>
      </w:pPr>
      <w:r>
        <w:rPr>
          <w:rFonts w:ascii="Times New Roman" w:hAnsi="Times New Roman"/>
          <w:b/>
          <w:sz w:val="20"/>
        </w:rPr>
        <w:t xml:space="preserve"> </w:t>
      </w:r>
    </w:p>
    <w:p w14:paraId="3C0BB763" w14:textId="77777777" w:rsidR="0048789D" w:rsidRPr="008A36D7" w:rsidRDefault="0048789D" w:rsidP="0048789D">
      <w:pPr>
        <w:ind w:right="-3" w:firstLine="72"/>
        <w:rPr>
          <w:rFonts w:ascii="Times New Roman" w:hAnsi="Times New Roman"/>
          <w:b/>
          <w:sz w:val="20"/>
        </w:rPr>
      </w:pPr>
    </w:p>
    <w:p w14:paraId="288713A7" w14:textId="77777777" w:rsidR="0048789D" w:rsidRPr="008A36D7" w:rsidRDefault="0048789D" w:rsidP="00367208">
      <w:pPr>
        <w:ind w:right="-3"/>
        <w:rPr>
          <w:rFonts w:ascii="Times New Roman" w:hAnsi="Times New Roman"/>
          <w:sz w:val="20"/>
        </w:rPr>
      </w:pPr>
      <w:r w:rsidRPr="008A36D7">
        <w:rPr>
          <w:rFonts w:ascii="Times New Roman" w:hAnsi="Times New Roman"/>
          <w:b/>
          <w:sz w:val="20"/>
        </w:rPr>
        <w:lastRenderedPageBreak/>
        <w:t>SICK LEAVE BANK CONTRIBUTION FORM</w:t>
      </w:r>
    </w:p>
    <w:p w14:paraId="6109BA78" w14:textId="77777777" w:rsidR="0048789D" w:rsidRPr="008A36D7" w:rsidRDefault="0048789D" w:rsidP="0048789D">
      <w:pPr>
        <w:ind w:left="90" w:firstLine="72"/>
        <w:rPr>
          <w:rFonts w:ascii="Times New Roman" w:hAnsi="Times New Roman"/>
          <w:sz w:val="20"/>
        </w:rPr>
      </w:pPr>
    </w:p>
    <w:p w14:paraId="4D436E67" w14:textId="77777777" w:rsidR="0048789D" w:rsidRPr="008A36D7" w:rsidRDefault="0048789D" w:rsidP="0048789D">
      <w:pPr>
        <w:ind w:left="90" w:firstLine="72"/>
        <w:rPr>
          <w:rFonts w:ascii="Times New Roman" w:hAnsi="Times New Roman"/>
          <w:sz w:val="20"/>
        </w:rPr>
      </w:pPr>
    </w:p>
    <w:p w14:paraId="2EEF32F8" w14:textId="77777777" w:rsidR="0048789D" w:rsidRPr="008A36D7" w:rsidRDefault="0048789D" w:rsidP="0048789D">
      <w:pPr>
        <w:ind w:left="90" w:firstLine="72"/>
        <w:rPr>
          <w:rFonts w:ascii="Times New Roman" w:hAnsi="Times New Roman"/>
          <w:sz w:val="20"/>
        </w:rPr>
      </w:pPr>
    </w:p>
    <w:p w14:paraId="29832DDC"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Name____________________________________      SS#________________________</w:t>
      </w:r>
    </w:p>
    <w:p w14:paraId="28831BA1" w14:textId="77777777" w:rsidR="0048789D" w:rsidRPr="008A36D7" w:rsidRDefault="0048789D" w:rsidP="0048789D">
      <w:pPr>
        <w:ind w:left="90" w:firstLine="72"/>
        <w:rPr>
          <w:rFonts w:ascii="Times New Roman" w:hAnsi="Times New Roman"/>
          <w:sz w:val="20"/>
        </w:rPr>
      </w:pPr>
    </w:p>
    <w:p w14:paraId="48C7A6A3" w14:textId="77777777" w:rsidR="0048789D" w:rsidRPr="008A36D7" w:rsidRDefault="0048789D" w:rsidP="0048789D">
      <w:pPr>
        <w:ind w:left="90" w:firstLine="72"/>
        <w:rPr>
          <w:rFonts w:ascii="Times New Roman" w:hAnsi="Times New Roman"/>
          <w:sz w:val="20"/>
        </w:rPr>
      </w:pPr>
    </w:p>
    <w:p w14:paraId="2E508911" w14:textId="77777777" w:rsidR="0048789D" w:rsidRPr="008A36D7" w:rsidRDefault="0048789D" w:rsidP="0048789D">
      <w:pPr>
        <w:ind w:left="90" w:firstLine="72"/>
        <w:rPr>
          <w:rFonts w:ascii="Times New Roman" w:hAnsi="Times New Roman"/>
          <w:sz w:val="20"/>
        </w:rPr>
      </w:pPr>
      <w:r w:rsidRPr="008A36D7">
        <w:rPr>
          <w:rFonts w:ascii="Times New Roman" w:hAnsi="Times New Roman"/>
          <w:sz w:val="20"/>
        </w:rPr>
        <w:t>I hereby authorize that _________ days be deducted from sick leave allowance to contribute to the Sick Leave Bank.</w:t>
      </w:r>
    </w:p>
    <w:p w14:paraId="62A72073" w14:textId="77777777" w:rsidR="0048789D" w:rsidRPr="008A36D7" w:rsidRDefault="0048789D" w:rsidP="0048789D">
      <w:pPr>
        <w:ind w:left="90" w:firstLine="72"/>
        <w:rPr>
          <w:rFonts w:ascii="Times New Roman" w:hAnsi="Times New Roman"/>
          <w:sz w:val="20"/>
        </w:rPr>
      </w:pPr>
    </w:p>
    <w:p w14:paraId="4094BC5C" w14:textId="77777777" w:rsidR="0048789D" w:rsidRPr="008A36D7" w:rsidRDefault="0048789D" w:rsidP="0048789D">
      <w:pPr>
        <w:ind w:left="90" w:firstLine="72"/>
        <w:rPr>
          <w:rFonts w:ascii="Times New Roman" w:hAnsi="Times New Roman"/>
          <w:sz w:val="20"/>
        </w:rPr>
      </w:pPr>
    </w:p>
    <w:p w14:paraId="250AF46F"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_____________________________________</w:t>
      </w:r>
      <w:r w:rsidRPr="008A36D7">
        <w:rPr>
          <w:rFonts w:ascii="Times New Roman" w:hAnsi="Times New Roman"/>
          <w:sz w:val="20"/>
        </w:rPr>
        <w:tab/>
      </w:r>
      <w:r w:rsidRPr="008A36D7">
        <w:rPr>
          <w:rFonts w:ascii="Times New Roman" w:hAnsi="Times New Roman"/>
          <w:sz w:val="20"/>
        </w:rPr>
        <w:tab/>
        <w:t>________________</w:t>
      </w:r>
    </w:p>
    <w:p w14:paraId="30500617" w14:textId="77777777" w:rsidR="0048789D" w:rsidRPr="008A36D7" w:rsidRDefault="0048789D" w:rsidP="0048789D">
      <w:pPr>
        <w:ind w:left="90" w:firstLine="72"/>
        <w:rPr>
          <w:rFonts w:ascii="Times New Roman" w:hAnsi="Times New Roman"/>
          <w:sz w:val="20"/>
        </w:rPr>
      </w:pPr>
      <w:r w:rsidRPr="008A36D7">
        <w:rPr>
          <w:rFonts w:ascii="Times New Roman" w:hAnsi="Times New Roman"/>
          <w:sz w:val="20"/>
        </w:rPr>
        <w:tab/>
        <w:t>Signature</w:t>
      </w:r>
      <w:r w:rsidRPr="008A36D7">
        <w:rPr>
          <w:rFonts w:ascii="Times New Roman" w:hAnsi="Times New Roman"/>
          <w:sz w:val="20"/>
        </w:rPr>
        <w:tab/>
      </w:r>
      <w:r w:rsidRPr="008A36D7">
        <w:rPr>
          <w:rFonts w:ascii="Times New Roman" w:hAnsi="Times New Roman"/>
          <w:sz w:val="20"/>
        </w:rPr>
        <w:tab/>
      </w:r>
      <w:r w:rsidRPr="008A36D7">
        <w:rPr>
          <w:rFonts w:ascii="Times New Roman" w:hAnsi="Times New Roman"/>
          <w:sz w:val="20"/>
        </w:rPr>
        <w:tab/>
      </w:r>
      <w:r w:rsidRPr="008A36D7">
        <w:rPr>
          <w:rFonts w:ascii="Times New Roman" w:hAnsi="Times New Roman"/>
          <w:sz w:val="20"/>
        </w:rPr>
        <w:tab/>
      </w:r>
      <w:r w:rsidRPr="008A36D7">
        <w:rPr>
          <w:rFonts w:ascii="Times New Roman" w:hAnsi="Times New Roman"/>
          <w:sz w:val="20"/>
        </w:rPr>
        <w:tab/>
        <w:t>Date</w:t>
      </w:r>
    </w:p>
    <w:p w14:paraId="090669F0" w14:textId="77777777" w:rsidR="0048789D" w:rsidRPr="008A36D7" w:rsidRDefault="0048789D" w:rsidP="0048789D">
      <w:pPr>
        <w:ind w:left="90" w:firstLine="72"/>
        <w:rPr>
          <w:rFonts w:ascii="Times New Roman" w:hAnsi="Times New Roman"/>
          <w:sz w:val="20"/>
        </w:rPr>
      </w:pPr>
    </w:p>
    <w:p w14:paraId="561ADDE6" w14:textId="77777777" w:rsidR="0048789D" w:rsidRPr="008A36D7" w:rsidRDefault="0048789D" w:rsidP="0048789D">
      <w:pPr>
        <w:ind w:left="90" w:firstLine="72"/>
        <w:rPr>
          <w:rFonts w:ascii="Times New Roman" w:hAnsi="Times New Roman"/>
          <w:sz w:val="20"/>
        </w:rPr>
      </w:pPr>
    </w:p>
    <w:p w14:paraId="5FBFA5DB" w14:textId="77777777" w:rsidR="0048789D" w:rsidRPr="008A36D7" w:rsidRDefault="0048789D" w:rsidP="0048789D">
      <w:pPr>
        <w:ind w:left="90" w:firstLine="72"/>
        <w:rPr>
          <w:rFonts w:ascii="Times New Roman" w:hAnsi="Times New Roman"/>
          <w:sz w:val="20"/>
        </w:rPr>
      </w:pPr>
    </w:p>
    <w:p w14:paraId="564AB293" w14:textId="77777777" w:rsidR="0048789D" w:rsidRPr="008A36D7" w:rsidRDefault="0048789D" w:rsidP="0048789D">
      <w:pPr>
        <w:ind w:left="90" w:firstLine="72"/>
        <w:rPr>
          <w:rFonts w:ascii="Times New Roman" w:hAnsi="Times New Roman"/>
          <w:sz w:val="20"/>
        </w:rPr>
      </w:pPr>
    </w:p>
    <w:p w14:paraId="0AB1A073" w14:textId="77777777" w:rsidR="0048789D" w:rsidRPr="008A36D7" w:rsidRDefault="0048789D" w:rsidP="0048789D">
      <w:pPr>
        <w:ind w:left="90" w:firstLine="72"/>
        <w:rPr>
          <w:rFonts w:ascii="Times New Roman" w:hAnsi="Times New Roman"/>
          <w:sz w:val="20"/>
        </w:rPr>
      </w:pPr>
    </w:p>
    <w:p w14:paraId="5B651698" w14:textId="77777777" w:rsidR="0048789D" w:rsidRPr="008A36D7" w:rsidRDefault="0048789D" w:rsidP="0048789D">
      <w:pPr>
        <w:ind w:left="90" w:firstLine="72"/>
        <w:rPr>
          <w:rFonts w:ascii="Times New Roman" w:hAnsi="Times New Roman"/>
          <w:sz w:val="20"/>
        </w:rPr>
      </w:pPr>
    </w:p>
    <w:p w14:paraId="5020B59C" w14:textId="77777777" w:rsidR="0048789D" w:rsidRPr="008A36D7" w:rsidRDefault="0048789D" w:rsidP="0048789D">
      <w:pPr>
        <w:ind w:left="90" w:firstLine="72"/>
        <w:rPr>
          <w:rFonts w:ascii="Times New Roman" w:hAnsi="Times New Roman"/>
          <w:sz w:val="20"/>
        </w:rPr>
      </w:pPr>
    </w:p>
    <w:p w14:paraId="11E40D32" w14:textId="77777777" w:rsidR="0048789D" w:rsidRPr="008A36D7" w:rsidRDefault="0048789D" w:rsidP="0048789D">
      <w:pPr>
        <w:ind w:left="90" w:firstLine="72"/>
        <w:rPr>
          <w:rFonts w:ascii="Times New Roman" w:hAnsi="Times New Roman"/>
          <w:sz w:val="20"/>
        </w:rPr>
      </w:pPr>
    </w:p>
    <w:p w14:paraId="74DB03BD" w14:textId="77777777" w:rsidR="0048789D" w:rsidRPr="008A36D7" w:rsidRDefault="0048789D" w:rsidP="0048789D">
      <w:pPr>
        <w:ind w:left="90" w:firstLine="72"/>
        <w:rPr>
          <w:rFonts w:ascii="Times New Roman" w:hAnsi="Times New Roman"/>
          <w:sz w:val="20"/>
        </w:rPr>
      </w:pPr>
    </w:p>
    <w:p w14:paraId="112B5BEE" w14:textId="77777777" w:rsidR="0048789D" w:rsidRPr="008A36D7" w:rsidRDefault="0048789D" w:rsidP="0048789D">
      <w:pPr>
        <w:ind w:left="90" w:firstLine="72"/>
        <w:rPr>
          <w:rFonts w:ascii="Times New Roman" w:hAnsi="Times New Roman"/>
          <w:sz w:val="20"/>
        </w:rPr>
      </w:pPr>
    </w:p>
    <w:p w14:paraId="47726D16" w14:textId="77777777" w:rsidR="0048789D" w:rsidRPr="008A36D7" w:rsidRDefault="0048789D" w:rsidP="0048789D">
      <w:pPr>
        <w:ind w:left="90" w:firstLine="72"/>
        <w:rPr>
          <w:rFonts w:ascii="Times New Roman" w:hAnsi="Times New Roman"/>
          <w:sz w:val="20"/>
        </w:rPr>
      </w:pPr>
    </w:p>
    <w:p w14:paraId="0BCFC49B" w14:textId="77777777" w:rsidR="0048789D" w:rsidRPr="008A36D7" w:rsidRDefault="0048789D" w:rsidP="0048789D">
      <w:pPr>
        <w:ind w:left="90" w:firstLine="72"/>
        <w:rPr>
          <w:rFonts w:ascii="Times New Roman" w:hAnsi="Times New Roman"/>
          <w:sz w:val="20"/>
        </w:rPr>
      </w:pPr>
    </w:p>
    <w:p w14:paraId="3CB61918" w14:textId="77777777" w:rsidR="0048789D" w:rsidRPr="008A36D7" w:rsidRDefault="0048789D" w:rsidP="0048789D">
      <w:pPr>
        <w:ind w:left="90" w:firstLine="72"/>
        <w:rPr>
          <w:rFonts w:ascii="Times New Roman" w:hAnsi="Times New Roman"/>
          <w:sz w:val="20"/>
        </w:rPr>
      </w:pPr>
    </w:p>
    <w:p w14:paraId="30ED7CB2" w14:textId="77777777" w:rsidR="0048789D" w:rsidRPr="008A36D7" w:rsidRDefault="0048789D" w:rsidP="0048789D">
      <w:pPr>
        <w:ind w:left="90" w:firstLine="72"/>
        <w:rPr>
          <w:rFonts w:ascii="Times New Roman" w:hAnsi="Times New Roman"/>
          <w:sz w:val="20"/>
        </w:rPr>
      </w:pPr>
    </w:p>
    <w:p w14:paraId="21D57D60" w14:textId="77777777" w:rsidR="0048789D" w:rsidRPr="008A36D7" w:rsidRDefault="0048789D" w:rsidP="0048789D">
      <w:pPr>
        <w:ind w:left="90" w:firstLine="72"/>
        <w:rPr>
          <w:rFonts w:ascii="Times New Roman" w:hAnsi="Times New Roman"/>
          <w:sz w:val="20"/>
        </w:rPr>
      </w:pPr>
    </w:p>
    <w:p w14:paraId="16379502" w14:textId="77777777" w:rsidR="0048789D" w:rsidRPr="008A36D7" w:rsidRDefault="0048789D" w:rsidP="0048789D">
      <w:pPr>
        <w:ind w:left="90" w:firstLine="72"/>
        <w:rPr>
          <w:rFonts w:ascii="Times New Roman" w:hAnsi="Times New Roman"/>
          <w:sz w:val="20"/>
        </w:rPr>
      </w:pPr>
    </w:p>
    <w:p w14:paraId="6D5C2BFD" w14:textId="77777777" w:rsidR="0048789D" w:rsidRPr="008A36D7" w:rsidRDefault="0048789D" w:rsidP="0048789D">
      <w:pPr>
        <w:ind w:left="90" w:firstLine="72"/>
        <w:rPr>
          <w:rFonts w:ascii="Times New Roman" w:hAnsi="Times New Roman"/>
          <w:sz w:val="20"/>
        </w:rPr>
      </w:pPr>
    </w:p>
    <w:p w14:paraId="041086F2" w14:textId="77777777" w:rsidR="0048789D" w:rsidRPr="008A36D7" w:rsidRDefault="0048789D" w:rsidP="0048789D">
      <w:pPr>
        <w:ind w:left="90" w:firstLine="72"/>
        <w:rPr>
          <w:rFonts w:ascii="Times New Roman" w:hAnsi="Times New Roman"/>
          <w:sz w:val="20"/>
        </w:rPr>
      </w:pPr>
    </w:p>
    <w:p w14:paraId="0915931C" w14:textId="77777777" w:rsidR="0048789D" w:rsidRPr="008A36D7" w:rsidRDefault="0048789D" w:rsidP="0048789D">
      <w:pPr>
        <w:ind w:left="90" w:firstLine="72"/>
        <w:rPr>
          <w:rFonts w:ascii="Times New Roman" w:hAnsi="Times New Roman"/>
          <w:sz w:val="20"/>
        </w:rPr>
      </w:pPr>
    </w:p>
    <w:p w14:paraId="1BB95E8F" w14:textId="77777777" w:rsidR="0048789D" w:rsidRPr="008A36D7" w:rsidRDefault="0048789D" w:rsidP="0048789D">
      <w:pPr>
        <w:ind w:left="90" w:firstLine="72"/>
        <w:rPr>
          <w:rFonts w:ascii="Times New Roman" w:hAnsi="Times New Roman"/>
          <w:sz w:val="20"/>
        </w:rPr>
      </w:pPr>
    </w:p>
    <w:p w14:paraId="316D4F12" w14:textId="77777777" w:rsidR="0048789D" w:rsidRPr="008A36D7" w:rsidRDefault="0048789D" w:rsidP="0048789D">
      <w:pPr>
        <w:ind w:left="90" w:firstLine="72"/>
        <w:rPr>
          <w:rFonts w:ascii="Times New Roman" w:hAnsi="Times New Roman"/>
          <w:sz w:val="20"/>
        </w:rPr>
      </w:pPr>
    </w:p>
    <w:p w14:paraId="497F2514" w14:textId="77777777" w:rsidR="0048789D" w:rsidRPr="008A36D7" w:rsidRDefault="0048789D" w:rsidP="0048789D">
      <w:pPr>
        <w:ind w:left="90" w:firstLine="72"/>
        <w:rPr>
          <w:rFonts w:ascii="Times New Roman" w:hAnsi="Times New Roman"/>
          <w:sz w:val="20"/>
        </w:rPr>
      </w:pPr>
    </w:p>
    <w:p w14:paraId="2DBE4B4E" w14:textId="77777777" w:rsidR="0048789D" w:rsidRPr="008A36D7" w:rsidRDefault="0048789D" w:rsidP="0048789D">
      <w:pPr>
        <w:ind w:left="90" w:firstLine="72"/>
        <w:rPr>
          <w:rFonts w:ascii="Times New Roman" w:hAnsi="Times New Roman"/>
          <w:sz w:val="20"/>
        </w:rPr>
      </w:pPr>
    </w:p>
    <w:p w14:paraId="785BBD68" w14:textId="77777777" w:rsidR="0048789D" w:rsidRPr="008A36D7" w:rsidRDefault="0048789D" w:rsidP="0048789D">
      <w:pPr>
        <w:ind w:left="90" w:firstLine="72"/>
        <w:rPr>
          <w:rFonts w:ascii="Times New Roman" w:hAnsi="Times New Roman"/>
          <w:sz w:val="20"/>
        </w:rPr>
      </w:pPr>
    </w:p>
    <w:p w14:paraId="727E4952" w14:textId="77777777" w:rsidR="0048789D" w:rsidRPr="008A36D7" w:rsidRDefault="0048789D" w:rsidP="0048789D">
      <w:pPr>
        <w:ind w:left="90" w:firstLine="72"/>
        <w:rPr>
          <w:rFonts w:ascii="Times New Roman" w:hAnsi="Times New Roman"/>
          <w:sz w:val="20"/>
        </w:rPr>
      </w:pPr>
    </w:p>
    <w:p w14:paraId="71CFC972" w14:textId="77777777" w:rsidR="0048789D" w:rsidRPr="008A36D7" w:rsidRDefault="0048789D" w:rsidP="0048789D">
      <w:pPr>
        <w:ind w:left="90" w:firstLine="72"/>
        <w:rPr>
          <w:rFonts w:ascii="Times New Roman" w:hAnsi="Times New Roman"/>
          <w:sz w:val="20"/>
        </w:rPr>
      </w:pPr>
    </w:p>
    <w:p w14:paraId="4B700197" w14:textId="77777777" w:rsidR="0048789D" w:rsidRPr="008A36D7" w:rsidRDefault="0048789D" w:rsidP="0048789D">
      <w:pPr>
        <w:ind w:left="90" w:firstLine="72"/>
        <w:rPr>
          <w:rFonts w:ascii="Times New Roman" w:hAnsi="Times New Roman"/>
          <w:sz w:val="20"/>
        </w:rPr>
      </w:pPr>
    </w:p>
    <w:p w14:paraId="22F9DC58" w14:textId="77777777" w:rsidR="0048789D" w:rsidRPr="008A36D7" w:rsidRDefault="0048789D" w:rsidP="0048789D">
      <w:pPr>
        <w:ind w:left="90" w:firstLine="72"/>
        <w:rPr>
          <w:rFonts w:ascii="Times New Roman" w:hAnsi="Times New Roman"/>
          <w:sz w:val="20"/>
        </w:rPr>
      </w:pPr>
    </w:p>
    <w:p w14:paraId="6686D151" w14:textId="77777777" w:rsidR="0048789D" w:rsidRPr="008A36D7" w:rsidRDefault="0048789D" w:rsidP="0048789D">
      <w:pPr>
        <w:ind w:left="90" w:firstLine="72"/>
        <w:rPr>
          <w:rFonts w:ascii="Times New Roman" w:hAnsi="Times New Roman"/>
          <w:sz w:val="20"/>
        </w:rPr>
      </w:pPr>
    </w:p>
    <w:p w14:paraId="5D18F6DA" w14:textId="77777777" w:rsidR="0048789D" w:rsidRPr="008A36D7" w:rsidRDefault="0048789D" w:rsidP="0048789D">
      <w:pPr>
        <w:ind w:left="90" w:firstLine="72"/>
        <w:rPr>
          <w:rFonts w:ascii="Times New Roman" w:hAnsi="Times New Roman"/>
          <w:sz w:val="20"/>
        </w:rPr>
      </w:pPr>
    </w:p>
    <w:p w14:paraId="21C2EEA6" w14:textId="77777777" w:rsidR="0048789D" w:rsidRPr="008A36D7" w:rsidRDefault="0048789D" w:rsidP="0048789D">
      <w:pPr>
        <w:ind w:left="90" w:firstLine="72"/>
        <w:rPr>
          <w:rFonts w:ascii="Times New Roman" w:hAnsi="Times New Roman"/>
          <w:sz w:val="20"/>
        </w:rPr>
      </w:pPr>
    </w:p>
    <w:p w14:paraId="4E4A2DE5" w14:textId="77777777" w:rsidR="0048789D" w:rsidRPr="008A36D7" w:rsidRDefault="0048789D" w:rsidP="0048789D">
      <w:pPr>
        <w:ind w:left="90" w:firstLine="72"/>
        <w:rPr>
          <w:rFonts w:ascii="Times New Roman" w:hAnsi="Times New Roman"/>
          <w:sz w:val="20"/>
        </w:rPr>
      </w:pPr>
    </w:p>
    <w:p w14:paraId="0ECF90FF" w14:textId="77777777" w:rsidR="0048789D" w:rsidRPr="008A36D7" w:rsidRDefault="0048789D" w:rsidP="0048789D">
      <w:pPr>
        <w:ind w:left="90" w:firstLine="72"/>
        <w:rPr>
          <w:rFonts w:ascii="Times New Roman" w:hAnsi="Times New Roman"/>
          <w:sz w:val="20"/>
        </w:rPr>
      </w:pPr>
    </w:p>
    <w:p w14:paraId="4BFA4234" w14:textId="77777777" w:rsidR="0048789D" w:rsidRPr="008A36D7" w:rsidRDefault="0048789D" w:rsidP="0048789D">
      <w:pPr>
        <w:ind w:left="90" w:firstLine="72"/>
        <w:rPr>
          <w:rFonts w:ascii="Times New Roman" w:hAnsi="Times New Roman"/>
          <w:sz w:val="20"/>
        </w:rPr>
      </w:pPr>
    </w:p>
    <w:p w14:paraId="5ACAAE3D" w14:textId="77777777" w:rsidR="0048789D" w:rsidRPr="008A36D7" w:rsidRDefault="0048789D" w:rsidP="0048789D">
      <w:pPr>
        <w:ind w:left="90" w:firstLine="72"/>
        <w:rPr>
          <w:rFonts w:ascii="Times New Roman" w:hAnsi="Times New Roman"/>
          <w:sz w:val="20"/>
        </w:rPr>
      </w:pPr>
    </w:p>
    <w:p w14:paraId="2C8B42D6" w14:textId="77777777" w:rsidR="0048789D" w:rsidRPr="008A36D7" w:rsidRDefault="0048789D" w:rsidP="0048789D">
      <w:pPr>
        <w:ind w:left="90" w:firstLine="72"/>
        <w:rPr>
          <w:rFonts w:ascii="Times New Roman" w:hAnsi="Times New Roman"/>
          <w:sz w:val="20"/>
        </w:rPr>
      </w:pPr>
    </w:p>
    <w:p w14:paraId="758FDC10" w14:textId="77777777" w:rsidR="0048789D" w:rsidRPr="008A36D7" w:rsidRDefault="0048789D" w:rsidP="0048789D">
      <w:pPr>
        <w:ind w:left="90" w:firstLine="72"/>
        <w:rPr>
          <w:rFonts w:ascii="Times New Roman" w:hAnsi="Times New Roman"/>
          <w:sz w:val="20"/>
        </w:rPr>
      </w:pPr>
    </w:p>
    <w:p w14:paraId="2AFA473A" w14:textId="77777777" w:rsidR="0048789D" w:rsidRPr="008A36D7" w:rsidRDefault="0048789D" w:rsidP="0048789D">
      <w:pPr>
        <w:ind w:left="90" w:firstLine="72"/>
        <w:rPr>
          <w:rFonts w:ascii="Times New Roman" w:hAnsi="Times New Roman"/>
          <w:sz w:val="20"/>
        </w:rPr>
      </w:pPr>
    </w:p>
    <w:p w14:paraId="5E8B47D2" w14:textId="77777777" w:rsidR="0048789D" w:rsidRPr="008A36D7" w:rsidRDefault="0048789D" w:rsidP="0048789D">
      <w:pPr>
        <w:ind w:left="90" w:firstLine="72"/>
        <w:rPr>
          <w:rFonts w:ascii="Times New Roman" w:hAnsi="Times New Roman"/>
          <w:sz w:val="20"/>
        </w:rPr>
      </w:pPr>
    </w:p>
    <w:p w14:paraId="204F35A2" w14:textId="77777777" w:rsidR="0048789D" w:rsidRPr="008A36D7" w:rsidRDefault="0048789D" w:rsidP="0048789D">
      <w:pPr>
        <w:ind w:left="90" w:firstLine="72"/>
        <w:rPr>
          <w:rFonts w:ascii="Times New Roman" w:hAnsi="Times New Roman"/>
          <w:sz w:val="20"/>
        </w:rPr>
      </w:pPr>
    </w:p>
    <w:p w14:paraId="19C94260" w14:textId="77777777" w:rsidR="0048789D" w:rsidRPr="008A36D7" w:rsidRDefault="0048789D" w:rsidP="0048789D">
      <w:pPr>
        <w:ind w:left="90" w:firstLine="72"/>
        <w:rPr>
          <w:rFonts w:ascii="Times New Roman" w:hAnsi="Times New Roman"/>
          <w:sz w:val="20"/>
        </w:rPr>
      </w:pPr>
    </w:p>
    <w:p w14:paraId="59040B08" w14:textId="77777777" w:rsidR="0048789D" w:rsidRPr="008A36D7" w:rsidRDefault="0048789D" w:rsidP="0048789D">
      <w:pPr>
        <w:ind w:left="90" w:firstLine="72"/>
        <w:rPr>
          <w:rFonts w:ascii="Times New Roman" w:hAnsi="Times New Roman"/>
          <w:sz w:val="20"/>
        </w:rPr>
      </w:pPr>
    </w:p>
    <w:p w14:paraId="0B28078E" w14:textId="77777777" w:rsidR="0048789D" w:rsidRPr="008A36D7" w:rsidRDefault="0048789D" w:rsidP="0048789D">
      <w:pPr>
        <w:ind w:left="90" w:firstLine="72"/>
        <w:rPr>
          <w:rFonts w:ascii="Times New Roman" w:hAnsi="Times New Roman"/>
          <w:sz w:val="20"/>
        </w:rPr>
      </w:pPr>
    </w:p>
    <w:p w14:paraId="19B6774E" w14:textId="77777777" w:rsidR="0048789D" w:rsidRPr="008A36D7" w:rsidRDefault="0048789D" w:rsidP="0048789D">
      <w:pPr>
        <w:ind w:firstLine="72"/>
        <w:rPr>
          <w:rFonts w:ascii="Times New Roman" w:hAnsi="Times New Roman"/>
          <w:b/>
          <w:sz w:val="20"/>
        </w:rPr>
      </w:pPr>
      <w:r w:rsidRPr="008A36D7">
        <w:rPr>
          <w:rFonts w:ascii="Times New Roman" w:hAnsi="Times New Roman"/>
          <w:b/>
          <w:sz w:val="20"/>
        </w:rPr>
        <w:lastRenderedPageBreak/>
        <w:t xml:space="preserve">  SICK LEAVE BANK REQUEST FORM</w:t>
      </w:r>
    </w:p>
    <w:p w14:paraId="080B9EF7" w14:textId="77777777" w:rsidR="0048789D" w:rsidRPr="008A36D7" w:rsidRDefault="0048789D" w:rsidP="0048789D">
      <w:pPr>
        <w:ind w:left="90" w:firstLine="72"/>
        <w:rPr>
          <w:rFonts w:ascii="Times New Roman" w:hAnsi="Times New Roman"/>
          <w:sz w:val="20"/>
        </w:rPr>
      </w:pPr>
    </w:p>
    <w:p w14:paraId="40DE22FA" w14:textId="77777777" w:rsidR="0048789D" w:rsidRPr="008A36D7" w:rsidRDefault="0048789D" w:rsidP="0048789D">
      <w:pPr>
        <w:ind w:left="90" w:firstLine="72"/>
        <w:rPr>
          <w:rFonts w:ascii="Times New Roman" w:hAnsi="Times New Roman"/>
          <w:sz w:val="20"/>
        </w:rPr>
      </w:pPr>
    </w:p>
    <w:p w14:paraId="24F0A1F8" w14:textId="77777777" w:rsidR="0048789D" w:rsidRPr="008A36D7" w:rsidRDefault="0048789D" w:rsidP="0048789D">
      <w:pPr>
        <w:ind w:left="90" w:firstLine="72"/>
        <w:rPr>
          <w:rFonts w:ascii="Times New Roman" w:hAnsi="Times New Roman"/>
          <w:sz w:val="20"/>
        </w:rPr>
      </w:pPr>
      <w:r w:rsidRPr="008A36D7">
        <w:rPr>
          <w:rFonts w:ascii="Times New Roman" w:hAnsi="Times New Roman"/>
          <w:sz w:val="20"/>
        </w:rPr>
        <w:t>Please complete and return to the Director before you are absent and the payroll deduction is made.</w:t>
      </w:r>
    </w:p>
    <w:p w14:paraId="3E827612" w14:textId="77777777" w:rsidR="0048789D" w:rsidRPr="008A36D7" w:rsidRDefault="0048789D" w:rsidP="0048789D">
      <w:pPr>
        <w:ind w:left="90" w:firstLine="72"/>
        <w:rPr>
          <w:rFonts w:ascii="Times New Roman" w:hAnsi="Times New Roman"/>
          <w:sz w:val="20"/>
        </w:rPr>
      </w:pPr>
    </w:p>
    <w:p w14:paraId="2DF85540"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 xml:space="preserve">  Name_________________________________________  SS#________________________</w:t>
      </w:r>
    </w:p>
    <w:p w14:paraId="2AEB4162" w14:textId="77777777" w:rsidR="0048789D" w:rsidRPr="008A36D7" w:rsidRDefault="0048789D" w:rsidP="0048789D">
      <w:pPr>
        <w:ind w:left="90" w:firstLine="72"/>
        <w:rPr>
          <w:rFonts w:ascii="Times New Roman" w:hAnsi="Times New Roman"/>
          <w:sz w:val="20"/>
        </w:rPr>
      </w:pPr>
    </w:p>
    <w:p w14:paraId="1E380ADF" w14:textId="77777777" w:rsidR="0048789D" w:rsidRPr="008A36D7" w:rsidRDefault="0048789D" w:rsidP="0048789D">
      <w:pPr>
        <w:ind w:left="90" w:firstLine="72"/>
        <w:rPr>
          <w:rFonts w:ascii="Times New Roman" w:hAnsi="Times New Roman"/>
          <w:sz w:val="20"/>
        </w:rPr>
      </w:pPr>
      <w:r w:rsidRPr="008A36D7">
        <w:rPr>
          <w:rFonts w:ascii="Times New Roman" w:hAnsi="Times New Roman"/>
          <w:sz w:val="20"/>
        </w:rPr>
        <w:t>Briefly describe the disability or illness and the circumstances that caused you to make this request:</w:t>
      </w:r>
    </w:p>
    <w:p w14:paraId="6705BE50" w14:textId="77777777" w:rsidR="0048789D" w:rsidRPr="008A36D7" w:rsidRDefault="0048789D" w:rsidP="0048789D">
      <w:pPr>
        <w:ind w:left="90" w:firstLine="72"/>
        <w:rPr>
          <w:rFonts w:ascii="Times New Roman" w:hAnsi="Times New Roman"/>
          <w:sz w:val="20"/>
        </w:rPr>
      </w:pPr>
    </w:p>
    <w:p w14:paraId="6262F0D5" w14:textId="77777777" w:rsidR="0048789D" w:rsidRPr="008A36D7" w:rsidRDefault="0048789D" w:rsidP="0048789D">
      <w:pPr>
        <w:ind w:left="90" w:firstLine="72"/>
        <w:rPr>
          <w:rFonts w:ascii="Times New Roman" w:hAnsi="Times New Roman"/>
          <w:sz w:val="20"/>
        </w:rPr>
      </w:pPr>
    </w:p>
    <w:p w14:paraId="08BDF931" w14:textId="77777777" w:rsidR="0048789D" w:rsidRPr="008A36D7" w:rsidRDefault="0048789D" w:rsidP="0048789D">
      <w:pPr>
        <w:ind w:left="90" w:firstLine="72"/>
        <w:rPr>
          <w:rFonts w:ascii="Times New Roman" w:hAnsi="Times New Roman"/>
          <w:sz w:val="20"/>
        </w:rPr>
      </w:pPr>
    </w:p>
    <w:p w14:paraId="7B0D9028" w14:textId="77777777" w:rsidR="0048789D" w:rsidRPr="008A36D7" w:rsidRDefault="0048789D" w:rsidP="0048789D">
      <w:pPr>
        <w:ind w:left="90" w:firstLine="72"/>
        <w:rPr>
          <w:rFonts w:ascii="Times New Roman" w:hAnsi="Times New Roman"/>
          <w:sz w:val="20"/>
        </w:rPr>
      </w:pPr>
    </w:p>
    <w:p w14:paraId="52605A0C" w14:textId="77777777" w:rsidR="0048789D" w:rsidRPr="008A36D7" w:rsidRDefault="0048789D" w:rsidP="0048789D">
      <w:pPr>
        <w:ind w:left="90" w:firstLine="72"/>
        <w:rPr>
          <w:rFonts w:ascii="Times New Roman" w:hAnsi="Times New Roman"/>
          <w:sz w:val="20"/>
        </w:rPr>
      </w:pPr>
    </w:p>
    <w:p w14:paraId="556B6097" w14:textId="77777777" w:rsidR="0048789D" w:rsidRPr="008A36D7" w:rsidRDefault="0048789D" w:rsidP="0048789D">
      <w:pPr>
        <w:ind w:left="90" w:firstLine="72"/>
        <w:rPr>
          <w:rFonts w:ascii="Times New Roman" w:hAnsi="Times New Roman"/>
          <w:sz w:val="20"/>
        </w:rPr>
      </w:pPr>
    </w:p>
    <w:p w14:paraId="13655FB8" w14:textId="77777777" w:rsidR="0048789D" w:rsidRPr="008A36D7" w:rsidRDefault="0048789D" w:rsidP="0048789D">
      <w:pPr>
        <w:ind w:left="90" w:firstLine="72"/>
        <w:rPr>
          <w:rFonts w:ascii="Times New Roman" w:hAnsi="Times New Roman"/>
          <w:sz w:val="20"/>
        </w:rPr>
      </w:pPr>
    </w:p>
    <w:p w14:paraId="3315C7AC" w14:textId="77777777" w:rsidR="0048789D" w:rsidRPr="008A36D7" w:rsidRDefault="0048789D" w:rsidP="0048789D">
      <w:pPr>
        <w:ind w:left="90" w:firstLine="72"/>
        <w:rPr>
          <w:rFonts w:ascii="Times New Roman" w:hAnsi="Times New Roman"/>
          <w:sz w:val="20"/>
        </w:rPr>
      </w:pPr>
    </w:p>
    <w:p w14:paraId="6599E34E" w14:textId="77777777" w:rsidR="0048789D" w:rsidRPr="008A36D7" w:rsidRDefault="0048789D" w:rsidP="0048789D">
      <w:pPr>
        <w:ind w:left="90" w:firstLine="72"/>
        <w:rPr>
          <w:rFonts w:ascii="Times New Roman" w:hAnsi="Times New Roman"/>
          <w:sz w:val="20"/>
        </w:rPr>
      </w:pPr>
    </w:p>
    <w:p w14:paraId="5BB20EA9" w14:textId="77777777" w:rsidR="0048789D" w:rsidRPr="008A36D7" w:rsidRDefault="0048789D" w:rsidP="0048789D">
      <w:pPr>
        <w:ind w:left="90" w:firstLine="72"/>
        <w:rPr>
          <w:rFonts w:ascii="Times New Roman" w:hAnsi="Times New Roman"/>
          <w:sz w:val="20"/>
        </w:rPr>
      </w:pPr>
    </w:p>
    <w:p w14:paraId="58E955BD" w14:textId="77777777" w:rsidR="0048789D" w:rsidRPr="008A36D7" w:rsidRDefault="0048789D" w:rsidP="0048789D">
      <w:pPr>
        <w:ind w:left="90" w:firstLine="72"/>
        <w:rPr>
          <w:rFonts w:ascii="Times New Roman" w:hAnsi="Times New Roman"/>
          <w:sz w:val="20"/>
        </w:rPr>
      </w:pPr>
    </w:p>
    <w:p w14:paraId="0A8B2687" w14:textId="77777777" w:rsidR="0048789D" w:rsidRPr="008A36D7" w:rsidRDefault="0048789D" w:rsidP="0048789D">
      <w:pPr>
        <w:ind w:left="90" w:firstLine="72"/>
        <w:rPr>
          <w:rFonts w:ascii="Times New Roman" w:hAnsi="Times New Roman"/>
          <w:sz w:val="20"/>
        </w:rPr>
      </w:pPr>
    </w:p>
    <w:p w14:paraId="1751CDFB" w14:textId="77777777" w:rsidR="0048789D" w:rsidRPr="008A36D7" w:rsidRDefault="0048789D" w:rsidP="0048789D">
      <w:pPr>
        <w:ind w:left="90" w:firstLine="72"/>
        <w:rPr>
          <w:rFonts w:ascii="Times New Roman" w:hAnsi="Times New Roman"/>
          <w:sz w:val="20"/>
        </w:rPr>
      </w:pPr>
    </w:p>
    <w:p w14:paraId="3857CDDB" w14:textId="77777777" w:rsidR="0048789D" w:rsidRPr="008A36D7" w:rsidRDefault="0048789D" w:rsidP="0048789D">
      <w:pPr>
        <w:ind w:left="90" w:firstLine="72"/>
        <w:rPr>
          <w:rFonts w:ascii="Times New Roman" w:hAnsi="Times New Roman"/>
          <w:sz w:val="20"/>
        </w:rPr>
      </w:pPr>
    </w:p>
    <w:p w14:paraId="1B8122D4" w14:textId="77777777" w:rsidR="0048789D" w:rsidRPr="008A36D7" w:rsidRDefault="0048789D" w:rsidP="0048789D">
      <w:pPr>
        <w:ind w:left="90" w:firstLine="72"/>
        <w:rPr>
          <w:rFonts w:ascii="Times New Roman" w:hAnsi="Times New Roman"/>
          <w:sz w:val="20"/>
        </w:rPr>
      </w:pPr>
    </w:p>
    <w:p w14:paraId="4421D171" w14:textId="77777777" w:rsidR="0048789D" w:rsidRPr="008A36D7" w:rsidRDefault="0048789D" w:rsidP="0048789D">
      <w:pPr>
        <w:ind w:left="90" w:firstLine="72"/>
        <w:rPr>
          <w:rFonts w:ascii="Times New Roman" w:hAnsi="Times New Roman"/>
          <w:sz w:val="20"/>
        </w:rPr>
      </w:pPr>
    </w:p>
    <w:p w14:paraId="606CBF41" w14:textId="77777777" w:rsidR="0048789D" w:rsidRPr="008A36D7" w:rsidRDefault="0048789D" w:rsidP="0048789D">
      <w:pPr>
        <w:ind w:left="90" w:firstLine="72"/>
        <w:rPr>
          <w:rFonts w:ascii="Times New Roman" w:hAnsi="Times New Roman"/>
          <w:sz w:val="20"/>
        </w:rPr>
      </w:pPr>
    </w:p>
    <w:p w14:paraId="46F20D56" w14:textId="77777777" w:rsidR="0048789D" w:rsidRPr="008A36D7" w:rsidRDefault="0048789D" w:rsidP="0048789D">
      <w:pPr>
        <w:ind w:left="90" w:firstLine="72"/>
        <w:rPr>
          <w:rFonts w:ascii="Times New Roman" w:hAnsi="Times New Roman"/>
          <w:sz w:val="20"/>
        </w:rPr>
      </w:pPr>
    </w:p>
    <w:p w14:paraId="4EF66539" w14:textId="77777777" w:rsidR="0048789D" w:rsidRPr="008A36D7" w:rsidRDefault="0048789D" w:rsidP="0048789D">
      <w:pPr>
        <w:ind w:left="90" w:firstLine="72"/>
        <w:rPr>
          <w:rFonts w:ascii="Times New Roman" w:hAnsi="Times New Roman"/>
          <w:sz w:val="20"/>
        </w:rPr>
      </w:pPr>
    </w:p>
    <w:p w14:paraId="5D961266" w14:textId="77777777" w:rsidR="0048789D" w:rsidRPr="008A36D7" w:rsidRDefault="0048789D" w:rsidP="0048789D">
      <w:pPr>
        <w:ind w:left="90" w:firstLine="72"/>
        <w:rPr>
          <w:rFonts w:ascii="Times New Roman" w:hAnsi="Times New Roman"/>
          <w:sz w:val="20"/>
        </w:rPr>
      </w:pPr>
    </w:p>
    <w:p w14:paraId="614CB2F6" w14:textId="77777777" w:rsidR="0048789D" w:rsidRPr="008A36D7" w:rsidRDefault="0048789D" w:rsidP="0048789D">
      <w:pPr>
        <w:ind w:left="90" w:firstLine="72"/>
        <w:rPr>
          <w:rFonts w:ascii="Times New Roman" w:hAnsi="Times New Roman"/>
          <w:sz w:val="20"/>
        </w:rPr>
      </w:pPr>
    </w:p>
    <w:p w14:paraId="567A7463" w14:textId="77777777" w:rsidR="0048789D" w:rsidRPr="008A36D7" w:rsidRDefault="0048789D" w:rsidP="0048789D">
      <w:pPr>
        <w:ind w:left="90" w:firstLine="72"/>
        <w:rPr>
          <w:rFonts w:ascii="Times New Roman" w:hAnsi="Times New Roman"/>
          <w:sz w:val="20"/>
        </w:rPr>
      </w:pPr>
    </w:p>
    <w:p w14:paraId="32CFDED2" w14:textId="77777777" w:rsidR="0048789D" w:rsidRPr="008A36D7" w:rsidRDefault="0048789D" w:rsidP="0048789D">
      <w:pPr>
        <w:ind w:left="90" w:firstLine="72"/>
        <w:rPr>
          <w:rFonts w:ascii="Times New Roman" w:hAnsi="Times New Roman"/>
          <w:sz w:val="20"/>
        </w:rPr>
      </w:pPr>
    </w:p>
    <w:p w14:paraId="4CEB7A26" w14:textId="77777777" w:rsidR="0048789D" w:rsidRPr="008A36D7" w:rsidRDefault="0048789D" w:rsidP="006845AA">
      <w:pPr>
        <w:rPr>
          <w:rFonts w:ascii="Times New Roman" w:hAnsi="Times New Roman"/>
          <w:sz w:val="20"/>
        </w:rPr>
      </w:pPr>
    </w:p>
    <w:p w14:paraId="00B9D03C" w14:textId="77777777" w:rsidR="0048789D" w:rsidRPr="008A36D7" w:rsidRDefault="0048789D" w:rsidP="0048789D">
      <w:pPr>
        <w:ind w:left="90" w:firstLine="72"/>
        <w:rPr>
          <w:rFonts w:ascii="Times New Roman" w:hAnsi="Times New Roman"/>
          <w:sz w:val="20"/>
        </w:rPr>
      </w:pPr>
    </w:p>
    <w:p w14:paraId="73764BC2" w14:textId="77777777" w:rsidR="0048789D" w:rsidRPr="008A36D7" w:rsidRDefault="0048789D" w:rsidP="0048789D">
      <w:pPr>
        <w:ind w:left="90" w:firstLine="72"/>
        <w:rPr>
          <w:rFonts w:ascii="Times New Roman" w:hAnsi="Times New Roman"/>
          <w:sz w:val="20"/>
        </w:rPr>
      </w:pPr>
    </w:p>
    <w:p w14:paraId="1C455A00"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Number of sick leave bank days requested:________</w:t>
      </w:r>
    </w:p>
    <w:p w14:paraId="2B9A6F11" w14:textId="77777777" w:rsidR="0048789D" w:rsidRPr="008A36D7" w:rsidRDefault="0048789D" w:rsidP="0048789D">
      <w:pPr>
        <w:ind w:left="90" w:firstLine="72"/>
        <w:rPr>
          <w:rFonts w:ascii="Times New Roman" w:hAnsi="Times New Roman"/>
          <w:sz w:val="20"/>
        </w:rPr>
      </w:pPr>
    </w:p>
    <w:p w14:paraId="5EA3BA70"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Are you currently being treated by a physician?  __________</w:t>
      </w:r>
    </w:p>
    <w:p w14:paraId="4A343DAB" w14:textId="77777777" w:rsidR="0048789D" w:rsidRPr="008A36D7" w:rsidRDefault="0048789D" w:rsidP="0048789D">
      <w:pPr>
        <w:ind w:left="90" w:firstLine="72"/>
        <w:rPr>
          <w:rFonts w:ascii="Times New Roman" w:hAnsi="Times New Roman"/>
          <w:sz w:val="20"/>
        </w:rPr>
      </w:pPr>
    </w:p>
    <w:p w14:paraId="512EA0F0"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How many days have you been absent this year due to illness or disability?  __________</w:t>
      </w:r>
    </w:p>
    <w:p w14:paraId="04E0EC89" w14:textId="77777777" w:rsidR="0048789D" w:rsidRPr="008A36D7" w:rsidRDefault="0048789D" w:rsidP="0048789D">
      <w:pPr>
        <w:ind w:left="90" w:firstLine="72"/>
        <w:rPr>
          <w:rFonts w:ascii="Times New Roman" w:hAnsi="Times New Roman"/>
          <w:sz w:val="20"/>
        </w:rPr>
      </w:pPr>
    </w:p>
    <w:p w14:paraId="43DEF2F9"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_____________________________________________________________________________</w:t>
      </w:r>
    </w:p>
    <w:p w14:paraId="5B1C24EE"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Committee Use Only</w:t>
      </w:r>
    </w:p>
    <w:p w14:paraId="61C19C92" w14:textId="77777777" w:rsidR="0048789D" w:rsidRPr="008A36D7" w:rsidRDefault="0048789D" w:rsidP="0048789D">
      <w:pPr>
        <w:ind w:left="90" w:firstLine="72"/>
        <w:rPr>
          <w:rFonts w:ascii="Times New Roman" w:hAnsi="Times New Roman"/>
          <w:sz w:val="20"/>
        </w:rPr>
      </w:pPr>
    </w:p>
    <w:p w14:paraId="5BA06C46"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Date Considered_____________________</w:t>
      </w:r>
    </w:p>
    <w:p w14:paraId="34668E1A" w14:textId="77777777" w:rsidR="0048789D" w:rsidRPr="008A36D7" w:rsidRDefault="0048789D" w:rsidP="0048789D">
      <w:pPr>
        <w:ind w:left="90" w:firstLine="72"/>
        <w:rPr>
          <w:rFonts w:ascii="Times New Roman" w:hAnsi="Times New Roman"/>
          <w:sz w:val="20"/>
        </w:rPr>
      </w:pPr>
    </w:p>
    <w:p w14:paraId="5D6638A9"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Approved  _______  Number of Days ______</w:t>
      </w:r>
      <w:r w:rsidRPr="008A36D7">
        <w:rPr>
          <w:rFonts w:ascii="Times New Roman" w:hAnsi="Times New Roman"/>
          <w:sz w:val="20"/>
        </w:rPr>
        <w:tab/>
      </w:r>
      <w:r w:rsidRPr="008A36D7">
        <w:rPr>
          <w:rFonts w:ascii="Times New Roman" w:hAnsi="Times New Roman"/>
          <w:sz w:val="20"/>
        </w:rPr>
        <w:tab/>
        <w:t>Not Approved______</w:t>
      </w:r>
    </w:p>
    <w:p w14:paraId="35989498" w14:textId="77777777" w:rsidR="0048789D" w:rsidRPr="008A36D7" w:rsidRDefault="00367208" w:rsidP="00367208">
      <w:pPr>
        <w:rPr>
          <w:rFonts w:ascii="Times New Roman" w:hAnsi="Times New Roman"/>
          <w:sz w:val="20"/>
        </w:rPr>
      </w:pPr>
      <w:r>
        <w:rPr>
          <w:rFonts w:ascii="Times New Roman" w:hAnsi="Times New Roman"/>
          <w:sz w:val="20"/>
        </w:rPr>
        <w:t xml:space="preserve">  </w:t>
      </w:r>
      <w:r w:rsidR="0048789D" w:rsidRPr="008A36D7">
        <w:rPr>
          <w:rFonts w:ascii="Times New Roman" w:hAnsi="Times New Roman"/>
          <w:sz w:val="20"/>
        </w:rPr>
        <w:t>Committee Chairperson Signature _______________________________________</w:t>
      </w:r>
    </w:p>
    <w:p w14:paraId="398965F5" w14:textId="77777777" w:rsidR="001361A9" w:rsidRDefault="001361A9" w:rsidP="0048789D">
      <w:pPr>
        <w:ind w:firstLine="72"/>
        <w:rPr>
          <w:rFonts w:ascii="Times New Roman" w:hAnsi="Times New Roman"/>
          <w:b/>
          <w:sz w:val="20"/>
          <w:szCs w:val="24"/>
        </w:rPr>
      </w:pPr>
    </w:p>
    <w:p w14:paraId="153515D9" w14:textId="77777777" w:rsidR="001D72BD" w:rsidRDefault="001D72BD" w:rsidP="0048789D">
      <w:pPr>
        <w:ind w:firstLine="72"/>
        <w:rPr>
          <w:rFonts w:ascii="Times New Roman" w:hAnsi="Times New Roman"/>
          <w:b/>
          <w:sz w:val="20"/>
          <w:szCs w:val="24"/>
        </w:rPr>
      </w:pPr>
    </w:p>
    <w:p w14:paraId="362C3908" w14:textId="77777777" w:rsidR="001D72BD" w:rsidRDefault="001D72BD" w:rsidP="0048789D">
      <w:pPr>
        <w:ind w:firstLine="72"/>
        <w:rPr>
          <w:rFonts w:ascii="Times New Roman" w:hAnsi="Times New Roman"/>
          <w:b/>
          <w:sz w:val="20"/>
          <w:szCs w:val="24"/>
        </w:rPr>
      </w:pPr>
    </w:p>
    <w:p w14:paraId="39B73B1F" w14:textId="77777777" w:rsidR="001D72BD" w:rsidRDefault="001D72BD" w:rsidP="0048789D">
      <w:pPr>
        <w:ind w:firstLine="72"/>
        <w:rPr>
          <w:rFonts w:ascii="Times New Roman" w:hAnsi="Times New Roman"/>
          <w:b/>
          <w:sz w:val="20"/>
          <w:szCs w:val="24"/>
        </w:rPr>
      </w:pPr>
    </w:p>
    <w:p w14:paraId="24C397DA" w14:textId="77777777" w:rsidR="001D72BD" w:rsidRDefault="001D72BD" w:rsidP="0048789D">
      <w:pPr>
        <w:ind w:firstLine="72"/>
        <w:rPr>
          <w:rFonts w:ascii="Times New Roman" w:hAnsi="Times New Roman"/>
          <w:b/>
          <w:sz w:val="20"/>
          <w:szCs w:val="24"/>
        </w:rPr>
      </w:pPr>
    </w:p>
    <w:p w14:paraId="28D53148" w14:textId="77777777" w:rsidR="001D72BD" w:rsidRDefault="001D72BD" w:rsidP="0048789D">
      <w:pPr>
        <w:ind w:firstLine="72"/>
        <w:rPr>
          <w:rFonts w:ascii="Times New Roman" w:hAnsi="Times New Roman"/>
          <w:b/>
          <w:sz w:val="20"/>
          <w:szCs w:val="24"/>
        </w:rPr>
      </w:pPr>
    </w:p>
    <w:p w14:paraId="7441A9B5" w14:textId="77777777" w:rsidR="001D72BD" w:rsidRDefault="001D72BD" w:rsidP="0048789D">
      <w:pPr>
        <w:ind w:firstLine="72"/>
        <w:rPr>
          <w:rFonts w:ascii="Times New Roman" w:hAnsi="Times New Roman"/>
          <w:b/>
          <w:sz w:val="20"/>
          <w:szCs w:val="24"/>
        </w:rPr>
      </w:pPr>
    </w:p>
    <w:p w14:paraId="45D3FB33" w14:textId="77777777" w:rsidR="001D72BD" w:rsidRDefault="001D72BD" w:rsidP="0048789D">
      <w:pPr>
        <w:ind w:firstLine="72"/>
        <w:rPr>
          <w:rFonts w:ascii="Times New Roman" w:hAnsi="Times New Roman"/>
          <w:b/>
          <w:sz w:val="20"/>
          <w:szCs w:val="24"/>
        </w:rPr>
      </w:pPr>
    </w:p>
    <w:p w14:paraId="145068B6" w14:textId="77777777" w:rsidR="001D72BD" w:rsidRDefault="001D72BD" w:rsidP="0048789D">
      <w:pPr>
        <w:ind w:firstLine="72"/>
        <w:rPr>
          <w:rFonts w:ascii="Times New Roman" w:hAnsi="Times New Roman"/>
          <w:b/>
          <w:sz w:val="20"/>
          <w:szCs w:val="24"/>
        </w:rPr>
      </w:pPr>
    </w:p>
    <w:p w14:paraId="67194091" w14:textId="7058A8CB" w:rsidR="0048789D" w:rsidRPr="008A36D7" w:rsidRDefault="0048789D" w:rsidP="0048789D">
      <w:pPr>
        <w:ind w:firstLine="72"/>
        <w:rPr>
          <w:rFonts w:ascii="Times New Roman" w:hAnsi="Times New Roman"/>
          <w:b/>
          <w:spacing w:val="-8"/>
          <w:sz w:val="20"/>
          <w:szCs w:val="24"/>
        </w:rPr>
      </w:pPr>
      <w:r w:rsidRPr="008A36D7">
        <w:rPr>
          <w:rFonts w:ascii="Times New Roman" w:hAnsi="Times New Roman"/>
          <w:b/>
          <w:sz w:val="20"/>
          <w:szCs w:val="24"/>
        </w:rPr>
        <w:lastRenderedPageBreak/>
        <w:t>Level Two Grievance Form – CLASSIFIED</w:t>
      </w:r>
    </w:p>
    <w:p w14:paraId="4ECEEF57" w14:textId="77777777" w:rsidR="0048789D" w:rsidRPr="008A36D7" w:rsidRDefault="0048789D" w:rsidP="0048789D">
      <w:pPr>
        <w:pStyle w:val="Subtitle"/>
        <w:ind w:right="0" w:firstLine="72"/>
        <w:rPr>
          <w:rFonts w:ascii="Times New Roman" w:hAnsi="Times New Roman"/>
          <w:spacing w:val="-8"/>
          <w:sz w:val="20"/>
          <w:szCs w:val="24"/>
        </w:rPr>
      </w:pPr>
    </w:p>
    <w:p w14:paraId="73C0AF53" w14:textId="77777777" w:rsidR="0048789D" w:rsidRPr="008A36D7" w:rsidRDefault="0048789D" w:rsidP="0048789D">
      <w:pPr>
        <w:ind w:left="-72"/>
        <w:rPr>
          <w:rFonts w:ascii="Times New Roman" w:hAnsi="Times New Roman"/>
          <w:sz w:val="20"/>
        </w:rPr>
      </w:pPr>
      <w:r w:rsidRPr="008A36D7">
        <w:rPr>
          <w:rFonts w:ascii="Times New Roman" w:hAnsi="Times New Roman"/>
          <w:sz w:val="20"/>
        </w:rPr>
        <w:t xml:space="preserve">  Name: _______________________________________________</w:t>
      </w:r>
    </w:p>
    <w:p w14:paraId="4212F15F" w14:textId="77777777" w:rsidR="0048789D" w:rsidRPr="008A36D7" w:rsidRDefault="0048789D" w:rsidP="0048789D">
      <w:pPr>
        <w:ind w:left="-72" w:firstLine="630"/>
        <w:rPr>
          <w:rFonts w:ascii="Times New Roman" w:hAnsi="Times New Roman"/>
          <w:sz w:val="20"/>
        </w:rPr>
      </w:pPr>
    </w:p>
    <w:p w14:paraId="6BC2AAD7" w14:textId="77777777" w:rsidR="0048789D" w:rsidRPr="008A36D7" w:rsidRDefault="0048789D" w:rsidP="0048789D">
      <w:pPr>
        <w:ind w:left="-72"/>
        <w:rPr>
          <w:rFonts w:ascii="Times New Roman" w:hAnsi="Times New Roman"/>
          <w:sz w:val="20"/>
        </w:rPr>
      </w:pPr>
      <w:r w:rsidRPr="008A36D7">
        <w:rPr>
          <w:rFonts w:ascii="Times New Roman" w:hAnsi="Times New Roman"/>
          <w:sz w:val="20"/>
        </w:rPr>
        <w:t xml:space="preserve">  Date submitted to Assistant Director: _______________</w:t>
      </w:r>
    </w:p>
    <w:p w14:paraId="2620F870" w14:textId="77777777" w:rsidR="0048789D" w:rsidRPr="008A36D7" w:rsidRDefault="0048789D" w:rsidP="0048789D">
      <w:pPr>
        <w:ind w:left="-72" w:firstLine="630"/>
        <w:rPr>
          <w:rFonts w:ascii="Times New Roman" w:hAnsi="Times New Roman"/>
          <w:sz w:val="20"/>
        </w:rPr>
      </w:pPr>
    </w:p>
    <w:p w14:paraId="59E79DC1" w14:textId="77777777" w:rsidR="0048789D" w:rsidRPr="008A36D7" w:rsidRDefault="0048789D" w:rsidP="0048789D">
      <w:pPr>
        <w:ind w:left="-72"/>
        <w:rPr>
          <w:rFonts w:ascii="Times New Roman" w:hAnsi="Times New Roman"/>
          <w:sz w:val="20"/>
        </w:rPr>
      </w:pPr>
      <w:r w:rsidRPr="008A36D7">
        <w:rPr>
          <w:rFonts w:ascii="Times New Roman" w:hAnsi="Times New Roman"/>
          <w:sz w:val="20"/>
        </w:rPr>
        <w:t xml:space="preserve">  Personnel Policy grievance is based upon: </w:t>
      </w:r>
    </w:p>
    <w:p w14:paraId="259BD061" w14:textId="77777777" w:rsidR="0048789D" w:rsidRPr="008A36D7" w:rsidRDefault="0048789D" w:rsidP="0048789D">
      <w:pPr>
        <w:ind w:left="-72" w:firstLine="630"/>
        <w:rPr>
          <w:rFonts w:ascii="Times New Roman" w:hAnsi="Times New Roman"/>
          <w:sz w:val="20"/>
        </w:rPr>
      </w:pPr>
    </w:p>
    <w:p w14:paraId="6595D5DA" w14:textId="77777777" w:rsidR="0048789D" w:rsidRPr="008A36D7" w:rsidRDefault="0048789D" w:rsidP="0048789D">
      <w:pPr>
        <w:ind w:left="-72" w:firstLine="630"/>
        <w:rPr>
          <w:rFonts w:ascii="Times New Roman" w:hAnsi="Times New Roman"/>
          <w:sz w:val="20"/>
        </w:rPr>
      </w:pPr>
    </w:p>
    <w:p w14:paraId="403A0A60" w14:textId="77777777" w:rsidR="0048789D" w:rsidRPr="008A36D7" w:rsidRDefault="0048789D" w:rsidP="0048789D">
      <w:pPr>
        <w:ind w:left="-72" w:firstLine="630"/>
        <w:rPr>
          <w:rFonts w:ascii="Times New Roman" w:hAnsi="Times New Roman"/>
          <w:sz w:val="20"/>
        </w:rPr>
      </w:pPr>
    </w:p>
    <w:p w14:paraId="0DACDA39" w14:textId="77777777" w:rsidR="0048789D" w:rsidRPr="008A36D7" w:rsidRDefault="0048789D" w:rsidP="0048789D">
      <w:pPr>
        <w:ind w:left="-72" w:firstLine="630"/>
        <w:rPr>
          <w:rFonts w:ascii="Times New Roman" w:hAnsi="Times New Roman"/>
          <w:sz w:val="20"/>
        </w:rPr>
      </w:pPr>
    </w:p>
    <w:p w14:paraId="3B3C6BEA" w14:textId="77777777" w:rsidR="0048789D" w:rsidRPr="008A36D7" w:rsidRDefault="0048789D" w:rsidP="0048789D">
      <w:pPr>
        <w:ind w:left="-72" w:firstLine="630"/>
        <w:rPr>
          <w:rFonts w:ascii="Times New Roman" w:hAnsi="Times New Roman"/>
          <w:sz w:val="20"/>
        </w:rPr>
      </w:pPr>
    </w:p>
    <w:p w14:paraId="1804B41F" w14:textId="77777777" w:rsidR="0048789D" w:rsidRPr="008A36D7" w:rsidRDefault="0048789D" w:rsidP="0048789D">
      <w:pPr>
        <w:ind w:left="-72" w:firstLine="630"/>
        <w:rPr>
          <w:rFonts w:ascii="Times New Roman" w:hAnsi="Times New Roman"/>
          <w:sz w:val="20"/>
        </w:rPr>
      </w:pPr>
    </w:p>
    <w:p w14:paraId="077EC103" w14:textId="77777777" w:rsidR="0048789D" w:rsidRPr="008A36D7" w:rsidRDefault="0048789D" w:rsidP="0048789D">
      <w:pPr>
        <w:ind w:left="-72"/>
        <w:rPr>
          <w:rFonts w:ascii="Times New Roman" w:hAnsi="Times New Roman"/>
          <w:sz w:val="20"/>
        </w:rPr>
      </w:pPr>
      <w:r w:rsidRPr="008A36D7">
        <w:rPr>
          <w:rFonts w:ascii="Times New Roman" w:hAnsi="Times New Roman"/>
          <w:sz w:val="20"/>
        </w:rPr>
        <w:t xml:space="preserve">  Grievance (be specific): </w:t>
      </w:r>
    </w:p>
    <w:p w14:paraId="24BF48F6" w14:textId="77777777" w:rsidR="0048789D" w:rsidRPr="008A36D7" w:rsidRDefault="0048789D" w:rsidP="0048789D">
      <w:pPr>
        <w:ind w:left="-72" w:firstLine="630"/>
        <w:rPr>
          <w:rFonts w:ascii="Times New Roman" w:hAnsi="Times New Roman"/>
          <w:sz w:val="20"/>
        </w:rPr>
      </w:pPr>
    </w:p>
    <w:p w14:paraId="595EDA09" w14:textId="77777777" w:rsidR="0048789D" w:rsidRPr="008A36D7" w:rsidRDefault="0048789D" w:rsidP="0048789D">
      <w:pPr>
        <w:ind w:left="-72" w:firstLine="630"/>
        <w:rPr>
          <w:rFonts w:ascii="Times New Roman" w:hAnsi="Times New Roman"/>
          <w:sz w:val="20"/>
        </w:rPr>
      </w:pPr>
    </w:p>
    <w:p w14:paraId="26DF6EDA" w14:textId="77777777" w:rsidR="0048789D" w:rsidRPr="008A36D7" w:rsidRDefault="0048789D" w:rsidP="0048789D">
      <w:pPr>
        <w:ind w:left="-72" w:firstLine="630"/>
        <w:rPr>
          <w:rFonts w:ascii="Times New Roman" w:hAnsi="Times New Roman"/>
          <w:sz w:val="20"/>
        </w:rPr>
      </w:pPr>
    </w:p>
    <w:p w14:paraId="64AC6408" w14:textId="77777777" w:rsidR="0048789D" w:rsidRPr="008A36D7" w:rsidRDefault="0048789D" w:rsidP="0048789D">
      <w:pPr>
        <w:ind w:left="-72" w:firstLine="630"/>
        <w:rPr>
          <w:rFonts w:ascii="Times New Roman" w:hAnsi="Times New Roman"/>
          <w:sz w:val="20"/>
        </w:rPr>
      </w:pPr>
    </w:p>
    <w:p w14:paraId="448661A5" w14:textId="77777777" w:rsidR="0048789D" w:rsidRPr="008A36D7" w:rsidRDefault="0048789D" w:rsidP="0048789D">
      <w:pPr>
        <w:ind w:left="-72" w:firstLine="630"/>
        <w:rPr>
          <w:rFonts w:ascii="Times New Roman" w:hAnsi="Times New Roman"/>
          <w:sz w:val="20"/>
        </w:rPr>
      </w:pPr>
    </w:p>
    <w:p w14:paraId="725CCF81" w14:textId="77777777" w:rsidR="0048789D" w:rsidRPr="008A36D7" w:rsidRDefault="0048789D" w:rsidP="0048789D">
      <w:pPr>
        <w:ind w:left="-72" w:firstLine="630"/>
        <w:rPr>
          <w:rFonts w:ascii="Times New Roman" w:hAnsi="Times New Roman"/>
          <w:sz w:val="20"/>
        </w:rPr>
      </w:pPr>
    </w:p>
    <w:p w14:paraId="6D917C86" w14:textId="77777777" w:rsidR="0048789D" w:rsidRPr="008A36D7" w:rsidRDefault="0048789D" w:rsidP="0048789D">
      <w:pPr>
        <w:ind w:left="-72" w:firstLine="630"/>
        <w:rPr>
          <w:rFonts w:ascii="Times New Roman" w:hAnsi="Times New Roman"/>
          <w:sz w:val="20"/>
        </w:rPr>
      </w:pPr>
    </w:p>
    <w:p w14:paraId="016319D8" w14:textId="77777777" w:rsidR="0048789D" w:rsidRPr="008A36D7" w:rsidRDefault="0048789D" w:rsidP="0048789D">
      <w:pPr>
        <w:ind w:left="-72" w:firstLine="630"/>
        <w:rPr>
          <w:rFonts w:ascii="Times New Roman" w:hAnsi="Times New Roman"/>
          <w:sz w:val="20"/>
        </w:rPr>
      </w:pPr>
    </w:p>
    <w:p w14:paraId="51E31C01" w14:textId="77777777" w:rsidR="0048789D" w:rsidRPr="008A36D7" w:rsidRDefault="0048789D" w:rsidP="0048789D">
      <w:pPr>
        <w:ind w:left="-72" w:firstLine="630"/>
        <w:rPr>
          <w:rFonts w:ascii="Times New Roman" w:hAnsi="Times New Roman"/>
          <w:sz w:val="20"/>
        </w:rPr>
      </w:pPr>
    </w:p>
    <w:p w14:paraId="10B63679" w14:textId="77777777" w:rsidR="0048789D" w:rsidRPr="008A36D7" w:rsidRDefault="0048789D" w:rsidP="0048789D">
      <w:pPr>
        <w:ind w:left="-72" w:firstLine="630"/>
        <w:rPr>
          <w:rFonts w:ascii="Times New Roman" w:hAnsi="Times New Roman"/>
          <w:sz w:val="20"/>
        </w:rPr>
      </w:pPr>
    </w:p>
    <w:p w14:paraId="3954724F" w14:textId="77777777" w:rsidR="0048789D" w:rsidRPr="008A36D7" w:rsidRDefault="0048789D" w:rsidP="0048789D">
      <w:pPr>
        <w:ind w:left="-72" w:firstLine="630"/>
        <w:rPr>
          <w:rFonts w:ascii="Times New Roman" w:hAnsi="Times New Roman"/>
          <w:sz w:val="20"/>
        </w:rPr>
      </w:pPr>
    </w:p>
    <w:p w14:paraId="77B21CEF" w14:textId="77777777" w:rsidR="0048789D" w:rsidRPr="008A36D7" w:rsidRDefault="0048789D" w:rsidP="0048789D">
      <w:pPr>
        <w:ind w:left="-72" w:firstLine="630"/>
        <w:rPr>
          <w:rFonts w:ascii="Times New Roman" w:hAnsi="Times New Roman"/>
          <w:sz w:val="20"/>
        </w:rPr>
      </w:pPr>
    </w:p>
    <w:p w14:paraId="070CEDAC" w14:textId="77777777" w:rsidR="0048789D" w:rsidRPr="008A36D7" w:rsidRDefault="0048789D" w:rsidP="0048789D">
      <w:pPr>
        <w:ind w:left="-72" w:firstLine="630"/>
        <w:rPr>
          <w:rFonts w:ascii="Times New Roman" w:hAnsi="Times New Roman"/>
          <w:sz w:val="20"/>
        </w:rPr>
      </w:pPr>
    </w:p>
    <w:p w14:paraId="160681E1" w14:textId="77777777" w:rsidR="0048789D" w:rsidRPr="008A36D7" w:rsidRDefault="0048789D" w:rsidP="0048789D">
      <w:pPr>
        <w:ind w:left="-72"/>
        <w:rPr>
          <w:rFonts w:ascii="Times New Roman" w:hAnsi="Times New Roman"/>
          <w:sz w:val="20"/>
        </w:rPr>
      </w:pPr>
      <w:r w:rsidRPr="008A36D7">
        <w:rPr>
          <w:rFonts w:ascii="Times New Roman" w:hAnsi="Times New Roman"/>
          <w:sz w:val="20"/>
        </w:rPr>
        <w:t xml:space="preserve">  What would resolve your grievance?</w:t>
      </w:r>
    </w:p>
    <w:p w14:paraId="12B15687" w14:textId="77777777" w:rsidR="0048789D" w:rsidRPr="008A36D7" w:rsidRDefault="0048789D" w:rsidP="0048789D">
      <w:pPr>
        <w:ind w:left="-72" w:firstLine="630"/>
        <w:rPr>
          <w:rFonts w:ascii="Times New Roman" w:hAnsi="Times New Roman"/>
          <w:sz w:val="20"/>
        </w:rPr>
      </w:pPr>
    </w:p>
    <w:p w14:paraId="38513EF4" w14:textId="77777777" w:rsidR="0048789D" w:rsidRPr="008A36D7" w:rsidRDefault="0048789D" w:rsidP="0048789D">
      <w:pPr>
        <w:ind w:left="-72" w:firstLine="630"/>
        <w:rPr>
          <w:rFonts w:ascii="Times New Roman" w:hAnsi="Times New Roman"/>
          <w:sz w:val="20"/>
        </w:rPr>
      </w:pPr>
    </w:p>
    <w:p w14:paraId="1FE8DC2D" w14:textId="77777777" w:rsidR="0048789D" w:rsidRPr="008A36D7" w:rsidRDefault="0048789D" w:rsidP="0048789D">
      <w:pPr>
        <w:ind w:left="-72" w:firstLine="630"/>
        <w:rPr>
          <w:rFonts w:ascii="Times New Roman" w:hAnsi="Times New Roman"/>
          <w:sz w:val="20"/>
        </w:rPr>
      </w:pPr>
    </w:p>
    <w:p w14:paraId="43537367" w14:textId="77777777" w:rsidR="0048789D" w:rsidRPr="008A36D7" w:rsidRDefault="0048789D" w:rsidP="0048789D">
      <w:pPr>
        <w:ind w:left="-72" w:firstLine="630"/>
        <w:rPr>
          <w:rFonts w:ascii="Times New Roman" w:hAnsi="Times New Roman"/>
          <w:sz w:val="20"/>
        </w:rPr>
      </w:pPr>
    </w:p>
    <w:p w14:paraId="737F1413" w14:textId="77777777" w:rsidR="0048789D" w:rsidRPr="008A36D7" w:rsidRDefault="0048789D" w:rsidP="0048789D">
      <w:pPr>
        <w:ind w:left="-72" w:firstLine="630"/>
        <w:rPr>
          <w:rFonts w:ascii="Times New Roman" w:hAnsi="Times New Roman"/>
          <w:sz w:val="20"/>
        </w:rPr>
      </w:pPr>
    </w:p>
    <w:p w14:paraId="6D321F0D" w14:textId="77777777" w:rsidR="0048789D" w:rsidRPr="008A36D7" w:rsidRDefault="0048789D" w:rsidP="0048789D">
      <w:pPr>
        <w:ind w:left="-72" w:firstLine="630"/>
        <w:rPr>
          <w:rFonts w:ascii="Times New Roman" w:hAnsi="Times New Roman"/>
          <w:sz w:val="20"/>
        </w:rPr>
      </w:pPr>
    </w:p>
    <w:p w14:paraId="36DE2332" w14:textId="77777777" w:rsidR="0048789D" w:rsidRPr="008A36D7" w:rsidRDefault="0048789D" w:rsidP="0048789D">
      <w:pPr>
        <w:ind w:left="-72" w:firstLine="630"/>
        <w:rPr>
          <w:rFonts w:ascii="Times New Roman" w:hAnsi="Times New Roman"/>
          <w:sz w:val="20"/>
        </w:rPr>
      </w:pPr>
    </w:p>
    <w:p w14:paraId="02F8F72E" w14:textId="77777777" w:rsidR="0048789D" w:rsidRPr="008A36D7" w:rsidRDefault="0048789D" w:rsidP="0048789D">
      <w:pPr>
        <w:ind w:left="-72" w:firstLine="630"/>
        <w:rPr>
          <w:rFonts w:ascii="Times New Roman" w:hAnsi="Times New Roman"/>
          <w:sz w:val="20"/>
        </w:rPr>
      </w:pPr>
    </w:p>
    <w:p w14:paraId="242F542A" w14:textId="77777777" w:rsidR="0048789D" w:rsidRPr="008A36D7" w:rsidRDefault="0048789D" w:rsidP="0048789D">
      <w:pPr>
        <w:ind w:left="-72" w:firstLine="630"/>
        <w:rPr>
          <w:rFonts w:ascii="Times New Roman" w:hAnsi="Times New Roman"/>
          <w:sz w:val="20"/>
        </w:rPr>
      </w:pPr>
    </w:p>
    <w:p w14:paraId="46BC886E" w14:textId="77777777" w:rsidR="0048789D" w:rsidRPr="008A36D7" w:rsidRDefault="0048789D" w:rsidP="0048789D">
      <w:pPr>
        <w:ind w:left="-72" w:firstLine="630"/>
        <w:rPr>
          <w:rFonts w:ascii="Times New Roman" w:hAnsi="Times New Roman"/>
          <w:sz w:val="20"/>
        </w:rPr>
      </w:pPr>
    </w:p>
    <w:p w14:paraId="49CAC525" w14:textId="77777777" w:rsidR="0048789D" w:rsidRPr="008A36D7" w:rsidRDefault="0048789D" w:rsidP="0048789D">
      <w:pPr>
        <w:ind w:left="-72" w:firstLine="630"/>
        <w:rPr>
          <w:rFonts w:ascii="Times New Roman" w:hAnsi="Times New Roman"/>
          <w:sz w:val="20"/>
        </w:rPr>
      </w:pPr>
    </w:p>
    <w:p w14:paraId="02F9E67A" w14:textId="77777777" w:rsidR="0048789D" w:rsidRPr="008A36D7" w:rsidRDefault="0048789D" w:rsidP="0048789D">
      <w:pPr>
        <w:ind w:left="-72"/>
        <w:rPr>
          <w:rFonts w:ascii="Times New Roman" w:hAnsi="Times New Roman"/>
          <w:sz w:val="20"/>
        </w:rPr>
      </w:pPr>
      <w:r w:rsidRPr="008A36D7">
        <w:rPr>
          <w:rFonts w:ascii="Times New Roman" w:hAnsi="Times New Roman"/>
          <w:sz w:val="20"/>
        </w:rPr>
        <w:t xml:space="preserve">  Assistant Director’s Response</w:t>
      </w:r>
    </w:p>
    <w:p w14:paraId="480B751E" w14:textId="77777777" w:rsidR="0048789D" w:rsidRPr="008A36D7" w:rsidRDefault="0048789D" w:rsidP="0048789D">
      <w:pPr>
        <w:ind w:left="-72" w:firstLine="630"/>
        <w:rPr>
          <w:rFonts w:ascii="Times New Roman" w:hAnsi="Times New Roman"/>
          <w:sz w:val="20"/>
        </w:rPr>
      </w:pPr>
    </w:p>
    <w:p w14:paraId="7A98CC79" w14:textId="77777777" w:rsidR="0048789D" w:rsidRPr="008A36D7" w:rsidRDefault="0048789D" w:rsidP="0048789D">
      <w:pPr>
        <w:ind w:left="-72" w:firstLine="630"/>
        <w:rPr>
          <w:rFonts w:ascii="Times New Roman" w:hAnsi="Times New Roman"/>
          <w:sz w:val="20"/>
        </w:rPr>
      </w:pPr>
    </w:p>
    <w:p w14:paraId="52E9473A" w14:textId="77777777" w:rsidR="0048789D" w:rsidRPr="008A36D7" w:rsidRDefault="0048789D" w:rsidP="0048789D">
      <w:pPr>
        <w:ind w:left="-72" w:firstLine="630"/>
        <w:rPr>
          <w:rFonts w:ascii="Times New Roman" w:hAnsi="Times New Roman"/>
          <w:sz w:val="20"/>
        </w:rPr>
      </w:pPr>
    </w:p>
    <w:p w14:paraId="5A5E4CEB" w14:textId="77777777" w:rsidR="0048789D" w:rsidRPr="008A36D7" w:rsidRDefault="0048789D" w:rsidP="0048789D">
      <w:pPr>
        <w:ind w:left="-72" w:firstLine="630"/>
        <w:rPr>
          <w:rFonts w:ascii="Times New Roman" w:hAnsi="Times New Roman"/>
          <w:sz w:val="20"/>
        </w:rPr>
      </w:pPr>
    </w:p>
    <w:p w14:paraId="6EB9ACD5" w14:textId="77777777" w:rsidR="0048789D" w:rsidRPr="008A36D7" w:rsidRDefault="0048789D" w:rsidP="0048789D">
      <w:pPr>
        <w:ind w:left="-72" w:firstLine="630"/>
        <w:rPr>
          <w:rFonts w:ascii="Times New Roman" w:hAnsi="Times New Roman"/>
          <w:sz w:val="20"/>
        </w:rPr>
      </w:pPr>
    </w:p>
    <w:p w14:paraId="642862EF" w14:textId="77777777" w:rsidR="0048789D" w:rsidRPr="008A36D7" w:rsidRDefault="0048789D" w:rsidP="0048789D">
      <w:pPr>
        <w:ind w:left="-72" w:firstLine="630"/>
        <w:rPr>
          <w:rFonts w:ascii="Times New Roman" w:hAnsi="Times New Roman"/>
          <w:sz w:val="20"/>
        </w:rPr>
      </w:pPr>
    </w:p>
    <w:p w14:paraId="7C6858E4" w14:textId="77777777" w:rsidR="0048789D" w:rsidRPr="008A36D7" w:rsidRDefault="0048789D" w:rsidP="0048789D">
      <w:pPr>
        <w:ind w:left="-72" w:firstLine="630"/>
        <w:rPr>
          <w:rFonts w:ascii="Times New Roman" w:hAnsi="Times New Roman"/>
          <w:sz w:val="20"/>
        </w:rPr>
      </w:pPr>
    </w:p>
    <w:p w14:paraId="4A271C83" w14:textId="77777777" w:rsidR="0048789D" w:rsidRPr="008A36D7" w:rsidRDefault="0048789D" w:rsidP="0048789D">
      <w:pPr>
        <w:ind w:left="-72" w:firstLine="630"/>
        <w:rPr>
          <w:rFonts w:ascii="Times New Roman" w:hAnsi="Times New Roman"/>
          <w:sz w:val="20"/>
        </w:rPr>
      </w:pPr>
    </w:p>
    <w:p w14:paraId="597DA6D4" w14:textId="77777777" w:rsidR="0048789D" w:rsidRPr="008A36D7" w:rsidRDefault="0048789D" w:rsidP="0048789D">
      <w:pPr>
        <w:ind w:left="-72" w:firstLine="630"/>
        <w:rPr>
          <w:rFonts w:ascii="Times New Roman" w:hAnsi="Times New Roman"/>
          <w:sz w:val="20"/>
        </w:rPr>
      </w:pPr>
    </w:p>
    <w:p w14:paraId="4475F9AB" w14:textId="77777777" w:rsidR="0048789D" w:rsidRPr="008A36D7" w:rsidRDefault="0048789D" w:rsidP="0048789D">
      <w:pPr>
        <w:ind w:left="-72" w:firstLine="630"/>
        <w:rPr>
          <w:rFonts w:ascii="Times New Roman" w:hAnsi="Times New Roman"/>
          <w:sz w:val="20"/>
        </w:rPr>
      </w:pPr>
    </w:p>
    <w:p w14:paraId="7CF7E91D" w14:textId="77777777" w:rsidR="0048789D" w:rsidRPr="008A36D7" w:rsidRDefault="0048789D" w:rsidP="0048789D">
      <w:pPr>
        <w:ind w:left="-72" w:firstLine="630"/>
        <w:rPr>
          <w:rFonts w:ascii="Times New Roman" w:hAnsi="Times New Roman"/>
          <w:sz w:val="20"/>
        </w:rPr>
      </w:pPr>
    </w:p>
    <w:p w14:paraId="4DB6EF20" w14:textId="77777777" w:rsidR="0048789D" w:rsidRPr="008A36D7" w:rsidRDefault="0048789D" w:rsidP="0048789D">
      <w:pPr>
        <w:ind w:left="-72" w:firstLine="630"/>
        <w:rPr>
          <w:rFonts w:ascii="Times New Roman" w:hAnsi="Times New Roman"/>
          <w:sz w:val="20"/>
        </w:rPr>
      </w:pPr>
    </w:p>
    <w:p w14:paraId="7E00868C" w14:textId="77777777" w:rsidR="0048789D" w:rsidRPr="008A36D7" w:rsidRDefault="0048789D" w:rsidP="0048789D">
      <w:pPr>
        <w:ind w:left="-72" w:firstLine="630"/>
        <w:rPr>
          <w:rFonts w:ascii="Times New Roman" w:hAnsi="Times New Roman"/>
          <w:sz w:val="20"/>
        </w:rPr>
      </w:pPr>
    </w:p>
    <w:p w14:paraId="7536A696" w14:textId="77777777" w:rsidR="0048789D" w:rsidRPr="008A36D7" w:rsidRDefault="0048789D" w:rsidP="0048789D">
      <w:pPr>
        <w:ind w:left="-72"/>
        <w:rPr>
          <w:rFonts w:ascii="Times New Roman" w:hAnsi="Times New Roman"/>
          <w:sz w:val="20"/>
        </w:rPr>
      </w:pPr>
      <w:r w:rsidRPr="008A36D7">
        <w:rPr>
          <w:rFonts w:ascii="Times New Roman" w:hAnsi="Times New Roman"/>
          <w:sz w:val="20"/>
        </w:rPr>
        <w:t xml:space="preserve">  Date submitted to Director :____________</w:t>
      </w:r>
    </w:p>
    <w:p w14:paraId="4CA1C0E7" w14:textId="77777777" w:rsidR="0048789D" w:rsidRPr="008A36D7" w:rsidRDefault="0048789D" w:rsidP="0048789D">
      <w:pPr>
        <w:ind w:left="-72" w:firstLine="630"/>
        <w:rPr>
          <w:rFonts w:ascii="Times New Roman" w:hAnsi="Times New Roman"/>
          <w:sz w:val="20"/>
        </w:rPr>
      </w:pPr>
    </w:p>
    <w:p w14:paraId="747233DC" w14:textId="77777777" w:rsidR="0048789D" w:rsidRPr="008A36D7" w:rsidRDefault="0048789D" w:rsidP="0048789D">
      <w:pPr>
        <w:pStyle w:val="BodyText"/>
        <w:ind w:firstLine="72"/>
        <w:jc w:val="center"/>
        <w:rPr>
          <w:rFonts w:ascii="Times New Roman" w:hAnsi="Times New Roman"/>
          <w:color w:val="auto"/>
          <w:sz w:val="20"/>
          <w:szCs w:val="24"/>
        </w:rPr>
      </w:pPr>
    </w:p>
    <w:p w14:paraId="5C3C65DF" w14:textId="77777777" w:rsidR="0048789D" w:rsidRPr="008A36D7" w:rsidRDefault="0048789D" w:rsidP="0048789D">
      <w:pPr>
        <w:pStyle w:val="BodyText"/>
        <w:ind w:firstLine="72"/>
        <w:jc w:val="center"/>
        <w:rPr>
          <w:rFonts w:ascii="Times New Roman" w:hAnsi="Times New Roman"/>
          <w:b w:val="0"/>
          <w:sz w:val="20"/>
          <w:szCs w:val="24"/>
        </w:rPr>
      </w:pPr>
      <w:r w:rsidRPr="008A36D7">
        <w:rPr>
          <w:rFonts w:ascii="Times New Roman" w:hAnsi="Times New Roman"/>
          <w:color w:val="auto"/>
          <w:sz w:val="20"/>
          <w:szCs w:val="24"/>
        </w:rPr>
        <w:lastRenderedPageBreak/>
        <w:t>CLASSIFIED</w:t>
      </w:r>
      <w:r w:rsidRPr="008A36D7">
        <w:rPr>
          <w:rFonts w:ascii="Times New Roman" w:hAnsi="Times New Roman"/>
          <w:sz w:val="20"/>
          <w:szCs w:val="24"/>
        </w:rPr>
        <w:t xml:space="preserve"> PERSONNEL</w:t>
      </w:r>
      <w:r w:rsidRPr="008A36D7">
        <w:rPr>
          <w:rFonts w:ascii="Times New Roman" w:hAnsi="Times New Roman"/>
          <w:caps/>
          <w:sz w:val="20"/>
          <w:szCs w:val="24"/>
        </w:rPr>
        <w:t xml:space="preserve"> Internet Use Agreement</w:t>
      </w:r>
    </w:p>
    <w:p w14:paraId="141D0C08" w14:textId="77777777" w:rsidR="0048789D" w:rsidRPr="008A36D7" w:rsidRDefault="0048789D" w:rsidP="0048789D">
      <w:pPr>
        <w:ind w:firstLine="72"/>
        <w:rPr>
          <w:rFonts w:ascii="Times New Roman" w:hAnsi="Times New Roman"/>
          <w:spacing w:val="-8"/>
          <w:sz w:val="20"/>
          <w:szCs w:val="24"/>
        </w:rPr>
      </w:pPr>
    </w:p>
    <w:p w14:paraId="39635796" w14:textId="77777777" w:rsidR="0048789D" w:rsidRPr="008A36D7" w:rsidRDefault="0048789D" w:rsidP="0048789D">
      <w:pPr>
        <w:ind w:firstLine="72"/>
        <w:rPr>
          <w:rFonts w:ascii="Times New Roman" w:hAnsi="Times New Roman"/>
          <w:spacing w:val="-8"/>
          <w:sz w:val="20"/>
          <w:szCs w:val="24"/>
        </w:rPr>
      </w:pPr>
      <w:r w:rsidRPr="008A36D7">
        <w:rPr>
          <w:rFonts w:ascii="Times New Roman" w:hAnsi="Times New Roman"/>
          <w:spacing w:val="-8"/>
          <w:sz w:val="20"/>
          <w:szCs w:val="24"/>
        </w:rPr>
        <w:t>Name (Please Print)_________________________________________________</w:t>
      </w:r>
    </w:p>
    <w:p w14:paraId="3323F6AD" w14:textId="77777777" w:rsidR="0048789D" w:rsidRPr="008A36D7" w:rsidRDefault="0048789D" w:rsidP="0048789D">
      <w:pPr>
        <w:ind w:firstLine="72"/>
        <w:rPr>
          <w:rFonts w:ascii="Times New Roman" w:hAnsi="Times New Roman"/>
          <w:spacing w:val="-8"/>
          <w:sz w:val="20"/>
          <w:szCs w:val="24"/>
        </w:rPr>
      </w:pPr>
    </w:p>
    <w:p w14:paraId="05BB14E1" w14:textId="77777777" w:rsidR="0048789D" w:rsidRPr="008A36D7" w:rsidRDefault="0048789D" w:rsidP="0048789D">
      <w:pPr>
        <w:ind w:firstLine="72"/>
        <w:rPr>
          <w:rFonts w:ascii="Times New Roman" w:hAnsi="Times New Roman"/>
          <w:spacing w:val="-8"/>
          <w:sz w:val="20"/>
          <w:szCs w:val="24"/>
        </w:rPr>
      </w:pPr>
      <w:r w:rsidRPr="008A36D7">
        <w:rPr>
          <w:rFonts w:ascii="Times New Roman" w:hAnsi="Times New Roman"/>
          <w:spacing w:val="-8"/>
          <w:sz w:val="20"/>
          <w:szCs w:val="24"/>
        </w:rPr>
        <w:t>School_______________________________________________Date____________</w:t>
      </w:r>
    </w:p>
    <w:p w14:paraId="751CC0E5" w14:textId="77777777" w:rsidR="0048789D" w:rsidRPr="008A36D7" w:rsidRDefault="0048789D" w:rsidP="0048789D">
      <w:pPr>
        <w:ind w:firstLine="72"/>
        <w:rPr>
          <w:rFonts w:ascii="Times New Roman" w:hAnsi="Times New Roman"/>
          <w:spacing w:val="-8"/>
          <w:sz w:val="20"/>
          <w:szCs w:val="24"/>
        </w:rPr>
      </w:pPr>
    </w:p>
    <w:p w14:paraId="6B210421"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The Imboden Area Charter School agrees to allow the employee identified above (“Employee”) to use the school’s technology to access the Internet under the following terms and conditions:</w:t>
      </w:r>
    </w:p>
    <w:p w14:paraId="6CA85867" w14:textId="77777777" w:rsidR="00D42CD9"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 xml:space="preserve">1. </w:t>
      </w:r>
      <w:r w:rsidRPr="008A36D7">
        <w:rPr>
          <w:rFonts w:ascii="Times New Roman" w:hAnsi="Times New Roman"/>
          <w:spacing w:val="-8"/>
          <w:sz w:val="20"/>
          <w:szCs w:val="24"/>
        </w:rPr>
        <w:tab/>
      </w:r>
      <w:r w:rsidRPr="008A36D7">
        <w:rPr>
          <w:rFonts w:ascii="Times New Roman" w:hAnsi="Times New Roman"/>
          <w:spacing w:val="-8"/>
          <w:sz w:val="20"/>
          <w:szCs w:val="24"/>
          <w:u w:val="single"/>
        </w:rPr>
        <w:t>Conditional Privilege</w:t>
      </w:r>
      <w:r w:rsidRPr="008A36D7">
        <w:rPr>
          <w:rFonts w:ascii="Times New Roman" w:hAnsi="Times New Roman"/>
          <w:spacing w:val="-8"/>
          <w:sz w:val="20"/>
          <w:szCs w:val="24"/>
        </w:rPr>
        <w:t xml:space="preserve">: The Employee’s use of the school’s access to the internet is a privilege conditioned on </w:t>
      </w:r>
    </w:p>
    <w:p w14:paraId="11544F59" w14:textId="77777777" w:rsidR="0048789D" w:rsidRPr="008A36D7" w:rsidRDefault="0048789D" w:rsidP="00D42CD9">
      <w:pPr>
        <w:ind w:firstLine="720"/>
        <w:rPr>
          <w:rFonts w:ascii="Times New Roman" w:hAnsi="Times New Roman"/>
          <w:spacing w:val="-8"/>
          <w:sz w:val="20"/>
          <w:szCs w:val="24"/>
        </w:rPr>
      </w:pPr>
      <w:r w:rsidRPr="008A36D7">
        <w:rPr>
          <w:rFonts w:ascii="Times New Roman" w:hAnsi="Times New Roman"/>
          <w:spacing w:val="-8"/>
          <w:sz w:val="20"/>
          <w:szCs w:val="24"/>
        </w:rPr>
        <w:t xml:space="preserve">the Employee’s abiding by this agreement. </w:t>
      </w:r>
    </w:p>
    <w:p w14:paraId="6A74BA68" w14:textId="77777777" w:rsidR="0048789D" w:rsidRPr="008A36D7" w:rsidRDefault="0048789D" w:rsidP="00367208">
      <w:pPr>
        <w:ind w:left="720" w:hanging="360"/>
        <w:rPr>
          <w:rFonts w:ascii="Times New Roman" w:hAnsi="Times New Roman"/>
          <w:spacing w:val="-8"/>
          <w:sz w:val="20"/>
          <w:szCs w:val="24"/>
        </w:rPr>
      </w:pPr>
      <w:r w:rsidRPr="008A36D7">
        <w:rPr>
          <w:rFonts w:ascii="Times New Roman" w:hAnsi="Times New Roman"/>
          <w:spacing w:val="-8"/>
          <w:sz w:val="20"/>
          <w:szCs w:val="24"/>
        </w:rPr>
        <w:t xml:space="preserve">2. </w:t>
      </w:r>
      <w:r w:rsidRPr="008A36D7">
        <w:rPr>
          <w:rFonts w:ascii="Times New Roman" w:hAnsi="Times New Roman"/>
          <w:spacing w:val="-8"/>
          <w:sz w:val="20"/>
          <w:szCs w:val="24"/>
        </w:rPr>
        <w:tab/>
      </w:r>
      <w:r w:rsidRPr="008A36D7">
        <w:rPr>
          <w:rFonts w:ascii="Times New Roman" w:hAnsi="Times New Roman"/>
          <w:spacing w:val="-8"/>
          <w:sz w:val="20"/>
          <w:szCs w:val="24"/>
          <w:u w:val="single"/>
        </w:rPr>
        <w:t>Acceptable Use</w:t>
      </w:r>
      <w:r w:rsidRPr="008A36D7">
        <w:rPr>
          <w:rFonts w:ascii="Times New Roman" w:hAnsi="Times New Roman"/>
          <w:spacing w:val="-8"/>
          <w:sz w:val="20"/>
          <w:szCs w:val="24"/>
        </w:rPr>
        <w:t xml:space="preserve">: The Employee agrees that in using the school’s internet access he/she will obey all federal </w:t>
      </w:r>
      <w:r w:rsidR="00367208">
        <w:rPr>
          <w:rFonts w:ascii="Times New Roman" w:hAnsi="Times New Roman"/>
          <w:spacing w:val="-8"/>
          <w:sz w:val="20"/>
          <w:szCs w:val="24"/>
        </w:rPr>
        <w:t>laws</w:t>
      </w:r>
      <w:r w:rsidRPr="008A36D7">
        <w:rPr>
          <w:rFonts w:ascii="Times New Roman" w:hAnsi="Times New Roman"/>
          <w:spacing w:val="-8"/>
          <w:sz w:val="20"/>
          <w:szCs w:val="24"/>
        </w:rPr>
        <w:t xml:space="preserve"> and regulations</w:t>
      </w:r>
      <w:r w:rsidR="00367208">
        <w:rPr>
          <w:rFonts w:ascii="Times New Roman" w:hAnsi="Times New Roman"/>
          <w:spacing w:val="-8"/>
          <w:sz w:val="20"/>
          <w:szCs w:val="24"/>
        </w:rPr>
        <w:t xml:space="preserve"> and all state laws and rules</w:t>
      </w:r>
      <w:r w:rsidRPr="008A36D7">
        <w:rPr>
          <w:rFonts w:ascii="Times New Roman" w:hAnsi="Times New Roman"/>
          <w:spacing w:val="-8"/>
          <w:sz w:val="20"/>
          <w:szCs w:val="24"/>
        </w:rPr>
        <w:t>. Internet access is provided as an aid to employees to enable them to better perform their job responsibilities. Under no circumstances shall an Employee’s use of the school’s internet access interfere with, or detract from, the performance of his/her job-related duties.</w:t>
      </w:r>
    </w:p>
    <w:p w14:paraId="1B202703" w14:textId="77777777" w:rsidR="00D42CD9"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3.</w:t>
      </w:r>
      <w:r w:rsidRPr="008A36D7">
        <w:rPr>
          <w:rFonts w:ascii="Times New Roman" w:hAnsi="Times New Roman"/>
          <w:spacing w:val="-8"/>
          <w:sz w:val="20"/>
          <w:szCs w:val="24"/>
        </w:rPr>
        <w:tab/>
        <w:t xml:space="preserve"> </w:t>
      </w:r>
      <w:r w:rsidRPr="008A36D7">
        <w:rPr>
          <w:rFonts w:ascii="Times New Roman" w:hAnsi="Times New Roman"/>
          <w:spacing w:val="-8"/>
          <w:sz w:val="20"/>
          <w:szCs w:val="24"/>
          <w:u w:val="single"/>
        </w:rPr>
        <w:t>Penalties for Improper Use</w:t>
      </w:r>
      <w:r w:rsidRPr="008A36D7">
        <w:rPr>
          <w:rFonts w:ascii="Times New Roman" w:hAnsi="Times New Roman"/>
          <w:spacing w:val="-8"/>
          <w:sz w:val="20"/>
          <w:szCs w:val="24"/>
        </w:rPr>
        <w:t xml:space="preserve">: If the Employee violates this agreement and misuses the internet, the Employee </w:t>
      </w:r>
    </w:p>
    <w:p w14:paraId="3B8561E7" w14:textId="77777777" w:rsidR="0048789D" w:rsidRPr="008A36D7" w:rsidRDefault="0048789D" w:rsidP="00D42CD9">
      <w:pPr>
        <w:ind w:firstLine="720"/>
        <w:rPr>
          <w:rFonts w:ascii="Times New Roman" w:hAnsi="Times New Roman"/>
          <w:b/>
          <w:spacing w:val="-8"/>
          <w:sz w:val="20"/>
          <w:szCs w:val="24"/>
        </w:rPr>
      </w:pPr>
      <w:r w:rsidRPr="008A36D7">
        <w:rPr>
          <w:rFonts w:ascii="Times New Roman" w:hAnsi="Times New Roman"/>
          <w:spacing w:val="-8"/>
          <w:sz w:val="20"/>
          <w:szCs w:val="24"/>
        </w:rPr>
        <w:t xml:space="preserve">shall be subject to disciplinary action up to and including termination. </w:t>
      </w:r>
    </w:p>
    <w:p w14:paraId="07099D29" w14:textId="77777777" w:rsidR="0048789D" w:rsidRPr="008A36D7"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 xml:space="preserve">4. </w:t>
      </w:r>
      <w:r w:rsidRPr="008A36D7">
        <w:rPr>
          <w:rFonts w:ascii="Times New Roman" w:hAnsi="Times New Roman"/>
          <w:spacing w:val="-8"/>
          <w:sz w:val="20"/>
          <w:szCs w:val="24"/>
        </w:rPr>
        <w:tab/>
      </w:r>
      <w:r w:rsidRPr="008A36D7">
        <w:rPr>
          <w:rFonts w:ascii="Times New Roman" w:hAnsi="Times New Roman"/>
          <w:spacing w:val="-8"/>
          <w:sz w:val="20"/>
          <w:szCs w:val="24"/>
          <w:u w:val="single"/>
        </w:rPr>
        <w:t>“Misuse of the School’s access to the Internet” includes, but is not limited to, the following</w:t>
      </w:r>
      <w:r w:rsidRPr="008A36D7">
        <w:rPr>
          <w:rFonts w:ascii="Times New Roman" w:hAnsi="Times New Roman"/>
          <w:spacing w:val="-8"/>
          <w:sz w:val="20"/>
          <w:szCs w:val="24"/>
        </w:rPr>
        <w:t>:</w:t>
      </w:r>
    </w:p>
    <w:p w14:paraId="16DED0E4" w14:textId="77777777" w:rsidR="00D42CD9" w:rsidRDefault="0048789D" w:rsidP="006D6FCE">
      <w:pPr>
        <w:pStyle w:val="ListParagraph"/>
        <w:numPr>
          <w:ilvl w:val="0"/>
          <w:numId w:val="30"/>
        </w:numPr>
        <w:rPr>
          <w:sz w:val="20"/>
          <w:szCs w:val="24"/>
        </w:rPr>
      </w:pPr>
      <w:r w:rsidRPr="00D42CD9">
        <w:rPr>
          <w:sz w:val="20"/>
          <w:szCs w:val="24"/>
        </w:rPr>
        <w:t xml:space="preserve">using the internet for any activities deemed lewd, obscene, vulgar, or pornographic as defined by </w:t>
      </w:r>
    </w:p>
    <w:p w14:paraId="7D0067A2" w14:textId="77777777" w:rsidR="00D42CD9" w:rsidRDefault="0048789D" w:rsidP="00D42CD9">
      <w:pPr>
        <w:ind w:left="360" w:firstLine="720"/>
        <w:rPr>
          <w:rFonts w:ascii="Times New Roman" w:hAnsi="Times New Roman"/>
          <w:spacing w:val="-8"/>
          <w:sz w:val="20"/>
          <w:szCs w:val="24"/>
        </w:rPr>
      </w:pPr>
      <w:r w:rsidRPr="008A36D7">
        <w:rPr>
          <w:rFonts w:ascii="Times New Roman" w:hAnsi="Times New Roman"/>
          <w:spacing w:val="-8"/>
          <w:sz w:val="20"/>
          <w:szCs w:val="24"/>
        </w:rPr>
        <w:t>prevailing community standards;</w:t>
      </w:r>
    </w:p>
    <w:p w14:paraId="1394A385" w14:textId="77777777" w:rsidR="00D42CD9" w:rsidRPr="00D42CD9" w:rsidRDefault="0048789D" w:rsidP="006D6FCE">
      <w:pPr>
        <w:pStyle w:val="ListParagraph"/>
        <w:numPr>
          <w:ilvl w:val="0"/>
          <w:numId w:val="30"/>
        </w:numPr>
        <w:rPr>
          <w:sz w:val="20"/>
          <w:szCs w:val="24"/>
        </w:rPr>
      </w:pPr>
      <w:r w:rsidRPr="00D42CD9">
        <w:rPr>
          <w:sz w:val="20"/>
          <w:szCs w:val="24"/>
        </w:rPr>
        <w:t xml:space="preserve">using abusive or profane language in private messages on the system; or using the system to harass, </w:t>
      </w:r>
    </w:p>
    <w:p w14:paraId="4851EDEC" w14:textId="77777777" w:rsidR="00D42CD9" w:rsidRDefault="0048789D" w:rsidP="00D42CD9">
      <w:pPr>
        <w:pStyle w:val="ListParagraph"/>
        <w:ind w:left="1080"/>
        <w:rPr>
          <w:sz w:val="20"/>
          <w:szCs w:val="24"/>
        </w:rPr>
      </w:pPr>
      <w:r w:rsidRPr="00D42CD9">
        <w:rPr>
          <w:sz w:val="20"/>
          <w:szCs w:val="24"/>
        </w:rPr>
        <w:t>insult, or verbally attack others;</w:t>
      </w:r>
    </w:p>
    <w:p w14:paraId="0A2150F4" w14:textId="77777777" w:rsidR="00E85ED8" w:rsidRPr="00E85ED8" w:rsidRDefault="0048789D" w:rsidP="006D6FCE">
      <w:pPr>
        <w:pStyle w:val="ListParagraph"/>
        <w:numPr>
          <w:ilvl w:val="0"/>
          <w:numId w:val="30"/>
        </w:numPr>
        <w:rPr>
          <w:sz w:val="20"/>
          <w:szCs w:val="24"/>
        </w:rPr>
      </w:pPr>
      <w:r w:rsidRPr="00E85ED8">
        <w:rPr>
          <w:sz w:val="20"/>
          <w:szCs w:val="24"/>
        </w:rPr>
        <w:t>posting anonymous messages on the system;</w:t>
      </w:r>
    </w:p>
    <w:p w14:paraId="3B2B486E" w14:textId="77777777" w:rsidR="00E85ED8" w:rsidRPr="00E85ED8" w:rsidRDefault="0048789D" w:rsidP="006D6FCE">
      <w:pPr>
        <w:pStyle w:val="ListParagraph"/>
        <w:numPr>
          <w:ilvl w:val="0"/>
          <w:numId w:val="30"/>
        </w:numPr>
        <w:rPr>
          <w:spacing w:val="0"/>
          <w:sz w:val="20"/>
          <w:szCs w:val="24"/>
        </w:rPr>
      </w:pPr>
      <w:r w:rsidRPr="00E85ED8">
        <w:rPr>
          <w:sz w:val="20"/>
          <w:szCs w:val="24"/>
        </w:rPr>
        <w:t>using encryption software other than when required by the employee’s job duties;</w:t>
      </w:r>
    </w:p>
    <w:p w14:paraId="068668C0" w14:textId="77777777" w:rsidR="00E85ED8" w:rsidRPr="00E85ED8" w:rsidRDefault="0048789D" w:rsidP="006D6FCE">
      <w:pPr>
        <w:pStyle w:val="ListParagraph"/>
        <w:numPr>
          <w:ilvl w:val="0"/>
          <w:numId w:val="30"/>
        </w:numPr>
        <w:rPr>
          <w:spacing w:val="0"/>
          <w:sz w:val="20"/>
          <w:szCs w:val="24"/>
        </w:rPr>
      </w:pPr>
      <w:r w:rsidRPr="00E85ED8">
        <w:rPr>
          <w:sz w:val="20"/>
          <w:szCs w:val="24"/>
        </w:rPr>
        <w:t>wasteful use of limited resources provided by the school including paper;</w:t>
      </w:r>
    </w:p>
    <w:p w14:paraId="6D6D377C" w14:textId="77777777" w:rsidR="00E85ED8" w:rsidRPr="00E85ED8" w:rsidRDefault="0048789D" w:rsidP="006D6FCE">
      <w:pPr>
        <w:pStyle w:val="ListParagraph"/>
        <w:numPr>
          <w:ilvl w:val="0"/>
          <w:numId w:val="30"/>
        </w:numPr>
        <w:rPr>
          <w:spacing w:val="0"/>
          <w:sz w:val="20"/>
          <w:szCs w:val="24"/>
        </w:rPr>
      </w:pPr>
      <w:r w:rsidRPr="00E85ED8">
        <w:rPr>
          <w:sz w:val="20"/>
          <w:szCs w:val="24"/>
        </w:rPr>
        <w:t>causing congestion of the network through lengthy downloads of files other than when required by the employee’s job duties;</w:t>
      </w:r>
    </w:p>
    <w:p w14:paraId="11F6708F" w14:textId="77777777" w:rsidR="00E85ED8" w:rsidRPr="00E85ED8" w:rsidRDefault="0048789D" w:rsidP="006D6FCE">
      <w:pPr>
        <w:pStyle w:val="ListParagraph"/>
        <w:numPr>
          <w:ilvl w:val="0"/>
          <w:numId w:val="30"/>
        </w:numPr>
        <w:rPr>
          <w:spacing w:val="0"/>
          <w:sz w:val="20"/>
          <w:szCs w:val="24"/>
        </w:rPr>
      </w:pPr>
      <w:r w:rsidRPr="00E85ED8">
        <w:rPr>
          <w:sz w:val="20"/>
          <w:szCs w:val="24"/>
        </w:rPr>
        <w:t>vandalizing data of another user;</w:t>
      </w:r>
    </w:p>
    <w:p w14:paraId="3648CFA1" w14:textId="77777777" w:rsidR="00E85ED8" w:rsidRPr="00E85ED8" w:rsidRDefault="0048789D" w:rsidP="006D6FCE">
      <w:pPr>
        <w:pStyle w:val="ListParagraph"/>
        <w:numPr>
          <w:ilvl w:val="0"/>
          <w:numId w:val="30"/>
        </w:numPr>
        <w:rPr>
          <w:spacing w:val="0"/>
          <w:sz w:val="20"/>
          <w:szCs w:val="24"/>
        </w:rPr>
      </w:pPr>
      <w:r w:rsidRPr="00E85ED8">
        <w:rPr>
          <w:sz w:val="20"/>
          <w:szCs w:val="24"/>
        </w:rPr>
        <w:t>obtaining or sending information that could be used to make destructive devices such as guns, weapons, bombs, explosives, or fireworks;</w:t>
      </w:r>
    </w:p>
    <w:p w14:paraId="22521760" w14:textId="77777777" w:rsidR="00E85ED8" w:rsidRPr="00E85ED8" w:rsidRDefault="0048789D" w:rsidP="006D6FCE">
      <w:pPr>
        <w:pStyle w:val="ListParagraph"/>
        <w:numPr>
          <w:ilvl w:val="0"/>
          <w:numId w:val="30"/>
        </w:numPr>
        <w:rPr>
          <w:spacing w:val="0"/>
          <w:sz w:val="20"/>
          <w:szCs w:val="24"/>
        </w:rPr>
      </w:pPr>
      <w:r w:rsidRPr="00E85ED8">
        <w:rPr>
          <w:sz w:val="20"/>
          <w:szCs w:val="24"/>
        </w:rPr>
        <w:t>gaining or attempting to gain unauthorized access to resources or files;</w:t>
      </w:r>
    </w:p>
    <w:p w14:paraId="42578715" w14:textId="77777777" w:rsidR="00E85ED8" w:rsidRPr="00E85ED8" w:rsidRDefault="0048789D" w:rsidP="006D6FCE">
      <w:pPr>
        <w:pStyle w:val="ListParagraph"/>
        <w:numPr>
          <w:ilvl w:val="0"/>
          <w:numId w:val="30"/>
        </w:numPr>
        <w:rPr>
          <w:spacing w:val="0"/>
          <w:sz w:val="20"/>
          <w:szCs w:val="24"/>
        </w:rPr>
      </w:pPr>
      <w:r w:rsidRPr="00E85ED8">
        <w:rPr>
          <w:sz w:val="20"/>
          <w:szCs w:val="24"/>
        </w:rPr>
        <w:t>identifying oneself with another person’s name or password or using an account or password of another user without proper authorization;</w:t>
      </w:r>
    </w:p>
    <w:p w14:paraId="32E5F5DD" w14:textId="77777777" w:rsidR="00E85ED8" w:rsidRPr="00E85ED8" w:rsidRDefault="0048789D" w:rsidP="006D6FCE">
      <w:pPr>
        <w:pStyle w:val="ListParagraph"/>
        <w:numPr>
          <w:ilvl w:val="0"/>
          <w:numId w:val="30"/>
        </w:numPr>
        <w:rPr>
          <w:spacing w:val="0"/>
          <w:sz w:val="20"/>
          <w:szCs w:val="24"/>
        </w:rPr>
      </w:pPr>
      <w:r w:rsidRPr="00E85ED8">
        <w:rPr>
          <w:sz w:val="20"/>
          <w:szCs w:val="24"/>
        </w:rPr>
        <w:t>using the network for financial or commercial gain without school permission;</w:t>
      </w:r>
    </w:p>
    <w:p w14:paraId="3B15F2D5" w14:textId="77777777" w:rsidR="00E85ED8" w:rsidRPr="00E85ED8" w:rsidRDefault="0048789D" w:rsidP="006D6FCE">
      <w:pPr>
        <w:pStyle w:val="ListParagraph"/>
        <w:numPr>
          <w:ilvl w:val="0"/>
          <w:numId w:val="30"/>
        </w:numPr>
        <w:rPr>
          <w:spacing w:val="0"/>
          <w:sz w:val="20"/>
          <w:szCs w:val="24"/>
        </w:rPr>
      </w:pPr>
      <w:r w:rsidRPr="00E85ED8">
        <w:rPr>
          <w:sz w:val="20"/>
          <w:szCs w:val="24"/>
        </w:rPr>
        <w:t>theft or vandalism of data, equipment, or intellectual property;</w:t>
      </w:r>
    </w:p>
    <w:p w14:paraId="54119D29" w14:textId="77777777" w:rsidR="00E85ED8" w:rsidRPr="00E85ED8" w:rsidRDefault="0048789D" w:rsidP="006D6FCE">
      <w:pPr>
        <w:pStyle w:val="ListParagraph"/>
        <w:numPr>
          <w:ilvl w:val="0"/>
          <w:numId w:val="30"/>
        </w:numPr>
        <w:rPr>
          <w:spacing w:val="0"/>
          <w:sz w:val="20"/>
          <w:szCs w:val="24"/>
        </w:rPr>
      </w:pPr>
      <w:r w:rsidRPr="00E85ED8">
        <w:rPr>
          <w:sz w:val="20"/>
          <w:szCs w:val="24"/>
        </w:rPr>
        <w:t>invading the privacy of individuals other than when required by the employee’s job duties;</w:t>
      </w:r>
    </w:p>
    <w:p w14:paraId="42C7082F" w14:textId="77777777" w:rsidR="00E85ED8" w:rsidRPr="00E85ED8" w:rsidRDefault="0048789D" w:rsidP="006D6FCE">
      <w:pPr>
        <w:pStyle w:val="ListParagraph"/>
        <w:numPr>
          <w:ilvl w:val="0"/>
          <w:numId w:val="30"/>
        </w:numPr>
        <w:rPr>
          <w:spacing w:val="0"/>
          <w:sz w:val="20"/>
          <w:szCs w:val="24"/>
        </w:rPr>
      </w:pPr>
      <w:r w:rsidRPr="00E85ED8">
        <w:rPr>
          <w:sz w:val="20"/>
          <w:szCs w:val="24"/>
        </w:rPr>
        <w:t>using the Internet for any illegal activity, including computer hacking and copyright or intellectual property law violations;</w:t>
      </w:r>
    </w:p>
    <w:p w14:paraId="6891C831" w14:textId="77777777" w:rsidR="00E85ED8" w:rsidRPr="00E85ED8" w:rsidRDefault="0048789D" w:rsidP="006D6FCE">
      <w:pPr>
        <w:pStyle w:val="ListParagraph"/>
        <w:numPr>
          <w:ilvl w:val="0"/>
          <w:numId w:val="30"/>
        </w:numPr>
        <w:rPr>
          <w:spacing w:val="0"/>
          <w:sz w:val="20"/>
          <w:szCs w:val="24"/>
        </w:rPr>
      </w:pPr>
      <w:r w:rsidRPr="00E85ED8">
        <w:rPr>
          <w:sz w:val="20"/>
          <w:szCs w:val="24"/>
        </w:rPr>
        <w:t>introducing a virus to, or otherwise improperly tampering with, the system;</w:t>
      </w:r>
    </w:p>
    <w:p w14:paraId="3BB9E6D4" w14:textId="77777777" w:rsidR="00E85ED8" w:rsidRPr="00E85ED8" w:rsidRDefault="0048789D" w:rsidP="006D6FCE">
      <w:pPr>
        <w:pStyle w:val="ListParagraph"/>
        <w:numPr>
          <w:ilvl w:val="0"/>
          <w:numId w:val="30"/>
        </w:numPr>
        <w:rPr>
          <w:spacing w:val="0"/>
          <w:sz w:val="20"/>
          <w:szCs w:val="24"/>
        </w:rPr>
      </w:pPr>
      <w:r w:rsidRPr="00E85ED8">
        <w:rPr>
          <w:sz w:val="20"/>
          <w:szCs w:val="24"/>
        </w:rPr>
        <w:t>degrading or disrupting equipment or system performance;</w:t>
      </w:r>
    </w:p>
    <w:p w14:paraId="65D9237D" w14:textId="77777777" w:rsidR="00E85ED8" w:rsidRPr="00E85ED8" w:rsidRDefault="0048789D" w:rsidP="006D6FCE">
      <w:pPr>
        <w:pStyle w:val="ListParagraph"/>
        <w:numPr>
          <w:ilvl w:val="0"/>
          <w:numId w:val="30"/>
        </w:numPr>
        <w:rPr>
          <w:spacing w:val="0"/>
          <w:sz w:val="20"/>
          <w:szCs w:val="24"/>
        </w:rPr>
      </w:pPr>
      <w:r w:rsidRPr="00E85ED8">
        <w:rPr>
          <w:sz w:val="20"/>
          <w:szCs w:val="24"/>
        </w:rPr>
        <w:t>creating a web page or associating a web page with the school or school without proper authorization;</w:t>
      </w:r>
    </w:p>
    <w:p w14:paraId="56334F65" w14:textId="77777777" w:rsidR="00E85ED8" w:rsidRPr="00E85ED8" w:rsidRDefault="0048789D" w:rsidP="006D6FCE">
      <w:pPr>
        <w:pStyle w:val="ListParagraph"/>
        <w:numPr>
          <w:ilvl w:val="0"/>
          <w:numId w:val="30"/>
        </w:numPr>
        <w:rPr>
          <w:spacing w:val="0"/>
          <w:sz w:val="20"/>
          <w:szCs w:val="24"/>
        </w:rPr>
      </w:pPr>
      <w:r w:rsidRPr="00E85ED8">
        <w:rPr>
          <w:sz w:val="20"/>
          <w:szCs w:val="24"/>
        </w:rPr>
        <w:t>attempting to gain access or gaining access to student records, grades, or files of students not under their jurisdiction;</w:t>
      </w:r>
    </w:p>
    <w:p w14:paraId="0979BF7E" w14:textId="77777777" w:rsidR="00E85ED8" w:rsidRPr="00E85ED8" w:rsidRDefault="0048789D" w:rsidP="006D6FCE">
      <w:pPr>
        <w:pStyle w:val="ListParagraph"/>
        <w:numPr>
          <w:ilvl w:val="0"/>
          <w:numId w:val="30"/>
        </w:numPr>
        <w:rPr>
          <w:spacing w:val="0"/>
          <w:sz w:val="20"/>
          <w:szCs w:val="24"/>
        </w:rPr>
      </w:pPr>
      <w:r w:rsidRPr="00E85ED8">
        <w:rPr>
          <w:sz w:val="20"/>
          <w:szCs w:val="24"/>
        </w:rPr>
        <w:t>providing access to the school’s internet Access to unauthorized individuals; or</w:t>
      </w:r>
    </w:p>
    <w:p w14:paraId="1EB40A89" w14:textId="77777777" w:rsidR="00E85ED8" w:rsidRPr="00E85ED8" w:rsidRDefault="0048789D" w:rsidP="006D6FCE">
      <w:pPr>
        <w:pStyle w:val="ListParagraph"/>
        <w:numPr>
          <w:ilvl w:val="0"/>
          <w:numId w:val="30"/>
        </w:numPr>
        <w:rPr>
          <w:spacing w:val="0"/>
          <w:sz w:val="20"/>
          <w:szCs w:val="24"/>
        </w:rPr>
      </w:pPr>
      <w:r w:rsidRPr="00E85ED8">
        <w:rPr>
          <w:sz w:val="20"/>
          <w:szCs w:val="24"/>
        </w:rPr>
        <w:t>taking part in any activity related to internet use  that creates a clear and present danger of the substantial disruption of the orderly operation of the school or any of its schools;</w:t>
      </w:r>
    </w:p>
    <w:p w14:paraId="7C04E15D" w14:textId="77777777" w:rsidR="00E85ED8" w:rsidRPr="00E85ED8" w:rsidRDefault="0048789D" w:rsidP="006D6FCE">
      <w:pPr>
        <w:pStyle w:val="ListParagraph"/>
        <w:numPr>
          <w:ilvl w:val="0"/>
          <w:numId w:val="30"/>
        </w:numPr>
        <w:rPr>
          <w:spacing w:val="0"/>
          <w:sz w:val="20"/>
          <w:szCs w:val="24"/>
        </w:rPr>
      </w:pPr>
      <w:r w:rsidRPr="00E85ED8">
        <w:rPr>
          <w:sz w:val="20"/>
          <w:szCs w:val="24"/>
        </w:rPr>
        <w:t xml:space="preserve">making unauthorized copies of computer software; </w:t>
      </w:r>
    </w:p>
    <w:p w14:paraId="6246A472" w14:textId="77777777" w:rsidR="00E85ED8" w:rsidRPr="00E85ED8" w:rsidRDefault="0048789D" w:rsidP="006D6FCE">
      <w:pPr>
        <w:pStyle w:val="ListParagraph"/>
        <w:numPr>
          <w:ilvl w:val="0"/>
          <w:numId w:val="30"/>
        </w:numPr>
        <w:rPr>
          <w:spacing w:val="0"/>
          <w:sz w:val="20"/>
          <w:szCs w:val="24"/>
        </w:rPr>
      </w:pPr>
      <w:r w:rsidRPr="00E85ED8">
        <w:rPr>
          <w:sz w:val="20"/>
          <w:szCs w:val="24"/>
        </w:rPr>
        <w:t>personal use of computers during instructional time; or</w:t>
      </w:r>
    </w:p>
    <w:p w14:paraId="4B1F8666" w14:textId="77777777" w:rsidR="0048789D" w:rsidRPr="00E85ED8" w:rsidRDefault="00E85ED8" w:rsidP="006D6FCE">
      <w:pPr>
        <w:pStyle w:val="ListParagraph"/>
        <w:numPr>
          <w:ilvl w:val="0"/>
          <w:numId w:val="30"/>
        </w:numPr>
        <w:rPr>
          <w:spacing w:val="0"/>
          <w:sz w:val="20"/>
          <w:szCs w:val="24"/>
        </w:rPr>
      </w:pPr>
      <w:r w:rsidRPr="00E85ED8">
        <w:rPr>
          <w:sz w:val="20"/>
          <w:szCs w:val="24"/>
        </w:rPr>
        <w:t>i</w:t>
      </w:r>
      <w:r w:rsidR="0048789D" w:rsidRPr="00E85ED8">
        <w:rPr>
          <w:sz w:val="20"/>
          <w:szCs w:val="24"/>
        </w:rPr>
        <w:t>nstalling software on school computers without prior approval of the Director except for employees as part of their job duties.</w:t>
      </w:r>
    </w:p>
    <w:p w14:paraId="1373E0DB" w14:textId="77777777" w:rsidR="00E85ED8" w:rsidRDefault="0048789D" w:rsidP="0048789D">
      <w:pPr>
        <w:ind w:firstLine="360"/>
        <w:rPr>
          <w:rFonts w:ascii="Times New Roman" w:hAnsi="Times New Roman"/>
          <w:spacing w:val="-8"/>
          <w:sz w:val="20"/>
          <w:szCs w:val="24"/>
        </w:rPr>
      </w:pPr>
      <w:r w:rsidRPr="008A36D7">
        <w:rPr>
          <w:rFonts w:ascii="Times New Roman" w:hAnsi="Times New Roman"/>
          <w:spacing w:val="-8"/>
          <w:sz w:val="20"/>
          <w:szCs w:val="24"/>
        </w:rPr>
        <w:t xml:space="preserve">5. </w:t>
      </w:r>
      <w:r w:rsidRPr="008A36D7">
        <w:rPr>
          <w:rFonts w:ascii="Times New Roman" w:hAnsi="Times New Roman"/>
          <w:spacing w:val="-8"/>
          <w:sz w:val="20"/>
          <w:szCs w:val="24"/>
        </w:rPr>
        <w:tab/>
      </w:r>
      <w:r w:rsidRPr="008A36D7">
        <w:rPr>
          <w:rFonts w:ascii="Times New Roman" w:hAnsi="Times New Roman"/>
          <w:spacing w:val="-8"/>
          <w:sz w:val="20"/>
          <w:szCs w:val="24"/>
          <w:u w:val="single"/>
        </w:rPr>
        <w:t>Liability for debts</w:t>
      </w:r>
      <w:r w:rsidRPr="008A36D7">
        <w:rPr>
          <w:rFonts w:ascii="Times New Roman" w:hAnsi="Times New Roman"/>
          <w:spacing w:val="-8"/>
          <w:sz w:val="20"/>
          <w:szCs w:val="24"/>
        </w:rPr>
        <w:t xml:space="preserve">: Staff shall be liable for any and all costs (debts) incurred through their use of the school’s </w:t>
      </w:r>
    </w:p>
    <w:p w14:paraId="5F85F751" w14:textId="77777777" w:rsidR="0048789D" w:rsidRPr="008A36D7" w:rsidRDefault="0048789D" w:rsidP="00E85ED8">
      <w:pPr>
        <w:ind w:firstLine="720"/>
        <w:rPr>
          <w:rFonts w:ascii="Times New Roman" w:hAnsi="Times New Roman"/>
          <w:spacing w:val="-8"/>
          <w:sz w:val="20"/>
          <w:szCs w:val="24"/>
        </w:rPr>
      </w:pPr>
      <w:r w:rsidRPr="008A36D7">
        <w:rPr>
          <w:rFonts w:ascii="Times New Roman" w:hAnsi="Times New Roman"/>
          <w:spacing w:val="-8"/>
          <w:sz w:val="20"/>
          <w:szCs w:val="24"/>
        </w:rPr>
        <w:t>computers or the internet including penalties for copyright violations.</w:t>
      </w:r>
    </w:p>
    <w:p w14:paraId="316DBC63" w14:textId="77777777" w:rsidR="00E85ED8" w:rsidRDefault="00E85ED8" w:rsidP="00E85ED8">
      <w:pPr>
        <w:ind w:left="360"/>
        <w:rPr>
          <w:rFonts w:ascii="Times New Roman" w:hAnsi="Times New Roman"/>
          <w:spacing w:val="-8"/>
          <w:sz w:val="20"/>
          <w:szCs w:val="24"/>
        </w:rPr>
      </w:pPr>
      <w:r w:rsidRPr="00E85ED8">
        <w:rPr>
          <w:rFonts w:ascii="Times New Roman" w:hAnsi="Times New Roman"/>
          <w:spacing w:val="-8"/>
          <w:sz w:val="20"/>
          <w:szCs w:val="24"/>
        </w:rPr>
        <w:t>6.</w:t>
      </w:r>
      <w:r w:rsidRPr="00E85ED8">
        <w:rPr>
          <w:rFonts w:ascii="Times New Roman" w:hAnsi="Times New Roman"/>
          <w:spacing w:val="-8"/>
          <w:sz w:val="20"/>
          <w:szCs w:val="24"/>
        </w:rPr>
        <w:tab/>
      </w:r>
      <w:r w:rsidR="0048789D" w:rsidRPr="008A36D7">
        <w:rPr>
          <w:rFonts w:ascii="Times New Roman" w:hAnsi="Times New Roman"/>
          <w:spacing w:val="-8"/>
          <w:sz w:val="20"/>
          <w:szCs w:val="24"/>
          <w:u w:val="single"/>
        </w:rPr>
        <w:t>No Expectation of Privacy</w:t>
      </w:r>
      <w:r w:rsidR="0048789D" w:rsidRPr="008A36D7">
        <w:rPr>
          <w:rFonts w:ascii="Times New Roman" w:hAnsi="Times New Roman"/>
          <w:spacing w:val="-8"/>
          <w:sz w:val="20"/>
          <w:szCs w:val="24"/>
        </w:rPr>
        <w:t xml:space="preserve">: The Employee signing below agrees that in using the internet through the </w:t>
      </w:r>
    </w:p>
    <w:p w14:paraId="59E0F343" w14:textId="77777777" w:rsidR="0048789D" w:rsidRPr="008A36D7" w:rsidRDefault="0048789D" w:rsidP="00E85ED8">
      <w:pPr>
        <w:ind w:left="720"/>
        <w:rPr>
          <w:rFonts w:ascii="Times New Roman" w:hAnsi="Times New Roman"/>
          <w:spacing w:val="-8"/>
          <w:sz w:val="20"/>
          <w:szCs w:val="24"/>
        </w:rPr>
      </w:pPr>
      <w:r w:rsidRPr="008A36D7">
        <w:rPr>
          <w:rFonts w:ascii="Times New Roman" w:hAnsi="Times New Roman"/>
          <w:spacing w:val="-8"/>
          <w:sz w:val="20"/>
          <w:szCs w:val="24"/>
        </w:rPr>
        <w:t xml:space="preserve">school’s access, he/she waives any right to privacy the Employee may have for such use. The Employee agrees that the school may monitor the Employee’s use of the school’s internet access and may also examine all system activities the Employee participates in, including but not limited to e-mail, voice, and video transmissions, to ensure proper use of the system. </w:t>
      </w:r>
    </w:p>
    <w:p w14:paraId="25E12E41" w14:textId="77777777" w:rsidR="00E85ED8" w:rsidRDefault="00E85ED8" w:rsidP="00E85ED8">
      <w:pPr>
        <w:pStyle w:val="ListParagraph"/>
        <w:ind w:hanging="360"/>
        <w:rPr>
          <w:sz w:val="20"/>
          <w:szCs w:val="24"/>
        </w:rPr>
      </w:pPr>
      <w:r w:rsidRPr="00E85ED8">
        <w:rPr>
          <w:sz w:val="20"/>
          <w:szCs w:val="24"/>
        </w:rPr>
        <w:lastRenderedPageBreak/>
        <w:t>7.</w:t>
      </w:r>
      <w:r w:rsidRPr="00E85ED8">
        <w:rPr>
          <w:sz w:val="20"/>
          <w:szCs w:val="24"/>
        </w:rPr>
        <w:tab/>
      </w:r>
      <w:r w:rsidR="0048789D" w:rsidRPr="008A36D7">
        <w:rPr>
          <w:sz w:val="20"/>
          <w:szCs w:val="24"/>
          <w:u w:val="single"/>
        </w:rPr>
        <w:t>Signature</w:t>
      </w:r>
      <w:r w:rsidR="0048789D" w:rsidRPr="008A36D7">
        <w:rPr>
          <w:sz w:val="20"/>
          <w:szCs w:val="24"/>
        </w:rPr>
        <w:t>: The Employee, who has signed below, has read this agreement and agrees to be bound by its terms and condition.</w:t>
      </w:r>
    </w:p>
    <w:p w14:paraId="4AB83015" w14:textId="77777777" w:rsidR="00E85ED8" w:rsidRDefault="00E85ED8" w:rsidP="00E85ED8">
      <w:pPr>
        <w:pStyle w:val="ListParagraph"/>
        <w:ind w:hanging="360"/>
        <w:rPr>
          <w:sz w:val="20"/>
          <w:szCs w:val="24"/>
        </w:rPr>
      </w:pPr>
    </w:p>
    <w:p w14:paraId="17195F83" w14:textId="77777777" w:rsidR="0048789D" w:rsidRPr="008A36D7" w:rsidRDefault="0048789D" w:rsidP="00E85ED8">
      <w:pPr>
        <w:pStyle w:val="ListParagraph"/>
        <w:ind w:hanging="360"/>
        <w:rPr>
          <w:sz w:val="20"/>
          <w:szCs w:val="24"/>
        </w:rPr>
      </w:pPr>
    </w:p>
    <w:p w14:paraId="4371DBD0" w14:textId="77777777" w:rsidR="0048789D" w:rsidRPr="008A36D7" w:rsidRDefault="0048789D" w:rsidP="0048789D">
      <w:pPr>
        <w:ind w:firstLine="72"/>
        <w:rPr>
          <w:rFonts w:ascii="Times New Roman" w:hAnsi="Times New Roman"/>
          <w:sz w:val="20"/>
          <w:szCs w:val="24"/>
        </w:rPr>
      </w:pPr>
      <w:r w:rsidRPr="008A36D7">
        <w:rPr>
          <w:rFonts w:ascii="Times New Roman" w:hAnsi="Times New Roman"/>
          <w:sz w:val="20"/>
        </w:rPr>
        <w:t xml:space="preserve">Employee’s Signature: </w:t>
      </w:r>
      <w:r w:rsidRPr="008A36D7">
        <w:rPr>
          <w:rFonts w:ascii="Times New Roman" w:hAnsi="Times New Roman"/>
          <w:sz w:val="20"/>
        </w:rPr>
        <w:tab/>
        <w:t xml:space="preserve">_____________________________________  Date: </w:t>
      </w:r>
      <w:r w:rsidRPr="008A36D7">
        <w:rPr>
          <w:rFonts w:ascii="Times New Roman" w:hAnsi="Times New Roman"/>
          <w:sz w:val="20"/>
        </w:rPr>
        <w:tab/>
        <w:t>___________________</w:t>
      </w:r>
    </w:p>
    <w:p w14:paraId="020A8F63" w14:textId="77777777" w:rsidR="0048789D" w:rsidRPr="008A36D7" w:rsidRDefault="0048789D" w:rsidP="0048789D">
      <w:pPr>
        <w:ind w:firstLine="72"/>
        <w:rPr>
          <w:rFonts w:ascii="Times New Roman" w:hAnsi="Times New Roman"/>
          <w:b/>
          <w:sz w:val="20"/>
        </w:rPr>
      </w:pPr>
      <w:r w:rsidRPr="008A36D7">
        <w:rPr>
          <w:rFonts w:ascii="Times New Roman" w:hAnsi="Times New Roman"/>
          <w:b/>
          <w:sz w:val="20"/>
        </w:rPr>
        <w:br w:type="page"/>
      </w:r>
      <w:r w:rsidRPr="008A36D7">
        <w:rPr>
          <w:rFonts w:ascii="Times New Roman" w:hAnsi="Times New Roman"/>
          <w:b/>
          <w:sz w:val="20"/>
        </w:rPr>
        <w:lastRenderedPageBreak/>
        <w:t>DRUG FREE WORKPLACE POLICY ACKNOWLEDGEMENT</w:t>
      </w:r>
    </w:p>
    <w:p w14:paraId="6A2B6DC1" w14:textId="77777777" w:rsidR="0048789D" w:rsidRPr="008A36D7" w:rsidRDefault="0048789D" w:rsidP="0048789D">
      <w:pPr>
        <w:ind w:left="90" w:firstLine="72"/>
        <w:rPr>
          <w:rFonts w:ascii="Times New Roman" w:hAnsi="Times New Roman"/>
          <w:sz w:val="20"/>
        </w:rPr>
      </w:pPr>
    </w:p>
    <w:p w14:paraId="1F1E6613"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CERTIFICATION</w:t>
      </w:r>
    </w:p>
    <w:p w14:paraId="6C3EB307" w14:textId="77777777" w:rsidR="0048789D" w:rsidRPr="008A36D7" w:rsidRDefault="0048789D" w:rsidP="0048789D">
      <w:pPr>
        <w:ind w:firstLine="360"/>
        <w:rPr>
          <w:rFonts w:ascii="Times New Roman" w:hAnsi="Times New Roman"/>
          <w:sz w:val="20"/>
        </w:rPr>
      </w:pPr>
      <w:r w:rsidRPr="008A36D7">
        <w:rPr>
          <w:rFonts w:ascii="Times New Roman" w:hAnsi="Times New Roman"/>
          <w:sz w:val="20"/>
        </w:rPr>
        <w:t xml:space="preserve">I, hereby certify that I have been presented with a copy of the Imboden Area Charter School’s drug-free workplace policy, that I have read the statement, and that I will abide by its terms as a condition of my employment with the school. </w:t>
      </w:r>
    </w:p>
    <w:p w14:paraId="3C67025D" w14:textId="77777777" w:rsidR="0048789D" w:rsidRPr="008A36D7" w:rsidRDefault="0048789D" w:rsidP="0048789D">
      <w:pPr>
        <w:ind w:left="90" w:firstLine="72"/>
        <w:rPr>
          <w:rFonts w:ascii="Times New Roman" w:hAnsi="Times New Roman"/>
          <w:sz w:val="20"/>
        </w:rPr>
      </w:pPr>
    </w:p>
    <w:p w14:paraId="56D27623" w14:textId="77777777" w:rsidR="0048789D" w:rsidRPr="008A36D7" w:rsidRDefault="0048789D" w:rsidP="0048789D">
      <w:pPr>
        <w:ind w:left="90" w:firstLine="72"/>
        <w:rPr>
          <w:rFonts w:ascii="Times New Roman" w:hAnsi="Times New Roman"/>
          <w:sz w:val="20"/>
        </w:rPr>
      </w:pPr>
    </w:p>
    <w:p w14:paraId="630AFA13" w14:textId="77777777" w:rsidR="0048789D" w:rsidRPr="008A36D7" w:rsidRDefault="0048789D" w:rsidP="0048789D">
      <w:pPr>
        <w:ind w:left="90" w:firstLine="72"/>
        <w:rPr>
          <w:rFonts w:ascii="Times New Roman" w:hAnsi="Times New Roman"/>
          <w:sz w:val="20"/>
        </w:rPr>
      </w:pPr>
    </w:p>
    <w:p w14:paraId="3728912E"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Signature _________________________________________________</w:t>
      </w:r>
    </w:p>
    <w:p w14:paraId="2A56693B" w14:textId="77777777" w:rsidR="0048789D" w:rsidRPr="008A36D7" w:rsidRDefault="0048789D" w:rsidP="0048789D">
      <w:pPr>
        <w:ind w:left="90" w:firstLine="72"/>
        <w:rPr>
          <w:rFonts w:ascii="Times New Roman" w:hAnsi="Times New Roman"/>
          <w:sz w:val="20"/>
        </w:rPr>
      </w:pPr>
    </w:p>
    <w:p w14:paraId="500FB5E7" w14:textId="77777777" w:rsidR="0048789D" w:rsidRPr="008A36D7" w:rsidRDefault="0048789D" w:rsidP="0048789D">
      <w:pPr>
        <w:ind w:firstLine="72"/>
        <w:rPr>
          <w:rFonts w:ascii="Times New Roman" w:hAnsi="Times New Roman"/>
          <w:sz w:val="20"/>
        </w:rPr>
      </w:pPr>
      <w:r w:rsidRPr="008A36D7">
        <w:rPr>
          <w:rFonts w:ascii="Times New Roman" w:hAnsi="Times New Roman"/>
          <w:sz w:val="20"/>
        </w:rPr>
        <w:t>Date __________________</w:t>
      </w:r>
    </w:p>
    <w:p w14:paraId="05C244F9" w14:textId="77777777" w:rsidR="0048789D" w:rsidRPr="008A36D7" w:rsidRDefault="0048789D" w:rsidP="0048789D">
      <w:pPr>
        <w:ind w:left="90" w:firstLine="72"/>
        <w:rPr>
          <w:rFonts w:ascii="Times New Roman" w:hAnsi="Times New Roman"/>
          <w:sz w:val="20"/>
        </w:rPr>
      </w:pPr>
    </w:p>
    <w:p w14:paraId="08DCC712" w14:textId="77777777" w:rsidR="0048789D" w:rsidRPr="008A36D7" w:rsidRDefault="0048789D" w:rsidP="0048789D">
      <w:pPr>
        <w:ind w:left="90" w:firstLine="72"/>
        <w:rPr>
          <w:rFonts w:ascii="Times New Roman" w:hAnsi="Times New Roman"/>
          <w:sz w:val="20"/>
        </w:rPr>
      </w:pPr>
    </w:p>
    <w:p w14:paraId="18CDC360" w14:textId="77777777" w:rsidR="0048789D" w:rsidRPr="008A36D7" w:rsidRDefault="0048789D" w:rsidP="0048789D">
      <w:pPr>
        <w:ind w:left="90" w:firstLine="72"/>
        <w:rPr>
          <w:rFonts w:ascii="Times New Roman" w:hAnsi="Times New Roman"/>
          <w:sz w:val="20"/>
        </w:rPr>
      </w:pPr>
    </w:p>
    <w:p w14:paraId="28CCF871" w14:textId="77777777" w:rsidR="0048789D" w:rsidRPr="008A36D7" w:rsidRDefault="0048789D" w:rsidP="0048789D">
      <w:pPr>
        <w:ind w:left="90" w:firstLine="72"/>
        <w:rPr>
          <w:rFonts w:ascii="Times New Roman" w:hAnsi="Times New Roman"/>
          <w:sz w:val="20"/>
        </w:rPr>
      </w:pPr>
    </w:p>
    <w:p w14:paraId="5A63D43A" w14:textId="77777777" w:rsidR="0048789D" w:rsidRPr="008A36D7" w:rsidRDefault="0048789D" w:rsidP="0048789D">
      <w:pPr>
        <w:ind w:left="90" w:firstLine="72"/>
        <w:rPr>
          <w:rFonts w:ascii="Times New Roman" w:hAnsi="Times New Roman"/>
          <w:sz w:val="20"/>
        </w:rPr>
      </w:pPr>
    </w:p>
    <w:p w14:paraId="42D1925B" w14:textId="77777777" w:rsidR="0048789D" w:rsidRPr="008A36D7" w:rsidRDefault="0048789D" w:rsidP="0048789D">
      <w:pPr>
        <w:ind w:left="90" w:firstLine="72"/>
        <w:rPr>
          <w:rFonts w:ascii="Times New Roman" w:hAnsi="Times New Roman"/>
          <w:sz w:val="20"/>
        </w:rPr>
      </w:pPr>
    </w:p>
    <w:p w14:paraId="7CE88C5D" w14:textId="77777777" w:rsidR="0048789D" w:rsidRPr="008A36D7" w:rsidRDefault="0048789D" w:rsidP="0048789D">
      <w:pPr>
        <w:ind w:left="90" w:firstLine="72"/>
        <w:rPr>
          <w:rFonts w:ascii="Times New Roman" w:hAnsi="Times New Roman"/>
          <w:sz w:val="20"/>
        </w:rPr>
      </w:pPr>
    </w:p>
    <w:p w14:paraId="005DCDCA" w14:textId="77777777" w:rsidR="0048789D" w:rsidRPr="008A36D7" w:rsidRDefault="0048789D" w:rsidP="0048789D">
      <w:pPr>
        <w:ind w:left="90" w:firstLine="72"/>
        <w:rPr>
          <w:rFonts w:ascii="Times New Roman" w:hAnsi="Times New Roman"/>
          <w:sz w:val="20"/>
        </w:rPr>
      </w:pPr>
    </w:p>
    <w:p w14:paraId="29AC778E" w14:textId="77777777" w:rsidR="0048789D" w:rsidRPr="008A36D7" w:rsidRDefault="0048789D" w:rsidP="0048789D">
      <w:pPr>
        <w:ind w:left="90" w:firstLine="72"/>
        <w:rPr>
          <w:rFonts w:ascii="Times New Roman" w:hAnsi="Times New Roman"/>
          <w:sz w:val="20"/>
        </w:rPr>
      </w:pPr>
    </w:p>
    <w:p w14:paraId="58734CC4" w14:textId="77777777" w:rsidR="0048789D" w:rsidRPr="008A36D7" w:rsidRDefault="0048789D" w:rsidP="0048789D">
      <w:pPr>
        <w:ind w:left="90" w:firstLine="72"/>
        <w:rPr>
          <w:rFonts w:ascii="Times New Roman" w:hAnsi="Times New Roman"/>
          <w:sz w:val="20"/>
        </w:rPr>
      </w:pPr>
    </w:p>
    <w:p w14:paraId="5A54DCAF" w14:textId="77777777" w:rsidR="0048789D" w:rsidRPr="008A36D7" w:rsidRDefault="0048789D" w:rsidP="0048789D">
      <w:pPr>
        <w:ind w:left="90" w:firstLine="72"/>
        <w:rPr>
          <w:rFonts w:ascii="Times New Roman" w:hAnsi="Times New Roman"/>
          <w:sz w:val="20"/>
        </w:rPr>
      </w:pPr>
    </w:p>
    <w:p w14:paraId="04A30B7B" w14:textId="77777777" w:rsidR="0048789D" w:rsidRPr="008A36D7" w:rsidRDefault="0048789D" w:rsidP="0048789D">
      <w:pPr>
        <w:ind w:left="90" w:firstLine="72"/>
        <w:rPr>
          <w:rFonts w:ascii="Times New Roman" w:hAnsi="Times New Roman"/>
          <w:sz w:val="20"/>
        </w:rPr>
      </w:pPr>
    </w:p>
    <w:p w14:paraId="7DFC225B" w14:textId="77777777" w:rsidR="0048789D" w:rsidRPr="008A36D7" w:rsidRDefault="0048789D" w:rsidP="0048789D">
      <w:pPr>
        <w:ind w:left="90" w:firstLine="72"/>
        <w:rPr>
          <w:rFonts w:ascii="Times New Roman" w:hAnsi="Times New Roman"/>
          <w:sz w:val="20"/>
        </w:rPr>
      </w:pPr>
    </w:p>
    <w:p w14:paraId="4CBEF17F" w14:textId="77777777" w:rsidR="0048789D" w:rsidRPr="008A36D7" w:rsidRDefault="0048789D" w:rsidP="0048789D">
      <w:pPr>
        <w:pStyle w:val="Style1"/>
        <w:ind w:firstLine="72"/>
        <w:rPr>
          <w:sz w:val="20"/>
        </w:rPr>
      </w:pPr>
    </w:p>
    <w:p w14:paraId="54437977" w14:textId="77777777" w:rsidR="0048789D" w:rsidRPr="008A36D7" w:rsidRDefault="0048789D" w:rsidP="0048789D">
      <w:pPr>
        <w:pStyle w:val="Style1"/>
        <w:ind w:left="72" w:firstLine="72"/>
        <w:rPr>
          <w:sz w:val="20"/>
        </w:rPr>
      </w:pPr>
    </w:p>
    <w:p w14:paraId="3B97AC63" w14:textId="77777777" w:rsidR="0048789D" w:rsidRPr="008A36D7" w:rsidRDefault="0048789D" w:rsidP="0048789D">
      <w:pPr>
        <w:pStyle w:val="Style1"/>
        <w:ind w:left="72" w:firstLine="72"/>
        <w:rPr>
          <w:sz w:val="20"/>
        </w:rPr>
      </w:pPr>
    </w:p>
    <w:p w14:paraId="44BD29DB" w14:textId="77777777" w:rsidR="0048789D" w:rsidRPr="008A36D7" w:rsidRDefault="0048789D" w:rsidP="0048789D">
      <w:pPr>
        <w:pStyle w:val="Style1"/>
        <w:ind w:left="72" w:firstLine="72"/>
        <w:rPr>
          <w:sz w:val="20"/>
        </w:rPr>
      </w:pPr>
    </w:p>
    <w:p w14:paraId="27FB92DF" w14:textId="77777777" w:rsidR="0048789D" w:rsidRPr="008A36D7" w:rsidRDefault="0048789D" w:rsidP="0048789D">
      <w:pPr>
        <w:pStyle w:val="Style1"/>
        <w:ind w:left="72" w:firstLine="72"/>
        <w:rPr>
          <w:sz w:val="20"/>
        </w:rPr>
      </w:pPr>
    </w:p>
    <w:p w14:paraId="793E4675" w14:textId="77777777" w:rsidR="0048789D" w:rsidRPr="008A36D7" w:rsidRDefault="0048789D" w:rsidP="0048789D">
      <w:pPr>
        <w:pStyle w:val="Style1"/>
        <w:ind w:left="72" w:firstLine="72"/>
        <w:rPr>
          <w:sz w:val="20"/>
        </w:rPr>
      </w:pPr>
    </w:p>
    <w:p w14:paraId="6521E15A" w14:textId="77777777" w:rsidR="0048789D" w:rsidRPr="008A36D7" w:rsidRDefault="0048789D" w:rsidP="0048789D">
      <w:pPr>
        <w:pStyle w:val="Style1"/>
        <w:ind w:left="72" w:firstLine="72"/>
        <w:rPr>
          <w:sz w:val="20"/>
        </w:rPr>
      </w:pPr>
    </w:p>
    <w:p w14:paraId="5FCF146F" w14:textId="77777777" w:rsidR="0048789D" w:rsidRPr="008A36D7" w:rsidRDefault="0048789D" w:rsidP="0048789D">
      <w:pPr>
        <w:pStyle w:val="Style1"/>
        <w:ind w:left="72" w:firstLine="72"/>
        <w:rPr>
          <w:sz w:val="20"/>
        </w:rPr>
      </w:pPr>
    </w:p>
    <w:p w14:paraId="264FBEE4" w14:textId="77777777" w:rsidR="0048789D" w:rsidRPr="008A36D7" w:rsidRDefault="0048789D" w:rsidP="0048789D">
      <w:pPr>
        <w:pStyle w:val="Style1"/>
        <w:ind w:left="72" w:firstLine="72"/>
        <w:rPr>
          <w:sz w:val="20"/>
        </w:rPr>
      </w:pPr>
    </w:p>
    <w:p w14:paraId="5C5AFF20" w14:textId="77777777" w:rsidR="0048789D" w:rsidRPr="008A36D7" w:rsidRDefault="0048789D" w:rsidP="0048789D">
      <w:pPr>
        <w:pStyle w:val="Style1"/>
        <w:ind w:left="72" w:firstLine="72"/>
        <w:rPr>
          <w:sz w:val="20"/>
        </w:rPr>
      </w:pPr>
    </w:p>
    <w:p w14:paraId="29FA67B6" w14:textId="77777777" w:rsidR="0048789D" w:rsidRPr="008A36D7" w:rsidRDefault="0048789D" w:rsidP="0048789D">
      <w:pPr>
        <w:pStyle w:val="Style1"/>
        <w:ind w:left="72" w:firstLine="72"/>
        <w:rPr>
          <w:sz w:val="20"/>
        </w:rPr>
      </w:pPr>
    </w:p>
    <w:p w14:paraId="066978FA" w14:textId="77777777" w:rsidR="0048789D" w:rsidRPr="008A36D7" w:rsidRDefault="0048789D" w:rsidP="0048789D">
      <w:pPr>
        <w:pStyle w:val="Style1"/>
        <w:ind w:left="72" w:firstLine="72"/>
        <w:rPr>
          <w:sz w:val="20"/>
        </w:rPr>
      </w:pPr>
    </w:p>
    <w:p w14:paraId="1752C9B7" w14:textId="77777777" w:rsidR="0048789D" w:rsidRPr="008A36D7" w:rsidRDefault="0048789D" w:rsidP="0048789D">
      <w:pPr>
        <w:pStyle w:val="Style1"/>
        <w:ind w:left="72" w:firstLine="72"/>
        <w:rPr>
          <w:sz w:val="20"/>
        </w:rPr>
      </w:pPr>
    </w:p>
    <w:p w14:paraId="5E11427A" w14:textId="77777777" w:rsidR="0048789D" w:rsidRPr="008A36D7" w:rsidRDefault="0048789D" w:rsidP="0048789D">
      <w:pPr>
        <w:pStyle w:val="Style1"/>
        <w:ind w:left="72" w:firstLine="72"/>
        <w:rPr>
          <w:sz w:val="20"/>
        </w:rPr>
      </w:pPr>
    </w:p>
    <w:p w14:paraId="573029B8" w14:textId="77777777" w:rsidR="0048789D" w:rsidRPr="008A36D7" w:rsidRDefault="0048789D" w:rsidP="0048789D">
      <w:pPr>
        <w:pStyle w:val="Style1"/>
        <w:ind w:left="72" w:firstLine="72"/>
        <w:rPr>
          <w:sz w:val="20"/>
        </w:rPr>
      </w:pPr>
    </w:p>
    <w:p w14:paraId="6DBD6B28" w14:textId="77777777" w:rsidR="0048789D" w:rsidRPr="008A36D7" w:rsidRDefault="0048789D" w:rsidP="0048789D">
      <w:pPr>
        <w:pStyle w:val="Style1"/>
        <w:ind w:left="72" w:firstLine="72"/>
        <w:rPr>
          <w:sz w:val="20"/>
        </w:rPr>
      </w:pPr>
    </w:p>
    <w:p w14:paraId="16C4CC47" w14:textId="77777777" w:rsidR="0048789D" w:rsidRPr="008A36D7" w:rsidRDefault="0048789D" w:rsidP="0048789D">
      <w:pPr>
        <w:pStyle w:val="Style1"/>
        <w:ind w:left="72" w:firstLine="72"/>
        <w:rPr>
          <w:sz w:val="20"/>
        </w:rPr>
      </w:pPr>
    </w:p>
    <w:p w14:paraId="16DD8541" w14:textId="77777777" w:rsidR="0048789D" w:rsidRPr="008A36D7" w:rsidRDefault="0048789D" w:rsidP="0048789D">
      <w:pPr>
        <w:pStyle w:val="Style1"/>
        <w:ind w:left="72" w:firstLine="72"/>
        <w:rPr>
          <w:sz w:val="20"/>
        </w:rPr>
      </w:pPr>
    </w:p>
    <w:p w14:paraId="4B4DD0B3" w14:textId="77777777" w:rsidR="0048789D" w:rsidRPr="008A36D7" w:rsidRDefault="0048789D" w:rsidP="0048789D">
      <w:pPr>
        <w:pStyle w:val="Style1"/>
        <w:ind w:left="72" w:firstLine="72"/>
        <w:rPr>
          <w:sz w:val="20"/>
        </w:rPr>
      </w:pPr>
    </w:p>
    <w:p w14:paraId="034C44D0" w14:textId="77777777" w:rsidR="0048789D" w:rsidRPr="008A36D7" w:rsidRDefault="0048789D" w:rsidP="0048789D">
      <w:pPr>
        <w:pStyle w:val="Style1"/>
        <w:ind w:left="72" w:firstLine="72"/>
        <w:rPr>
          <w:sz w:val="20"/>
        </w:rPr>
      </w:pPr>
    </w:p>
    <w:p w14:paraId="1FF8949D" w14:textId="77777777" w:rsidR="0048789D" w:rsidRPr="008A36D7" w:rsidRDefault="0048789D" w:rsidP="0048789D">
      <w:pPr>
        <w:pStyle w:val="Style1"/>
        <w:ind w:left="72" w:firstLine="72"/>
        <w:rPr>
          <w:sz w:val="20"/>
        </w:rPr>
      </w:pPr>
    </w:p>
    <w:p w14:paraId="1E6A1598" w14:textId="77777777" w:rsidR="0048789D" w:rsidRPr="008A36D7" w:rsidRDefault="0048789D" w:rsidP="0048789D">
      <w:pPr>
        <w:pStyle w:val="Style1"/>
        <w:ind w:left="72" w:firstLine="72"/>
        <w:rPr>
          <w:sz w:val="20"/>
        </w:rPr>
      </w:pPr>
    </w:p>
    <w:p w14:paraId="66CB286E" w14:textId="77777777" w:rsidR="0048789D" w:rsidRPr="008A36D7" w:rsidRDefault="0048789D" w:rsidP="0048789D">
      <w:pPr>
        <w:pStyle w:val="Style1"/>
        <w:ind w:left="72" w:firstLine="72"/>
        <w:rPr>
          <w:sz w:val="20"/>
        </w:rPr>
      </w:pPr>
    </w:p>
    <w:p w14:paraId="1ADAF75A" w14:textId="77777777" w:rsidR="0048789D" w:rsidRPr="008A36D7" w:rsidRDefault="0048789D" w:rsidP="0048789D">
      <w:pPr>
        <w:ind w:firstLine="72"/>
        <w:rPr>
          <w:rFonts w:ascii="Times New Roman" w:hAnsi="Times New Roman"/>
          <w:sz w:val="20"/>
        </w:rPr>
      </w:pPr>
    </w:p>
    <w:p w14:paraId="5D50070B" w14:textId="77777777" w:rsidR="0048789D" w:rsidRPr="008A36D7" w:rsidRDefault="0048789D" w:rsidP="0048789D">
      <w:pPr>
        <w:ind w:firstLine="72"/>
        <w:rPr>
          <w:rFonts w:ascii="Times New Roman" w:eastAsiaTheme="minorHAnsi" w:hAnsi="Times New Roman" w:cstheme="minorBidi"/>
          <w:noProof w:val="0"/>
          <w:sz w:val="20"/>
          <w:szCs w:val="24"/>
        </w:rPr>
      </w:pPr>
    </w:p>
    <w:p w14:paraId="622B188C" w14:textId="77777777" w:rsidR="0048789D" w:rsidRPr="008A36D7" w:rsidRDefault="0048789D" w:rsidP="0048789D">
      <w:pPr>
        <w:rPr>
          <w:rFonts w:ascii="Times New Roman" w:hAnsi="Times New Roman"/>
          <w:sz w:val="20"/>
        </w:rPr>
      </w:pPr>
    </w:p>
    <w:p w14:paraId="2A598DC0" w14:textId="77777777" w:rsidR="000F120D" w:rsidRPr="00B02647" w:rsidRDefault="000F120D" w:rsidP="000F120D">
      <w:pPr>
        <w:jc w:val="center"/>
        <w:rPr>
          <w:rFonts w:ascii="Times New Roman" w:hAnsi="Times New Roman"/>
          <w:sz w:val="20"/>
        </w:rPr>
      </w:pPr>
      <w:r>
        <w:rPr>
          <w:rFonts w:ascii="Times New Roman" w:hAnsi="Times New Roman"/>
          <w:sz w:val="20"/>
        </w:rPr>
        <w:br w:type="page"/>
      </w:r>
      <w:r w:rsidRPr="00B02647">
        <w:rPr>
          <w:rFonts w:ascii="Times New Roman" w:hAnsi="Times New Roman"/>
          <w:sz w:val="20"/>
        </w:rPr>
        <w:lastRenderedPageBreak/>
        <w:t>Annual Employee Questionnaire</w:t>
      </w:r>
    </w:p>
    <w:p w14:paraId="489FBEE3" w14:textId="77777777" w:rsidR="000F120D" w:rsidRPr="00B02647" w:rsidRDefault="000F120D" w:rsidP="000F120D">
      <w:pPr>
        <w:rPr>
          <w:rFonts w:ascii="Times New Roman" w:hAnsi="Times New Roman"/>
          <w:sz w:val="20"/>
        </w:rPr>
      </w:pPr>
    </w:p>
    <w:p w14:paraId="336AF6E3" w14:textId="77777777" w:rsidR="000F120D" w:rsidRPr="00B02647" w:rsidRDefault="000F120D" w:rsidP="000F120D">
      <w:pPr>
        <w:rPr>
          <w:rFonts w:ascii="Times New Roman" w:hAnsi="Times New Roman"/>
          <w:sz w:val="20"/>
        </w:rPr>
      </w:pPr>
      <w:r w:rsidRPr="00B02647">
        <w:rPr>
          <w:rFonts w:ascii="Times New Roman" w:hAnsi="Times New Roman"/>
          <w:sz w:val="20"/>
        </w:rPr>
        <w:t>1.</w:t>
      </w:r>
      <w:r w:rsidRPr="00B02647">
        <w:rPr>
          <w:rFonts w:ascii="Times New Roman" w:hAnsi="Times New Roman"/>
          <w:sz w:val="20"/>
        </w:rPr>
        <w:tab/>
        <w:t>Mailing Address</w:t>
      </w:r>
      <w:r w:rsidRPr="00B02647">
        <w:rPr>
          <w:rFonts w:ascii="Times New Roman" w:hAnsi="Times New Roman"/>
          <w:sz w:val="20"/>
        </w:rPr>
        <w:tab/>
      </w:r>
      <w:r w:rsidRPr="00B02647">
        <w:rPr>
          <w:rFonts w:ascii="Times New Roman" w:hAnsi="Times New Roman"/>
          <w:sz w:val="20"/>
        </w:rPr>
        <w:tab/>
        <w:t>__________________________________________________</w:t>
      </w:r>
    </w:p>
    <w:p w14:paraId="298E35F0" w14:textId="77777777" w:rsidR="000F120D" w:rsidRPr="00B02647" w:rsidRDefault="000F120D" w:rsidP="000F120D">
      <w:pPr>
        <w:rPr>
          <w:rFonts w:ascii="Times New Roman" w:hAnsi="Times New Roman"/>
          <w:sz w:val="20"/>
        </w:rPr>
      </w:pPr>
    </w:p>
    <w:p w14:paraId="4FB7F900" w14:textId="77777777" w:rsidR="000F120D" w:rsidRPr="00B02647" w:rsidRDefault="000F120D" w:rsidP="000F120D">
      <w:pPr>
        <w:rPr>
          <w:rFonts w:ascii="Times New Roman" w:hAnsi="Times New Roman"/>
          <w:sz w:val="20"/>
        </w:rPr>
      </w:pPr>
      <w:r w:rsidRPr="00B02647">
        <w:rPr>
          <w:rFonts w:ascii="Times New Roman" w:hAnsi="Times New Roman"/>
          <w:sz w:val="20"/>
        </w:rPr>
        <w:t>2.</w:t>
      </w:r>
      <w:r w:rsidRPr="00B02647">
        <w:rPr>
          <w:rFonts w:ascii="Times New Roman" w:hAnsi="Times New Roman"/>
          <w:sz w:val="20"/>
        </w:rPr>
        <w:tab/>
        <w:t>Home Phone</w:t>
      </w:r>
      <w:r w:rsidRPr="00B02647">
        <w:rPr>
          <w:rFonts w:ascii="Times New Roman" w:hAnsi="Times New Roman"/>
          <w:sz w:val="20"/>
        </w:rPr>
        <w:tab/>
      </w:r>
      <w:r w:rsidRPr="00B02647">
        <w:rPr>
          <w:rFonts w:ascii="Times New Roman" w:hAnsi="Times New Roman"/>
          <w:sz w:val="20"/>
        </w:rPr>
        <w:tab/>
        <w:t>__________________________________________________</w:t>
      </w:r>
    </w:p>
    <w:p w14:paraId="5FD85368" w14:textId="77777777" w:rsidR="000F120D" w:rsidRPr="00B02647" w:rsidRDefault="000F120D" w:rsidP="000F120D">
      <w:pPr>
        <w:rPr>
          <w:rFonts w:ascii="Times New Roman" w:hAnsi="Times New Roman"/>
          <w:sz w:val="20"/>
        </w:rPr>
      </w:pPr>
    </w:p>
    <w:p w14:paraId="0904B7E4" w14:textId="77777777" w:rsidR="000F120D" w:rsidRPr="00B02647" w:rsidRDefault="000F120D" w:rsidP="000F120D">
      <w:pPr>
        <w:rPr>
          <w:rFonts w:ascii="Times New Roman" w:hAnsi="Times New Roman"/>
          <w:sz w:val="20"/>
        </w:rPr>
      </w:pPr>
      <w:r w:rsidRPr="00B02647">
        <w:rPr>
          <w:rFonts w:ascii="Times New Roman" w:hAnsi="Times New Roman"/>
          <w:sz w:val="20"/>
        </w:rPr>
        <w:t>3.</w:t>
      </w:r>
      <w:r w:rsidRPr="00B02647">
        <w:rPr>
          <w:rFonts w:ascii="Times New Roman" w:hAnsi="Times New Roman"/>
          <w:sz w:val="20"/>
        </w:rPr>
        <w:tab/>
        <w:t>Cell Phone</w:t>
      </w:r>
      <w:r w:rsidRPr="00B02647">
        <w:rPr>
          <w:rFonts w:ascii="Times New Roman" w:hAnsi="Times New Roman"/>
          <w:sz w:val="20"/>
        </w:rPr>
        <w:tab/>
      </w:r>
      <w:r w:rsidRPr="00B02647">
        <w:rPr>
          <w:rFonts w:ascii="Times New Roman" w:hAnsi="Times New Roman"/>
          <w:sz w:val="20"/>
        </w:rPr>
        <w:tab/>
        <w:t>__________________________________________________</w:t>
      </w:r>
    </w:p>
    <w:p w14:paraId="150F6A04" w14:textId="77777777" w:rsidR="000F120D" w:rsidRPr="00B02647" w:rsidRDefault="000F120D" w:rsidP="000F120D">
      <w:pPr>
        <w:rPr>
          <w:rFonts w:ascii="Times New Roman" w:hAnsi="Times New Roman"/>
          <w:sz w:val="20"/>
        </w:rPr>
      </w:pPr>
    </w:p>
    <w:p w14:paraId="0B62DA2C" w14:textId="77777777" w:rsidR="000F120D" w:rsidRDefault="000F120D" w:rsidP="000F120D">
      <w:pPr>
        <w:rPr>
          <w:rFonts w:ascii="Times New Roman" w:hAnsi="Times New Roman"/>
          <w:sz w:val="20"/>
        </w:rPr>
      </w:pPr>
      <w:r w:rsidRPr="00B02647">
        <w:rPr>
          <w:rFonts w:ascii="Times New Roman" w:hAnsi="Times New Roman"/>
          <w:sz w:val="20"/>
        </w:rPr>
        <w:t>4.</w:t>
      </w:r>
      <w:r w:rsidRPr="00B02647">
        <w:rPr>
          <w:rFonts w:ascii="Times New Roman" w:hAnsi="Times New Roman"/>
          <w:sz w:val="20"/>
        </w:rPr>
        <w:tab/>
        <w:t>Emergency Contacts (2)</w:t>
      </w:r>
      <w:r w:rsidRPr="00B02647">
        <w:rPr>
          <w:rFonts w:ascii="Times New Roman" w:hAnsi="Times New Roman"/>
          <w:sz w:val="20"/>
        </w:rPr>
        <w:tab/>
        <w:t>__________________________________________________</w:t>
      </w:r>
    </w:p>
    <w:p w14:paraId="6A587EBB" w14:textId="77777777" w:rsidR="000F120D" w:rsidRPr="00B02647" w:rsidRDefault="000F120D" w:rsidP="000F120D">
      <w:pPr>
        <w:rPr>
          <w:rFonts w:ascii="Times New Roman" w:hAnsi="Times New Roman"/>
          <w:sz w:val="20"/>
        </w:rPr>
      </w:pPr>
    </w:p>
    <w:p w14:paraId="6002C757" w14:textId="77777777" w:rsidR="000F120D" w:rsidRPr="00B02647" w:rsidRDefault="000F120D" w:rsidP="000F120D">
      <w:pPr>
        <w:rPr>
          <w:rFonts w:ascii="Times New Roman" w:hAnsi="Times New Roman"/>
          <w:sz w:val="20"/>
        </w:rPr>
      </w:pPr>
      <w:r w:rsidRPr="00B02647">
        <w:rPr>
          <w:rFonts w:ascii="Times New Roman" w:hAnsi="Times New Roman"/>
          <w:sz w:val="20"/>
        </w:rPr>
        <w:tab/>
        <w:t>Name &amp; Phone</w:t>
      </w:r>
      <w:r w:rsidRPr="00B02647">
        <w:rPr>
          <w:rFonts w:ascii="Times New Roman" w:hAnsi="Times New Roman"/>
          <w:sz w:val="20"/>
        </w:rPr>
        <w:tab/>
      </w:r>
      <w:r w:rsidRPr="00B02647">
        <w:rPr>
          <w:rFonts w:ascii="Times New Roman" w:hAnsi="Times New Roman"/>
          <w:sz w:val="20"/>
        </w:rPr>
        <w:tab/>
        <w:t>__________________________________________________</w:t>
      </w:r>
    </w:p>
    <w:p w14:paraId="65A634A9" w14:textId="77777777" w:rsidR="000F120D" w:rsidRDefault="000F120D">
      <w:pPr>
        <w:rPr>
          <w:rFonts w:ascii="Times New Roman" w:hAnsi="Times New Roman"/>
          <w:sz w:val="20"/>
        </w:rPr>
      </w:pPr>
    </w:p>
    <w:p w14:paraId="343F325A" w14:textId="77777777" w:rsidR="000F120D" w:rsidRDefault="000F120D">
      <w:pPr>
        <w:rPr>
          <w:rFonts w:ascii="Times New Roman" w:hAnsi="Times New Roman"/>
          <w:sz w:val="20"/>
        </w:rPr>
      </w:pPr>
    </w:p>
    <w:p w14:paraId="777B834E" w14:textId="465D1FED" w:rsidR="0048789D" w:rsidRPr="008A36D7" w:rsidRDefault="000F120D">
      <w:pPr>
        <w:rPr>
          <w:rFonts w:ascii="Times New Roman" w:hAnsi="Times New Roman"/>
          <w:sz w:val="20"/>
        </w:rPr>
      </w:pPr>
      <w:r>
        <w:rPr>
          <w:rFonts w:ascii="Times New Roman" w:hAnsi="Times New Roman"/>
          <w:sz w:val="20"/>
        </w:rPr>
        <w:t>5.</w:t>
      </w:r>
      <w:r>
        <w:rPr>
          <w:rFonts w:ascii="Times New Roman" w:hAnsi="Times New Roman"/>
          <w:sz w:val="20"/>
        </w:rPr>
        <w:tab/>
        <w:t>License Expiration</w:t>
      </w:r>
      <w:r>
        <w:rPr>
          <w:rFonts w:ascii="Times New Roman" w:hAnsi="Times New Roman"/>
          <w:sz w:val="20"/>
        </w:rPr>
        <w:tab/>
        <w:t>__________________________________________________</w:t>
      </w:r>
    </w:p>
    <w:sectPr w:rsidR="0048789D" w:rsidRPr="008A36D7" w:rsidSect="0048789D">
      <w:footerReference w:type="even" r:id="rId11"/>
      <w:footerReference w:type="default" r:id="rId12"/>
      <w:pgSz w:w="12240" w:h="15840"/>
      <w:pgMar w:top="1440" w:right="1440" w:bottom="1440" w:left="21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F8A78" w14:textId="77777777" w:rsidR="00B86B4A" w:rsidRDefault="00B86B4A" w:rsidP="00CC623F">
      <w:r>
        <w:separator/>
      </w:r>
    </w:p>
  </w:endnote>
  <w:endnote w:type="continuationSeparator" w:id="0">
    <w:p w14:paraId="4B21D1A8" w14:textId="77777777" w:rsidR="00B86B4A" w:rsidRDefault="00B86B4A" w:rsidP="00CC6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A922A" w14:textId="77777777" w:rsidR="00B86B4A" w:rsidRDefault="00B86B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46565D" w14:textId="77777777" w:rsidR="00B86B4A" w:rsidRDefault="00B86B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9B15" w14:textId="77777777" w:rsidR="00B86B4A" w:rsidRDefault="00B86B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646D433A" w14:textId="77777777" w:rsidR="00B86B4A" w:rsidRDefault="00B86B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73DA5" w14:textId="77777777" w:rsidR="00B86B4A" w:rsidRDefault="00B86B4A" w:rsidP="00CC623F">
      <w:r>
        <w:separator/>
      </w:r>
    </w:p>
  </w:footnote>
  <w:footnote w:type="continuationSeparator" w:id="0">
    <w:p w14:paraId="4D488BA7" w14:textId="77777777" w:rsidR="00B86B4A" w:rsidRDefault="00B86B4A" w:rsidP="00CC62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11.5pt;height:11.5pt" o:bullet="t">
        <v:imagedata r:id="rId1" o:title="mso2F19"/>
      </v:shape>
    </w:pict>
  </w:numPicBullet>
  <w:abstractNum w:abstractNumId="0" w15:restartNumberingAfterBreak="0">
    <w:nsid w:val="00000007"/>
    <w:multiLevelType w:val="singleLevel"/>
    <w:tmpl w:val="00000000"/>
    <w:lvl w:ilvl="0">
      <w:start w:val="1"/>
      <w:numFmt w:val="lowerLetter"/>
      <w:lvlText w:val="%1."/>
      <w:lvlJc w:val="left"/>
      <w:pPr>
        <w:tabs>
          <w:tab w:val="num" w:pos="360"/>
        </w:tabs>
        <w:ind w:left="360" w:hanging="360"/>
      </w:pPr>
    </w:lvl>
  </w:abstractNum>
  <w:abstractNum w:abstractNumId="1" w15:restartNumberingAfterBreak="0">
    <w:nsid w:val="00000008"/>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9"/>
    <w:multiLevelType w:val="singleLevel"/>
    <w:tmpl w:val="8B78E4EC"/>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3" w15:restartNumberingAfterBreak="0">
    <w:nsid w:val="0000001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21"/>
    <w:multiLevelType w:val="singleLevel"/>
    <w:tmpl w:val="00000000"/>
    <w:lvl w:ilvl="0">
      <w:start w:val="1"/>
      <w:numFmt w:val="decimal"/>
      <w:lvlText w:val="%1."/>
      <w:lvlJc w:val="left"/>
      <w:pPr>
        <w:tabs>
          <w:tab w:val="num" w:pos="360"/>
        </w:tabs>
        <w:ind w:left="360" w:hanging="360"/>
      </w:pPr>
    </w:lvl>
  </w:abstractNum>
  <w:abstractNum w:abstractNumId="5" w15:restartNumberingAfterBreak="0">
    <w:nsid w:val="01426463"/>
    <w:multiLevelType w:val="hybridMultilevel"/>
    <w:tmpl w:val="5A6C4950"/>
    <w:lvl w:ilvl="0" w:tplc="C1C8B83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1B00A5"/>
    <w:multiLevelType w:val="hybridMultilevel"/>
    <w:tmpl w:val="D82234A2"/>
    <w:lvl w:ilvl="0" w:tplc="DB0E6108">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477CC7"/>
    <w:multiLevelType w:val="hybridMultilevel"/>
    <w:tmpl w:val="52FA92AE"/>
    <w:lvl w:ilvl="0" w:tplc="259053AA">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813A43"/>
    <w:multiLevelType w:val="hybridMultilevel"/>
    <w:tmpl w:val="91C8342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9" w15:restartNumberingAfterBreak="0">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A47C50"/>
    <w:multiLevelType w:val="hybridMultilevel"/>
    <w:tmpl w:val="136A28EE"/>
    <w:lvl w:ilvl="0" w:tplc="9F8AF104">
      <w:start w:val="1"/>
      <w:numFmt w:val="decimal"/>
      <w:lvlText w:val="%1."/>
      <w:lvlJc w:val="left"/>
      <w:pPr>
        <w:ind w:left="360" w:hanging="36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0ABA3C4D"/>
    <w:multiLevelType w:val="hybridMultilevel"/>
    <w:tmpl w:val="1E68BFEA"/>
    <w:lvl w:ilvl="0" w:tplc="2906464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A27904"/>
    <w:multiLevelType w:val="hybridMultilevel"/>
    <w:tmpl w:val="1EACFCEC"/>
    <w:lvl w:ilvl="0" w:tplc="ADC04540">
      <w:start w:val="1"/>
      <w:numFmt w:val="decimal"/>
      <w:lvlText w:val="%1."/>
      <w:lvlJc w:val="left"/>
      <w:pPr>
        <w:ind w:left="0" w:hanging="360"/>
      </w:pPr>
      <w:rPr>
        <w:color w:val="000000"/>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3" w15:restartNumberingAfterBreak="0">
    <w:nsid w:val="129352BC"/>
    <w:multiLevelType w:val="hybridMultilevel"/>
    <w:tmpl w:val="7C52CC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3642994"/>
    <w:multiLevelType w:val="hybridMultilevel"/>
    <w:tmpl w:val="39EA17B2"/>
    <w:lvl w:ilvl="0" w:tplc="2AFC92A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7566EA"/>
    <w:multiLevelType w:val="hybridMultilevel"/>
    <w:tmpl w:val="779E4D60"/>
    <w:lvl w:ilvl="0" w:tplc="8490084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0E0E9F"/>
    <w:multiLevelType w:val="hybridMultilevel"/>
    <w:tmpl w:val="B3E02D20"/>
    <w:lvl w:ilvl="0" w:tplc="73563912">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340EFA"/>
    <w:multiLevelType w:val="hybridMultilevel"/>
    <w:tmpl w:val="DC8C8362"/>
    <w:lvl w:ilvl="0" w:tplc="8A8EFE0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717B67"/>
    <w:multiLevelType w:val="hybridMultilevel"/>
    <w:tmpl w:val="BD6A221E"/>
    <w:lvl w:ilvl="0" w:tplc="F9C217A4">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7F17F0"/>
    <w:multiLevelType w:val="hybridMultilevel"/>
    <w:tmpl w:val="0C7A0FC2"/>
    <w:lvl w:ilvl="0" w:tplc="F1E69A9E">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AC6F73"/>
    <w:multiLevelType w:val="hybridMultilevel"/>
    <w:tmpl w:val="D1B48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507825"/>
    <w:multiLevelType w:val="hybridMultilevel"/>
    <w:tmpl w:val="C4D0F6CE"/>
    <w:lvl w:ilvl="0" w:tplc="7E88BF3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E810F4"/>
    <w:multiLevelType w:val="hybridMultilevel"/>
    <w:tmpl w:val="50A43D9C"/>
    <w:lvl w:ilvl="0" w:tplc="BA6AED9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CF20F7"/>
    <w:multiLevelType w:val="hybridMultilevel"/>
    <w:tmpl w:val="0464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D67AF8"/>
    <w:multiLevelType w:val="hybridMultilevel"/>
    <w:tmpl w:val="79961570"/>
    <w:lvl w:ilvl="0" w:tplc="B58A23C8">
      <w:start w:val="1"/>
      <w:numFmt w:val="decimal"/>
      <w:lvlText w:val="%1."/>
      <w:lvlJc w:val="left"/>
      <w:pPr>
        <w:ind w:left="360" w:hanging="36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2B5F0ED5"/>
    <w:multiLevelType w:val="hybridMultilevel"/>
    <w:tmpl w:val="8B04940A"/>
    <w:lvl w:ilvl="0" w:tplc="B112B4B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2A2EBA"/>
    <w:multiLevelType w:val="hybridMultilevel"/>
    <w:tmpl w:val="A3B4DD6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2E570361"/>
    <w:multiLevelType w:val="hybridMultilevel"/>
    <w:tmpl w:val="60D415A0"/>
    <w:lvl w:ilvl="0" w:tplc="39504278">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177916"/>
    <w:multiLevelType w:val="hybridMultilevel"/>
    <w:tmpl w:val="3C06429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9" w15:restartNumberingAfterBreak="0">
    <w:nsid w:val="339352BF"/>
    <w:multiLevelType w:val="hybridMultilevel"/>
    <w:tmpl w:val="478E8876"/>
    <w:lvl w:ilvl="0" w:tplc="9ADC73AE">
      <w:start w:val="1"/>
      <w:numFmt w:val="bullet"/>
      <w:lvlText w:val=""/>
      <w:lvlPicBulletId w:val="0"/>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C67AD2"/>
    <w:multiLevelType w:val="hybridMultilevel"/>
    <w:tmpl w:val="34227B64"/>
    <w:lvl w:ilvl="0" w:tplc="AD48582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3D6540"/>
    <w:multiLevelType w:val="hybridMultilevel"/>
    <w:tmpl w:val="32484134"/>
    <w:lvl w:ilvl="0" w:tplc="F2847C92">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293A8B"/>
    <w:multiLevelType w:val="hybridMultilevel"/>
    <w:tmpl w:val="39EA34CE"/>
    <w:lvl w:ilvl="0" w:tplc="D702E2F4">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ED1546"/>
    <w:multiLevelType w:val="hybridMultilevel"/>
    <w:tmpl w:val="E7B0E77A"/>
    <w:lvl w:ilvl="0" w:tplc="4AB0BF20">
      <w:start w:val="1"/>
      <w:numFmt w:val="decimal"/>
      <w:lvlText w:val="%1."/>
      <w:lvlJc w:val="left"/>
      <w:pPr>
        <w:ind w:left="144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E853209"/>
    <w:multiLevelType w:val="hybridMultilevel"/>
    <w:tmpl w:val="A5F8A09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3F5155C7"/>
    <w:multiLevelType w:val="hybridMultilevel"/>
    <w:tmpl w:val="5CFA5176"/>
    <w:lvl w:ilvl="0" w:tplc="6B96CD6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8C4516"/>
    <w:multiLevelType w:val="hybridMultilevel"/>
    <w:tmpl w:val="1CDCAF26"/>
    <w:lvl w:ilvl="0" w:tplc="0409000F">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8" w15:restartNumberingAfterBreak="0">
    <w:nsid w:val="464A3A56"/>
    <w:multiLevelType w:val="hybridMultilevel"/>
    <w:tmpl w:val="7446228C"/>
    <w:lvl w:ilvl="0" w:tplc="E22AE01E">
      <w:start w:val="1"/>
      <w:numFmt w:val="bullet"/>
      <w:lvlText w:val=""/>
      <w:lvlJc w:val="left"/>
      <w:pPr>
        <w:ind w:left="1800" w:hanging="720"/>
      </w:pPr>
      <w:rPr>
        <w:rFonts w:ascii="Symbol" w:hAnsi="Symbol" w:hint="default"/>
      </w:rPr>
    </w:lvl>
    <w:lvl w:ilvl="1" w:tplc="04090003">
      <w:start w:val="1"/>
      <w:numFmt w:val="bullet"/>
      <w:lvlText w:val="o"/>
      <w:lvlJc w:val="left"/>
      <w:pPr>
        <w:ind w:left="2520" w:hanging="360"/>
      </w:pPr>
      <w:rPr>
        <w:rFonts w:ascii="Courier New" w:hAnsi="Courier New" w:cs="Time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Time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Times"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4A044B76"/>
    <w:multiLevelType w:val="hybridMultilevel"/>
    <w:tmpl w:val="A328D0F2"/>
    <w:lvl w:ilvl="0" w:tplc="7098E0B8">
      <w:start w:val="2"/>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5D152D"/>
    <w:multiLevelType w:val="hybridMultilevel"/>
    <w:tmpl w:val="1B9806BC"/>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4AB42393"/>
    <w:multiLevelType w:val="hybridMultilevel"/>
    <w:tmpl w:val="682A9EFE"/>
    <w:lvl w:ilvl="0" w:tplc="200A8B66">
      <w:start w:val="1"/>
      <w:numFmt w:val="lowerLetter"/>
      <w:lvlText w:val="%1."/>
      <w:lvlJc w:val="left"/>
      <w:pPr>
        <w:ind w:left="90" w:hanging="620"/>
      </w:pPr>
      <w:rPr>
        <w:rFonts w:hint="default"/>
      </w:rPr>
    </w:lvl>
    <w:lvl w:ilvl="1" w:tplc="04090019" w:tentative="1">
      <w:start w:val="1"/>
      <w:numFmt w:val="lowerLetter"/>
      <w:lvlText w:val="%2."/>
      <w:lvlJc w:val="left"/>
      <w:pPr>
        <w:ind w:left="550" w:hanging="360"/>
      </w:pPr>
    </w:lvl>
    <w:lvl w:ilvl="2" w:tplc="0409001B" w:tentative="1">
      <w:start w:val="1"/>
      <w:numFmt w:val="lowerRoman"/>
      <w:lvlText w:val="%3."/>
      <w:lvlJc w:val="right"/>
      <w:pPr>
        <w:ind w:left="1270" w:hanging="180"/>
      </w:pPr>
    </w:lvl>
    <w:lvl w:ilvl="3" w:tplc="0409000F" w:tentative="1">
      <w:start w:val="1"/>
      <w:numFmt w:val="decimal"/>
      <w:lvlText w:val="%4."/>
      <w:lvlJc w:val="left"/>
      <w:pPr>
        <w:ind w:left="1990" w:hanging="360"/>
      </w:pPr>
    </w:lvl>
    <w:lvl w:ilvl="4" w:tplc="04090019" w:tentative="1">
      <w:start w:val="1"/>
      <w:numFmt w:val="lowerLetter"/>
      <w:lvlText w:val="%5."/>
      <w:lvlJc w:val="left"/>
      <w:pPr>
        <w:ind w:left="2710" w:hanging="360"/>
      </w:pPr>
    </w:lvl>
    <w:lvl w:ilvl="5" w:tplc="0409001B" w:tentative="1">
      <w:start w:val="1"/>
      <w:numFmt w:val="lowerRoman"/>
      <w:lvlText w:val="%6."/>
      <w:lvlJc w:val="right"/>
      <w:pPr>
        <w:ind w:left="3430" w:hanging="180"/>
      </w:pPr>
    </w:lvl>
    <w:lvl w:ilvl="6" w:tplc="0409000F" w:tentative="1">
      <w:start w:val="1"/>
      <w:numFmt w:val="decimal"/>
      <w:lvlText w:val="%7."/>
      <w:lvlJc w:val="left"/>
      <w:pPr>
        <w:ind w:left="4150" w:hanging="360"/>
      </w:pPr>
    </w:lvl>
    <w:lvl w:ilvl="7" w:tplc="04090019" w:tentative="1">
      <w:start w:val="1"/>
      <w:numFmt w:val="lowerLetter"/>
      <w:lvlText w:val="%8."/>
      <w:lvlJc w:val="left"/>
      <w:pPr>
        <w:ind w:left="4870" w:hanging="360"/>
      </w:pPr>
    </w:lvl>
    <w:lvl w:ilvl="8" w:tplc="0409001B" w:tentative="1">
      <w:start w:val="1"/>
      <w:numFmt w:val="lowerRoman"/>
      <w:lvlText w:val="%9."/>
      <w:lvlJc w:val="right"/>
      <w:pPr>
        <w:ind w:left="5590" w:hanging="180"/>
      </w:pPr>
    </w:lvl>
  </w:abstractNum>
  <w:abstractNum w:abstractNumId="42" w15:restartNumberingAfterBreak="0">
    <w:nsid w:val="4C301ABB"/>
    <w:multiLevelType w:val="hybridMultilevel"/>
    <w:tmpl w:val="197E40EE"/>
    <w:lvl w:ilvl="0" w:tplc="F3F0EB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C883EEB"/>
    <w:multiLevelType w:val="hybridMultilevel"/>
    <w:tmpl w:val="13145E1C"/>
    <w:lvl w:ilvl="0" w:tplc="B8A8A48A">
      <w:start w:val="1"/>
      <w:numFmt w:val="decimal"/>
      <w:lvlText w:val="%1."/>
      <w:lvlJc w:val="left"/>
      <w:pPr>
        <w:ind w:left="720" w:hanging="720"/>
      </w:pPr>
      <w:rPr>
        <w:rFonts w:hint="default"/>
      </w:rPr>
    </w:lvl>
    <w:lvl w:ilvl="1" w:tplc="F4AE7FA4">
      <w:start w:val="1"/>
      <w:numFmt w:val="lowerLetter"/>
      <w:lvlText w:val="%2."/>
      <w:lvlJc w:val="left"/>
      <w:pPr>
        <w:ind w:left="144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FCD248B"/>
    <w:multiLevelType w:val="hybridMultilevel"/>
    <w:tmpl w:val="C3C841EC"/>
    <w:lvl w:ilvl="0" w:tplc="1DF23C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B70DC1"/>
    <w:multiLevelType w:val="hybridMultilevel"/>
    <w:tmpl w:val="B900E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3EB1542"/>
    <w:multiLevelType w:val="hybridMultilevel"/>
    <w:tmpl w:val="8AE884D0"/>
    <w:lvl w:ilvl="0" w:tplc="660C40A0">
      <w:start w:val="1"/>
      <w:numFmt w:val="bullet"/>
      <w:lvlText w:val=""/>
      <w:lvlPicBulletId w:val="0"/>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5A27A3B"/>
    <w:multiLevelType w:val="hybridMultilevel"/>
    <w:tmpl w:val="FAC26B8A"/>
    <w:lvl w:ilvl="0" w:tplc="59CE8974">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765C90"/>
    <w:multiLevelType w:val="hybridMultilevel"/>
    <w:tmpl w:val="8500B434"/>
    <w:lvl w:ilvl="0" w:tplc="3A66D0B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8A5821"/>
    <w:multiLevelType w:val="hybridMultilevel"/>
    <w:tmpl w:val="FD262878"/>
    <w:lvl w:ilvl="0" w:tplc="6872656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D171536"/>
    <w:multiLevelType w:val="hybridMultilevel"/>
    <w:tmpl w:val="A78C3518"/>
    <w:lvl w:ilvl="0" w:tplc="90FEC92E">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7D485B"/>
    <w:multiLevelType w:val="hybridMultilevel"/>
    <w:tmpl w:val="8EAAAC40"/>
    <w:lvl w:ilvl="0" w:tplc="2C74CC06">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D127F3"/>
    <w:multiLevelType w:val="hybridMultilevel"/>
    <w:tmpl w:val="B3D45DF8"/>
    <w:lvl w:ilvl="0" w:tplc="0188FAD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D93B69"/>
    <w:multiLevelType w:val="hybridMultilevel"/>
    <w:tmpl w:val="1576A2E4"/>
    <w:lvl w:ilvl="0" w:tplc="D99841F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0A313C"/>
    <w:multiLevelType w:val="hybridMultilevel"/>
    <w:tmpl w:val="15D6FEEA"/>
    <w:lvl w:ilvl="0" w:tplc="DE448A7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BC4050"/>
    <w:multiLevelType w:val="hybridMultilevel"/>
    <w:tmpl w:val="E3D040E4"/>
    <w:lvl w:ilvl="0" w:tplc="E6E8D390">
      <w:start w:val="1"/>
      <w:numFmt w:val="bullet"/>
      <w:lvlText w:val=""/>
      <w:lvlJc w:val="left"/>
      <w:pPr>
        <w:tabs>
          <w:tab w:val="num" w:pos="0"/>
        </w:tabs>
        <w:ind w:left="0" w:hanging="360"/>
      </w:pPr>
      <w:rPr>
        <w:rFonts w:ascii="Symbol" w:hAnsi="Symbol" w:hint="default"/>
        <w:color w:val="auto"/>
        <w:sz w:val="28"/>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7" w15:restartNumberingAfterBreak="0">
    <w:nsid w:val="657F72B7"/>
    <w:multiLevelType w:val="hybridMultilevel"/>
    <w:tmpl w:val="38568A78"/>
    <w:lvl w:ilvl="0" w:tplc="89D8C824">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9A6695"/>
    <w:multiLevelType w:val="hybridMultilevel"/>
    <w:tmpl w:val="3C90D704"/>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59" w15:restartNumberingAfterBreak="0">
    <w:nsid w:val="679C0A71"/>
    <w:multiLevelType w:val="hybridMultilevel"/>
    <w:tmpl w:val="DE12EDD2"/>
    <w:lvl w:ilvl="0" w:tplc="985EF9F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929272D"/>
    <w:multiLevelType w:val="hybridMultilevel"/>
    <w:tmpl w:val="59769EF4"/>
    <w:lvl w:ilvl="0" w:tplc="790C26B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EC53DC"/>
    <w:multiLevelType w:val="hybridMultilevel"/>
    <w:tmpl w:val="EBE68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0C11E5"/>
    <w:multiLevelType w:val="hybridMultilevel"/>
    <w:tmpl w:val="DBD05C1A"/>
    <w:lvl w:ilvl="0" w:tplc="A25A086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C512D7B"/>
    <w:multiLevelType w:val="hybridMultilevel"/>
    <w:tmpl w:val="3482BB08"/>
    <w:lvl w:ilvl="0" w:tplc="A67A180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326CD6"/>
    <w:multiLevelType w:val="hybridMultilevel"/>
    <w:tmpl w:val="13341118"/>
    <w:lvl w:ilvl="0" w:tplc="C946234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03C057A"/>
    <w:multiLevelType w:val="hybridMultilevel"/>
    <w:tmpl w:val="70D631F8"/>
    <w:lvl w:ilvl="0" w:tplc="563EDE9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0567157"/>
    <w:multiLevelType w:val="hybridMultilevel"/>
    <w:tmpl w:val="C994CED0"/>
    <w:lvl w:ilvl="0" w:tplc="E5800A36">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3177B5E"/>
    <w:multiLevelType w:val="hybridMultilevel"/>
    <w:tmpl w:val="08BEDA14"/>
    <w:lvl w:ilvl="0" w:tplc="F8243692">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3B94E60"/>
    <w:multiLevelType w:val="hybridMultilevel"/>
    <w:tmpl w:val="21F4196E"/>
    <w:lvl w:ilvl="0" w:tplc="0409000F">
      <w:start w:val="1"/>
      <w:numFmt w:val="decimal"/>
      <w:lvlText w:val="%1."/>
      <w:lvlJc w:val="left"/>
      <w:pPr>
        <w:tabs>
          <w:tab w:val="num" w:pos="0"/>
        </w:tabs>
        <w:ind w:left="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9" w15:restartNumberingAfterBreak="0">
    <w:nsid w:val="75A62B3F"/>
    <w:multiLevelType w:val="hybridMultilevel"/>
    <w:tmpl w:val="AF90A9F4"/>
    <w:lvl w:ilvl="0" w:tplc="9584832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8664452"/>
    <w:multiLevelType w:val="hybridMultilevel"/>
    <w:tmpl w:val="7CD0C988"/>
    <w:lvl w:ilvl="0" w:tplc="6AD627B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C32831"/>
    <w:multiLevelType w:val="hybridMultilevel"/>
    <w:tmpl w:val="26C0D8C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2" w15:restartNumberingAfterBreak="0">
    <w:nsid w:val="790A3B5F"/>
    <w:multiLevelType w:val="hybridMultilevel"/>
    <w:tmpl w:val="B9E29208"/>
    <w:lvl w:ilvl="0" w:tplc="0F384420">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A4321A6"/>
    <w:multiLevelType w:val="hybridMultilevel"/>
    <w:tmpl w:val="388CC6B8"/>
    <w:lvl w:ilvl="0" w:tplc="C5A4C2E8">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C3B3917"/>
    <w:multiLevelType w:val="hybridMultilevel"/>
    <w:tmpl w:val="858CD8F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C9B2A14"/>
    <w:multiLevelType w:val="hybridMultilevel"/>
    <w:tmpl w:val="E23A64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15:restartNumberingAfterBreak="0">
    <w:nsid w:val="7D1E384B"/>
    <w:multiLevelType w:val="hybridMultilevel"/>
    <w:tmpl w:val="533EE028"/>
    <w:lvl w:ilvl="0" w:tplc="4B8CB87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D707C34"/>
    <w:multiLevelType w:val="hybridMultilevel"/>
    <w:tmpl w:val="8A7C3FB0"/>
    <w:lvl w:ilvl="0" w:tplc="A2A4E35A">
      <w:start w:val="1"/>
      <w:numFmt w:val="decimal"/>
      <w:lvlText w:val="%1."/>
      <w:lvlJc w:val="left"/>
      <w:pPr>
        <w:ind w:left="90" w:hanging="620"/>
      </w:pPr>
      <w:rPr>
        <w:rFonts w:hint="default"/>
      </w:rPr>
    </w:lvl>
    <w:lvl w:ilvl="1" w:tplc="04090019" w:tentative="1">
      <w:start w:val="1"/>
      <w:numFmt w:val="lowerLetter"/>
      <w:lvlText w:val="%2."/>
      <w:lvlJc w:val="left"/>
      <w:pPr>
        <w:ind w:left="550" w:hanging="360"/>
      </w:pPr>
    </w:lvl>
    <w:lvl w:ilvl="2" w:tplc="0409001B" w:tentative="1">
      <w:start w:val="1"/>
      <w:numFmt w:val="lowerRoman"/>
      <w:lvlText w:val="%3."/>
      <w:lvlJc w:val="right"/>
      <w:pPr>
        <w:ind w:left="1270" w:hanging="180"/>
      </w:pPr>
    </w:lvl>
    <w:lvl w:ilvl="3" w:tplc="0409000F" w:tentative="1">
      <w:start w:val="1"/>
      <w:numFmt w:val="decimal"/>
      <w:lvlText w:val="%4."/>
      <w:lvlJc w:val="left"/>
      <w:pPr>
        <w:ind w:left="1990" w:hanging="360"/>
      </w:pPr>
    </w:lvl>
    <w:lvl w:ilvl="4" w:tplc="04090019" w:tentative="1">
      <w:start w:val="1"/>
      <w:numFmt w:val="lowerLetter"/>
      <w:lvlText w:val="%5."/>
      <w:lvlJc w:val="left"/>
      <w:pPr>
        <w:ind w:left="2710" w:hanging="360"/>
      </w:pPr>
    </w:lvl>
    <w:lvl w:ilvl="5" w:tplc="0409001B" w:tentative="1">
      <w:start w:val="1"/>
      <w:numFmt w:val="lowerRoman"/>
      <w:lvlText w:val="%6."/>
      <w:lvlJc w:val="right"/>
      <w:pPr>
        <w:ind w:left="3430" w:hanging="180"/>
      </w:pPr>
    </w:lvl>
    <w:lvl w:ilvl="6" w:tplc="0409000F" w:tentative="1">
      <w:start w:val="1"/>
      <w:numFmt w:val="decimal"/>
      <w:lvlText w:val="%7."/>
      <w:lvlJc w:val="left"/>
      <w:pPr>
        <w:ind w:left="4150" w:hanging="360"/>
      </w:pPr>
    </w:lvl>
    <w:lvl w:ilvl="7" w:tplc="04090019" w:tentative="1">
      <w:start w:val="1"/>
      <w:numFmt w:val="lowerLetter"/>
      <w:lvlText w:val="%8."/>
      <w:lvlJc w:val="left"/>
      <w:pPr>
        <w:ind w:left="4870" w:hanging="360"/>
      </w:pPr>
    </w:lvl>
    <w:lvl w:ilvl="8" w:tplc="0409001B" w:tentative="1">
      <w:start w:val="1"/>
      <w:numFmt w:val="lowerRoman"/>
      <w:lvlText w:val="%9."/>
      <w:lvlJc w:val="right"/>
      <w:pPr>
        <w:ind w:left="5590" w:hanging="180"/>
      </w:pPr>
    </w:lvl>
  </w:abstractNum>
  <w:num w:numId="1" w16cid:durableId="1521623846">
    <w:abstractNumId w:val="8"/>
  </w:num>
  <w:num w:numId="2" w16cid:durableId="2059817829">
    <w:abstractNumId w:val="58"/>
  </w:num>
  <w:num w:numId="3" w16cid:durableId="843134391">
    <w:abstractNumId w:val="28"/>
  </w:num>
  <w:num w:numId="4" w16cid:durableId="1011182726">
    <w:abstractNumId w:val="77"/>
  </w:num>
  <w:num w:numId="5" w16cid:durableId="467866645">
    <w:abstractNumId w:val="41"/>
  </w:num>
  <w:num w:numId="6" w16cid:durableId="893932105">
    <w:abstractNumId w:val="68"/>
  </w:num>
  <w:num w:numId="7" w16cid:durableId="350644173">
    <w:abstractNumId w:val="4"/>
  </w:num>
  <w:num w:numId="8" w16cid:durableId="1015882849">
    <w:abstractNumId w:val="37"/>
  </w:num>
  <w:num w:numId="9" w16cid:durableId="147013952">
    <w:abstractNumId w:val="56"/>
  </w:num>
  <w:num w:numId="10" w16cid:durableId="1590237473">
    <w:abstractNumId w:val="40"/>
  </w:num>
  <w:num w:numId="11" w16cid:durableId="15174981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46868083">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8528723">
    <w:abstractNumId w:val="71"/>
  </w:num>
  <w:num w:numId="14" w16cid:durableId="3142658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729688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2376502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789184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773949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4230517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3202356">
    <w:abstractNumId w:val="21"/>
  </w:num>
  <w:num w:numId="21" w16cid:durableId="1743944496">
    <w:abstractNumId w:val="57"/>
  </w:num>
  <w:num w:numId="22" w16cid:durableId="1915235043">
    <w:abstractNumId w:val="49"/>
  </w:num>
  <w:num w:numId="23" w16cid:durableId="1737125685">
    <w:abstractNumId w:val="19"/>
  </w:num>
  <w:num w:numId="24" w16cid:durableId="1974289566">
    <w:abstractNumId w:val="51"/>
  </w:num>
  <w:num w:numId="25" w16cid:durableId="1002857393">
    <w:abstractNumId w:val="22"/>
  </w:num>
  <w:num w:numId="26" w16cid:durableId="878011665">
    <w:abstractNumId w:val="67"/>
  </w:num>
  <w:num w:numId="27" w16cid:durableId="1191338332">
    <w:abstractNumId w:val="27"/>
  </w:num>
  <w:num w:numId="28" w16cid:durableId="1688024869">
    <w:abstractNumId w:val="50"/>
  </w:num>
  <w:num w:numId="29" w16cid:durableId="1600022909">
    <w:abstractNumId w:val="30"/>
  </w:num>
  <w:num w:numId="30" w16cid:durableId="1579242636">
    <w:abstractNumId w:val="42"/>
  </w:num>
  <w:num w:numId="31" w16cid:durableId="48963238">
    <w:abstractNumId w:val="13"/>
  </w:num>
  <w:num w:numId="32" w16cid:durableId="1537813507">
    <w:abstractNumId w:val="20"/>
  </w:num>
  <w:num w:numId="33" w16cid:durableId="6093558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09243652">
    <w:abstractNumId w:val="0"/>
    <w:lvlOverride w:ilvl="0">
      <w:startOverride w:val="1"/>
    </w:lvlOverride>
  </w:num>
  <w:num w:numId="35" w16cid:durableId="101118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40003675">
    <w:abstractNumId w:val="1"/>
    <w:lvlOverride w:ilvl="0">
      <w:startOverride w:val="1"/>
    </w:lvlOverride>
  </w:num>
  <w:num w:numId="37" w16cid:durableId="758254821">
    <w:abstractNumId w:val="2"/>
    <w:lvlOverride w:ilvl="0">
      <w:startOverride w:val="1"/>
    </w:lvlOverride>
  </w:num>
  <w:num w:numId="38" w16cid:durableId="1316295169">
    <w:abstractNumId w:val="3"/>
  </w:num>
  <w:num w:numId="39" w16cid:durableId="1098452399">
    <w:abstractNumId w:val="10"/>
  </w:num>
  <w:num w:numId="40" w16cid:durableId="1693875434">
    <w:abstractNumId w:val="74"/>
  </w:num>
  <w:num w:numId="41" w16cid:durableId="1346251620">
    <w:abstractNumId w:val="23"/>
  </w:num>
  <w:num w:numId="42" w16cid:durableId="1135293615">
    <w:abstractNumId w:val="66"/>
  </w:num>
  <w:num w:numId="43" w16cid:durableId="796026082">
    <w:abstractNumId w:val="63"/>
  </w:num>
  <w:num w:numId="44" w16cid:durableId="77484927">
    <w:abstractNumId w:val="62"/>
  </w:num>
  <w:num w:numId="45" w16cid:durableId="988630436">
    <w:abstractNumId w:val="7"/>
  </w:num>
  <w:num w:numId="46" w16cid:durableId="1339842728">
    <w:abstractNumId w:val="76"/>
  </w:num>
  <w:num w:numId="47" w16cid:durableId="847910219">
    <w:abstractNumId w:val="59"/>
  </w:num>
  <w:num w:numId="48" w16cid:durableId="1009337016">
    <w:abstractNumId w:val="5"/>
  </w:num>
  <w:num w:numId="49" w16cid:durableId="1184898791">
    <w:abstractNumId w:val="14"/>
  </w:num>
  <w:num w:numId="50" w16cid:durableId="114836560">
    <w:abstractNumId w:val="31"/>
  </w:num>
  <w:num w:numId="51" w16cid:durableId="578294921">
    <w:abstractNumId w:val="47"/>
  </w:num>
  <w:num w:numId="52" w16cid:durableId="1575897080">
    <w:abstractNumId w:val="25"/>
  </w:num>
  <w:num w:numId="53" w16cid:durableId="1136489936">
    <w:abstractNumId w:val="46"/>
  </w:num>
  <w:num w:numId="54" w16cid:durableId="1062292876">
    <w:abstractNumId w:val="6"/>
  </w:num>
  <w:num w:numId="55" w16cid:durableId="277107677">
    <w:abstractNumId w:val="64"/>
  </w:num>
  <w:num w:numId="56" w16cid:durableId="963731387">
    <w:abstractNumId w:val="72"/>
  </w:num>
  <w:num w:numId="57" w16cid:durableId="1852136903">
    <w:abstractNumId w:val="53"/>
  </w:num>
  <w:num w:numId="58" w16cid:durableId="202250853">
    <w:abstractNumId w:val="73"/>
  </w:num>
  <w:num w:numId="59" w16cid:durableId="442380797">
    <w:abstractNumId w:val="60"/>
  </w:num>
  <w:num w:numId="60" w16cid:durableId="1521049201">
    <w:abstractNumId w:val="44"/>
  </w:num>
  <w:num w:numId="61" w16cid:durableId="1355887846">
    <w:abstractNumId w:val="35"/>
  </w:num>
  <w:num w:numId="62" w16cid:durableId="1290362001">
    <w:abstractNumId w:val="55"/>
  </w:num>
  <w:num w:numId="63" w16cid:durableId="1246888753">
    <w:abstractNumId w:val="32"/>
  </w:num>
  <w:num w:numId="64" w16cid:durableId="129252910">
    <w:abstractNumId w:val="17"/>
  </w:num>
  <w:num w:numId="65" w16cid:durableId="292102628">
    <w:abstractNumId w:val="15"/>
  </w:num>
  <w:num w:numId="66" w16cid:durableId="556278326">
    <w:abstractNumId w:val="18"/>
  </w:num>
  <w:num w:numId="67" w16cid:durableId="1384448541">
    <w:abstractNumId w:val="29"/>
  </w:num>
  <w:num w:numId="68" w16cid:durableId="1787768384">
    <w:abstractNumId w:val="70"/>
  </w:num>
  <w:num w:numId="69" w16cid:durableId="1245918620">
    <w:abstractNumId w:val="69"/>
  </w:num>
  <w:num w:numId="70" w16cid:durableId="1260021362">
    <w:abstractNumId w:val="48"/>
  </w:num>
  <w:num w:numId="71" w16cid:durableId="11415684">
    <w:abstractNumId w:val="52"/>
  </w:num>
  <w:num w:numId="72" w16cid:durableId="729501450">
    <w:abstractNumId w:val="9"/>
  </w:num>
  <w:num w:numId="73" w16cid:durableId="1182820468">
    <w:abstractNumId w:val="36"/>
  </w:num>
  <w:num w:numId="74" w16cid:durableId="1468550105">
    <w:abstractNumId w:val="43"/>
  </w:num>
  <w:num w:numId="75" w16cid:durableId="47070474">
    <w:abstractNumId w:val="39"/>
  </w:num>
  <w:num w:numId="76" w16cid:durableId="1793355052">
    <w:abstractNumId w:val="61"/>
  </w:num>
  <w:num w:numId="77" w16cid:durableId="4403023">
    <w:abstractNumId w:val="11"/>
  </w:num>
  <w:num w:numId="78" w16cid:durableId="1455246966">
    <w:abstractNumId w:val="45"/>
  </w:num>
  <w:num w:numId="79" w16cid:durableId="2041277589">
    <w:abstractNumId w:val="6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89D"/>
    <w:rsid w:val="00032A80"/>
    <w:rsid w:val="000633C2"/>
    <w:rsid w:val="000857F1"/>
    <w:rsid w:val="000F120D"/>
    <w:rsid w:val="001361A9"/>
    <w:rsid w:val="00167952"/>
    <w:rsid w:val="00197CC7"/>
    <w:rsid w:val="001D5A29"/>
    <w:rsid w:val="001D72BD"/>
    <w:rsid w:val="001E2C21"/>
    <w:rsid w:val="00205BE2"/>
    <w:rsid w:val="00234E61"/>
    <w:rsid w:val="0024357D"/>
    <w:rsid w:val="002451F6"/>
    <w:rsid w:val="002926D7"/>
    <w:rsid w:val="002B57C3"/>
    <w:rsid w:val="003278D1"/>
    <w:rsid w:val="00367208"/>
    <w:rsid w:val="0048789D"/>
    <w:rsid w:val="004E6B95"/>
    <w:rsid w:val="00526817"/>
    <w:rsid w:val="00597673"/>
    <w:rsid w:val="005B73AC"/>
    <w:rsid w:val="006845AA"/>
    <w:rsid w:val="006D6FCE"/>
    <w:rsid w:val="00742826"/>
    <w:rsid w:val="007460DD"/>
    <w:rsid w:val="00764BD7"/>
    <w:rsid w:val="008035F3"/>
    <w:rsid w:val="008163D7"/>
    <w:rsid w:val="008A36D7"/>
    <w:rsid w:val="008A3D3A"/>
    <w:rsid w:val="008C4689"/>
    <w:rsid w:val="00975AAB"/>
    <w:rsid w:val="00996C8C"/>
    <w:rsid w:val="009D1BA2"/>
    <w:rsid w:val="009F0C0C"/>
    <w:rsid w:val="009F1E24"/>
    <w:rsid w:val="00A674C0"/>
    <w:rsid w:val="00A747DC"/>
    <w:rsid w:val="00AD0AED"/>
    <w:rsid w:val="00B16BE8"/>
    <w:rsid w:val="00B22243"/>
    <w:rsid w:val="00B779F5"/>
    <w:rsid w:val="00B86B4A"/>
    <w:rsid w:val="00C023A1"/>
    <w:rsid w:val="00CC623F"/>
    <w:rsid w:val="00D42CD9"/>
    <w:rsid w:val="00D774E0"/>
    <w:rsid w:val="00E85ED8"/>
    <w:rsid w:val="00F07473"/>
    <w:rsid w:val="00FA3DBF"/>
    <w:rsid w:val="00FA546F"/>
    <w:rsid w:val="00FD59B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E57552"/>
  <w15:docId w15:val="{80434F89-C2C5-478F-A85B-01FC24C02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89D"/>
    <w:rPr>
      <w:rFonts w:ascii="Arial" w:eastAsia="Times" w:hAnsi="Arial" w:cs="Times New Roman"/>
      <w:noProof/>
      <w:szCs w:val="20"/>
    </w:rPr>
  </w:style>
  <w:style w:type="paragraph" w:styleId="Heading1">
    <w:name w:val="heading 1"/>
    <w:basedOn w:val="Normal"/>
    <w:next w:val="Normal"/>
    <w:link w:val="Heading1Char"/>
    <w:uiPriority w:val="9"/>
    <w:qFormat/>
    <w:rsid w:val="0048789D"/>
    <w:pPr>
      <w:keepNext/>
      <w:ind w:right="-828"/>
      <w:outlineLvl w:val="0"/>
    </w:pPr>
    <w:rPr>
      <w:rFonts w:eastAsia="Times New Roman"/>
      <w:b/>
      <w:spacing w:val="-8"/>
      <w:sz w:val="20"/>
    </w:rPr>
  </w:style>
  <w:style w:type="paragraph" w:styleId="Heading2">
    <w:name w:val="heading 2"/>
    <w:basedOn w:val="Normal"/>
    <w:next w:val="Normal"/>
    <w:link w:val="Heading2Char"/>
    <w:qFormat/>
    <w:rsid w:val="0048789D"/>
    <w:pPr>
      <w:keepNext/>
      <w:jc w:val="center"/>
      <w:outlineLvl w:val="1"/>
    </w:pPr>
    <w:rPr>
      <w:b/>
      <w:color w:val="000000"/>
      <w:sz w:val="20"/>
    </w:rPr>
  </w:style>
  <w:style w:type="paragraph" w:styleId="Heading3">
    <w:name w:val="heading 3"/>
    <w:basedOn w:val="Normal"/>
    <w:next w:val="Normal"/>
    <w:link w:val="Heading3Char"/>
    <w:qFormat/>
    <w:rsid w:val="0048789D"/>
    <w:pPr>
      <w:keepNext/>
      <w:outlineLvl w:val="2"/>
    </w:pPr>
    <w:rPr>
      <w:b/>
      <w:color w:val="000000"/>
    </w:rPr>
  </w:style>
  <w:style w:type="paragraph" w:styleId="Heading4">
    <w:name w:val="heading 4"/>
    <w:basedOn w:val="Normal"/>
    <w:next w:val="Normal"/>
    <w:link w:val="Heading4Char"/>
    <w:qFormat/>
    <w:rsid w:val="0048789D"/>
    <w:pPr>
      <w:keepNext/>
      <w:outlineLvl w:val="3"/>
    </w:pPr>
    <w:rPr>
      <w:b/>
      <w:color w:val="000000"/>
      <w:sz w:val="20"/>
    </w:rPr>
  </w:style>
  <w:style w:type="paragraph" w:styleId="Heading5">
    <w:name w:val="heading 5"/>
    <w:basedOn w:val="Normal"/>
    <w:next w:val="Normal"/>
    <w:link w:val="Heading5Char"/>
    <w:qFormat/>
    <w:rsid w:val="0048789D"/>
    <w:pPr>
      <w:keepNext/>
      <w:outlineLvl w:val="4"/>
    </w:pPr>
    <w:rPr>
      <w:b/>
      <w:sz w:val="20"/>
    </w:rPr>
  </w:style>
  <w:style w:type="paragraph" w:styleId="Heading6">
    <w:name w:val="heading 6"/>
    <w:basedOn w:val="Normal"/>
    <w:next w:val="Normal"/>
    <w:link w:val="Heading6Char"/>
    <w:qFormat/>
    <w:rsid w:val="0048789D"/>
    <w:pPr>
      <w:keepNext/>
      <w:ind w:right="-828"/>
      <w:outlineLvl w:val="5"/>
    </w:pPr>
    <w:rPr>
      <w:b/>
    </w:rPr>
  </w:style>
  <w:style w:type="paragraph" w:styleId="Heading7">
    <w:name w:val="heading 7"/>
    <w:basedOn w:val="Normal"/>
    <w:next w:val="Normal"/>
    <w:link w:val="Heading7Char"/>
    <w:qFormat/>
    <w:rsid w:val="0048789D"/>
    <w:pPr>
      <w:keepNext/>
      <w:outlineLvl w:val="6"/>
    </w:pPr>
    <w:rPr>
      <w:b/>
    </w:rPr>
  </w:style>
  <w:style w:type="paragraph" w:styleId="Heading8">
    <w:name w:val="heading 8"/>
    <w:basedOn w:val="Normal"/>
    <w:next w:val="Normal"/>
    <w:link w:val="Heading8Char"/>
    <w:qFormat/>
    <w:rsid w:val="0048789D"/>
    <w:pPr>
      <w:keepNext/>
      <w:outlineLvl w:val="7"/>
    </w:pPr>
    <w:rPr>
      <w:color w:val="000000"/>
      <w:u w:val="single"/>
    </w:rPr>
  </w:style>
  <w:style w:type="paragraph" w:styleId="Heading9">
    <w:name w:val="heading 9"/>
    <w:basedOn w:val="Normal"/>
    <w:next w:val="Normal"/>
    <w:link w:val="Heading9Char"/>
    <w:qFormat/>
    <w:rsid w:val="0048789D"/>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89D"/>
    <w:rPr>
      <w:rFonts w:ascii="Arial" w:eastAsia="Times New Roman" w:hAnsi="Arial" w:cs="Times New Roman"/>
      <w:b/>
      <w:noProof/>
      <w:spacing w:val="-8"/>
      <w:sz w:val="20"/>
      <w:szCs w:val="20"/>
    </w:rPr>
  </w:style>
  <w:style w:type="character" w:customStyle="1" w:styleId="Heading2Char">
    <w:name w:val="Heading 2 Char"/>
    <w:basedOn w:val="DefaultParagraphFont"/>
    <w:link w:val="Heading2"/>
    <w:rsid w:val="0048789D"/>
    <w:rPr>
      <w:rFonts w:ascii="Arial" w:eastAsia="Times" w:hAnsi="Arial" w:cs="Times New Roman"/>
      <w:b/>
      <w:noProof/>
      <w:color w:val="000000"/>
      <w:sz w:val="20"/>
      <w:szCs w:val="20"/>
    </w:rPr>
  </w:style>
  <w:style w:type="character" w:customStyle="1" w:styleId="Heading3Char">
    <w:name w:val="Heading 3 Char"/>
    <w:basedOn w:val="DefaultParagraphFont"/>
    <w:link w:val="Heading3"/>
    <w:rsid w:val="0048789D"/>
    <w:rPr>
      <w:rFonts w:ascii="Arial" w:eastAsia="Times" w:hAnsi="Arial" w:cs="Times New Roman"/>
      <w:b/>
      <w:noProof/>
      <w:color w:val="000000"/>
      <w:szCs w:val="20"/>
    </w:rPr>
  </w:style>
  <w:style w:type="character" w:customStyle="1" w:styleId="Heading4Char">
    <w:name w:val="Heading 4 Char"/>
    <w:basedOn w:val="DefaultParagraphFont"/>
    <w:link w:val="Heading4"/>
    <w:rsid w:val="0048789D"/>
    <w:rPr>
      <w:rFonts w:ascii="Arial" w:eastAsia="Times" w:hAnsi="Arial" w:cs="Times New Roman"/>
      <w:b/>
      <w:noProof/>
      <w:color w:val="000000"/>
      <w:sz w:val="20"/>
      <w:szCs w:val="20"/>
    </w:rPr>
  </w:style>
  <w:style w:type="character" w:customStyle="1" w:styleId="Heading5Char">
    <w:name w:val="Heading 5 Char"/>
    <w:basedOn w:val="DefaultParagraphFont"/>
    <w:link w:val="Heading5"/>
    <w:rsid w:val="0048789D"/>
    <w:rPr>
      <w:rFonts w:ascii="Arial" w:eastAsia="Times" w:hAnsi="Arial" w:cs="Times New Roman"/>
      <w:b/>
      <w:noProof/>
      <w:sz w:val="20"/>
      <w:szCs w:val="20"/>
    </w:rPr>
  </w:style>
  <w:style w:type="character" w:customStyle="1" w:styleId="Heading6Char">
    <w:name w:val="Heading 6 Char"/>
    <w:basedOn w:val="DefaultParagraphFont"/>
    <w:link w:val="Heading6"/>
    <w:rsid w:val="0048789D"/>
    <w:rPr>
      <w:rFonts w:ascii="Arial" w:eastAsia="Times" w:hAnsi="Arial" w:cs="Times New Roman"/>
      <w:b/>
      <w:noProof/>
      <w:szCs w:val="20"/>
    </w:rPr>
  </w:style>
  <w:style w:type="character" w:customStyle="1" w:styleId="Heading7Char">
    <w:name w:val="Heading 7 Char"/>
    <w:basedOn w:val="DefaultParagraphFont"/>
    <w:link w:val="Heading7"/>
    <w:rsid w:val="0048789D"/>
    <w:rPr>
      <w:rFonts w:ascii="Arial" w:eastAsia="Times" w:hAnsi="Arial" w:cs="Times New Roman"/>
      <w:b/>
      <w:noProof/>
      <w:szCs w:val="20"/>
    </w:rPr>
  </w:style>
  <w:style w:type="character" w:customStyle="1" w:styleId="Heading8Char">
    <w:name w:val="Heading 8 Char"/>
    <w:basedOn w:val="DefaultParagraphFont"/>
    <w:link w:val="Heading8"/>
    <w:rsid w:val="0048789D"/>
    <w:rPr>
      <w:rFonts w:ascii="Arial" w:eastAsia="Times" w:hAnsi="Arial" w:cs="Times New Roman"/>
      <w:noProof/>
      <w:color w:val="000000"/>
      <w:szCs w:val="20"/>
      <w:u w:val="single"/>
    </w:rPr>
  </w:style>
  <w:style w:type="character" w:customStyle="1" w:styleId="Heading9Char">
    <w:name w:val="Heading 9 Char"/>
    <w:basedOn w:val="DefaultParagraphFont"/>
    <w:link w:val="Heading9"/>
    <w:rsid w:val="0048789D"/>
    <w:rPr>
      <w:rFonts w:ascii="Arial" w:eastAsia="Times" w:hAnsi="Arial" w:cs="Times New Roman"/>
      <w:noProof/>
      <w:szCs w:val="20"/>
      <w:u w:val="single"/>
    </w:rPr>
  </w:style>
  <w:style w:type="paragraph" w:styleId="BodyText">
    <w:name w:val="Body Text"/>
    <w:basedOn w:val="Normal"/>
    <w:link w:val="BodyTextChar"/>
    <w:rsid w:val="0048789D"/>
    <w:rPr>
      <w:b/>
      <w:color w:val="000000"/>
    </w:rPr>
  </w:style>
  <w:style w:type="character" w:customStyle="1" w:styleId="BodyTextChar">
    <w:name w:val="Body Text Char"/>
    <w:basedOn w:val="DefaultParagraphFont"/>
    <w:link w:val="BodyText"/>
    <w:rsid w:val="0048789D"/>
    <w:rPr>
      <w:rFonts w:ascii="Arial" w:eastAsia="Times" w:hAnsi="Arial" w:cs="Times New Roman"/>
      <w:b/>
      <w:noProof/>
      <w:color w:val="000000"/>
      <w:szCs w:val="20"/>
    </w:rPr>
  </w:style>
  <w:style w:type="paragraph" w:styleId="BodyText3">
    <w:name w:val="Body Text 3"/>
    <w:basedOn w:val="Normal"/>
    <w:link w:val="BodyText3Char"/>
    <w:rsid w:val="0048789D"/>
    <w:pPr>
      <w:ind w:right="-828"/>
    </w:pPr>
    <w:rPr>
      <w:spacing w:val="-8"/>
    </w:rPr>
  </w:style>
  <w:style w:type="character" w:customStyle="1" w:styleId="BodyText3Char">
    <w:name w:val="Body Text 3 Char"/>
    <w:basedOn w:val="DefaultParagraphFont"/>
    <w:link w:val="BodyText3"/>
    <w:rsid w:val="0048789D"/>
    <w:rPr>
      <w:rFonts w:ascii="Arial" w:eastAsia="Times" w:hAnsi="Arial" w:cs="Times New Roman"/>
      <w:noProof/>
      <w:spacing w:val="-8"/>
      <w:szCs w:val="20"/>
    </w:rPr>
  </w:style>
  <w:style w:type="paragraph" w:styleId="BodyText2">
    <w:name w:val="Body Text 2"/>
    <w:basedOn w:val="Normal"/>
    <w:link w:val="BodyText2Char"/>
    <w:rsid w:val="0048789D"/>
    <w:rPr>
      <w:color w:val="000000"/>
      <w:sz w:val="20"/>
    </w:rPr>
  </w:style>
  <w:style w:type="character" w:customStyle="1" w:styleId="BodyText2Char">
    <w:name w:val="Body Text 2 Char"/>
    <w:basedOn w:val="DefaultParagraphFont"/>
    <w:link w:val="BodyText2"/>
    <w:rsid w:val="0048789D"/>
    <w:rPr>
      <w:rFonts w:ascii="Arial" w:eastAsia="Times" w:hAnsi="Arial" w:cs="Times New Roman"/>
      <w:noProof/>
      <w:color w:val="000000"/>
      <w:sz w:val="20"/>
      <w:szCs w:val="20"/>
    </w:rPr>
  </w:style>
  <w:style w:type="paragraph" w:styleId="BodyTextIndent">
    <w:name w:val="Body Text Indent"/>
    <w:basedOn w:val="Normal"/>
    <w:link w:val="BodyTextIndentChar"/>
    <w:rsid w:val="0048789D"/>
    <w:pPr>
      <w:ind w:firstLine="720"/>
    </w:pPr>
    <w:rPr>
      <w:color w:val="000000"/>
      <w:sz w:val="20"/>
    </w:rPr>
  </w:style>
  <w:style w:type="character" w:customStyle="1" w:styleId="BodyTextIndentChar">
    <w:name w:val="Body Text Indent Char"/>
    <w:basedOn w:val="DefaultParagraphFont"/>
    <w:link w:val="BodyTextIndent"/>
    <w:rsid w:val="0048789D"/>
    <w:rPr>
      <w:rFonts w:ascii="Arial" w:eastAsia="Times" w:hAnsi="Arial" w:cs="Times New Roman"/>
      <w:noProof/>
      <w:color w:val="000000"/>
      <w:sz w:val="20"/>
      <w:szCs w:val="20"/>
    </w:rPr>
  </w:style>
  <w:style w:type="character" w:styleId="Hyperlink">
    <w:name w:val="Hyperlink"/>
    <w:uiPriority w:val="99"/>
    <w:rsid w:val="0048789D"/>
    <w:rPr>
      <w:color w:val="0000FF"/>
      <w:u w:val="single"/>
    </w:rPr>
  </w:style>
  <w:style w:type="character" w:styleId="FollowedHyperlink">
    <w:name w:val="FollowedHyperlink"/>
    <w:rsid w:val="0048789D"/>
    <w:rPr>
      <w:color w:val="800080"/>
      <w:u w:val="single"/>
    </w:rPr>
  </w:style>
  <w:style w:type="paragraph" w:styleId="Footer">
    <w:name w:val="footer"/>
    <w:basedOn w:val="Normal"/>
    <w:link w:val="FooterChar"/>
    <w:uiPriority w:val="99"/>
    <w:rsid w:val="0048789D"/>
    <w:pPr>
      <w:tabs>
        <w:tab w:val="center" w:pos="4320"/>
        <w:tab w:val="right" w:pos="8640"/>
      </w:tabs>
    </w:pPr>
  </w:style>
  <w:style w:type="character" w:customStyle="1" w:styleId="FooterChar">
    <w:name w:val="Footer Char"/>
    <w:basedOn w:val="DefaultParagraphFont"/>
    <w:link w:val="Footer"/>
    <w:uiPriority w:val="99"/>
    <w:rsid w:val="0048789D"/>
    <w:rPr>
      <w:rFonts w:ascii="Arial" w:eastAsia="Times" w:hAnsi="Arial" w:cs="Times New Roman"/>
      <w:noProof/>
      <w:szCs w:val="20"/>
    </w:rPr>
  </w:style>
  <w:style w:type="character" w:styleId="PageNumber">
    <w:name w:val="page number"/>
    <w:basedOn w:val="DefaultParagraphFont"/>
    <w:rsid w:val="0048789D"/>
  </w:style>
  <w:style w:type="paragraph" w:styleId="BodyTextIndent2">
    <w:name w:val="Body Text Indent 2"/>
    <w:basedOn w:val="Normal"/>
    <w:link w:val="BodyTextIndent2Char"/>
    <w:rsid w:val="0048789D"/>
    <w:pPr>
      <w:ind w:right="-828" w:firstLine="360"/>
    </w:pPr>
    <w:rPr>
      <w:sz w:val="20"/>
    </w:rPr>
  </w:style>
  <w:style w:type="character" w:customStyle="1" w:styleId="BodyTextIndent2Char">
    <w:name w:val="Body Text Indent 2 Char"/>
    <w:basedOn w:val="DefaultParagraphFont"/>
    <w:link w:val="BodyTextIndent2"/>
    <w:rsid w:val="0048789D"/>
    <w:rPr>
      <w:rFonts w:ascii="Arial" w:eastAsia="Times" w:hAnsi="Arial" w:cs="Times New Roman"/>
      <w:noProof/>
      <w:sz w:val="20"/>
      <w:szCs w:val="20"/>
    </w:rPr>
  </w:style>
  <w:style w:type="paragraph" w:styleId="BodyTextIndent3">
    <w:name w:val="Body Text Indent 3"/>
    <w:basedOn w:val="Normal"/>
    <w:link w:val="BodyTextIndent3Char"/>
    <w:rsid w:val="0048789D"/>
    <w:pPr>
      <w:ind w:firstLine="720"/>
    </w:pPr>
    <w:rPr>
      <w:sz w:val="20"/>
    </w:rPr>
  </w:style>
  <w:style w:type="character" w:customStyle="1" w:styleId="BodyTextIndent3Char">
    <w:name w:val="Body Text Indent 3 Char"/>
    <w:basedOn w:val="DefaultParagraphFont"/>
    <w:link w:val="BodyTextIndent3"/>
    <w:rsid w:val="0048789D"/>
    <w:rPr>
      <w:rFonts w:ascii="Arial" w:eastAsia="Times" w:hAnsi="Arial" w:cs="Times New Roman"/>
      <w:noProof/>
      <w:sz w:val="20"/>
      <w:szCs w:val="20"/>
    </w:rPr>
  </w:style>
  <w:style w:type="paragraph" w:styleId="Header">
    <w:name w:val="header"/>
    <w:basedOn w:val="Normal"/>
    <w:link w:val="HeaderChar"/>
    <w:uiPriority w:val="99"/>
    <w:rsid w:val="0048789D"/>
    <w:pPr>
      <w:tabs>
        <w:tab w:val="center" w:pos="4320"/>
        <w:tab w:val="right" w:pos="8640"/>
      </w:tabs>
    </w:pPr>
  </w:style>
  <w:style w:type="character" w:customStyle="1" w:styleId="HeaderChar">
    <w:name w:val="Header Char"/>
    <w:basedOn w:val="DefaultParagraphFont"/>
    <w:link w:val="Header"/>
    <w:uiPriority w:val="99"/>
    <w:rsid w:val="0048789D"/>
    <w:rPr>
      <w:rFonts w:ascii="Arial" w:eastAsia="Times" w:hAnsi="Arial" w:cs="Times New Roman"/>
      <w:noProof/>
      <w:szCs w:val="20"/>
    </w:rPr>
  </w:style>
  <w:style w:type="paragraph" w:customStyle="1" w:styleId="Style1">
    <w:name w:val="Style1"/>
    <w:basedOn w:val="Heading1"/>
    <w:qFormat/>
    <w:rsid w:val="0048789D"/>
    <w:pPr>
      <w:ind w:right="-835"/>
    </w:pPr>
    <w:rPr>
      <w:rFonts w:ascii="Times New Roman" w:hAnsi="Times New Roman"/>
      <w:kern w:val="28"/>
      <w:sz w:val="28"/>
    </w:rPr>
  </w:style>
  <w:style w:type="paragraph" w:customStyle="1" w:styleId="Default">
    <w:name w:val="Default"/>
    <w:rsid w:val="0048789D"/>
    <w:pPr>
      <w:autoSpaceDE w:val="0"/>
      <w:autoSpaceDN w:val="0"/>
      <w:adjustRightInd w:val="0"/>
    </w:pPr>
    <w:rPr>
      <w:rFonts w:ascii="Times New Roman" w:eastAsia="Times New Roman" w:hAnsi="Times New Roman" w:cs="Times New Roman"/>
      <w:noProof/>
      <w:color w:val="000000"/>
      <w:szCs w:val="20"/>
    </w:rPr>
  </w:style>
  <w:style w:type="character" w:customStyle="1" w:styleId="ksbanormal">
    <w:name w:val="ksba normal"/>
    <w:rsid w:val="0048789D"/>
    <w:rPr>
      <w:rFonts w:ascii="Times New Roman" w:hAnsi="Times New Roman"/>
      <w:sz w:val="24"/>
    </w:rPr>
  </w:style>
  <w:style w:type="paragraph" w:styleId="ListParagraph">
    <w:name w:val="List Paragraph"/>
    <w:basedOn w:val="Normal"/>
    <w:uiPriority w:val="34"/>
    <w:qFormat/>
    <w:rsid w:val="0048789D"/>
    <w:pPr>
      <w:ind w:left="720"/>
    </w:pPr>
    <w:rPr>
      <w:rFonts w:ascii="Times New Roman" w:hAnsi="Times New Roman"/>
      <w:color w:val="000000"/>
      <w:spacing w:val="-8"/>
    </w:rPr>
  </w:style>
  <w:style w:type="paragraph" w:styleId="NoSpacing">
    <w:name w:val="No Spacing"/>
    <w:uiPriority w:val="1"/>
    <w:qFormat/>
    <w:rsid w:val="0048789D"/>
    <w:rPr>
      <w:rFonts w:ascii="Times New Roman" w:eastAsia="Times" w:hAnsi="Times New Roman" w:cs="Times New Roman"/>
      <w:color w:val="000000"/>
      <w:spacing w:val="-8"/>
      <w:szCs w:val="20"/>
    </w:rPr>
  </w:style>
  <w:style w:type="paragraph" w:customStyle="1" w:styleId="ColorfulList-Accent11">
    <w:name w:val="Colorful List - Accent 11"/>
    <w:basedOn w:val="Normal"/>
    <w:uiPriority w:val="34"/>
    <w:qFormat/>
    <w:rsid w:val="0048789D"/>
    <w:pPr>
      <w:ind w:left="720"/>
    </w:pPr>
    <w:rPr>
      <w:rFonts w:ascii="Times New Roman" w:hAnsi="Times New Roman"/>
      <w:color w:val="000000"/>
      <w:spacing w:val="-8"/>
    </w:rPr>
  </w:style>
  <w:style w:type="paragraph" w:customStyle="1" w:styleId="NoSpacing1">
    <w:name w:val="No Spacing1"/>
    <w:uiPriority w:val="1"/>
    <w:qFormat/>
    <w:rsid w:val="0048789D"/>
    <w:rPr>
      <w:rFonts w:ascii="Times New Roman" w:eastAsia="Times" w:hAnsi="Times New Roman" w:cs="Times New Roman"/>
      <w:color w:val="000000"/>
      <w:spacing w:val="-8"/>
      <w:szCs w:val="20"/>
    </w:rPr>
  </w:style>
  <w:style w:type="paragraph" w:styleId="Title">
    <w:name w:val="Title"/>
    <w:basedOn w:val="Normal"/>
    <w:link w:val="TitleChar"/>
    <w:qFormat/>
    <w:rsid w:val="0048789D"/>
    <w:pPr>
      <w:ind w:right="-648"/>
      <w:jc w:val="center"/>
    </w:pPr>
    <w:rPr>
      <w:rFonts w:ascii="Palatino" w:hAnsi="Palatino"/>
      <w:b/>
      <w:sz w:val="32"/>
    </w:rPr>
  </w:style>
  <w:style w:type="character" w:customStyle="1" w:styleId="TitleChar">
    <w:name w:val="Title Char"/>
    <w:basedOn w:val="DefaultParagraphFont"/>
    <w:link w:val="Title"/>
    <w:rsid w:val="0048789D"/>
    <w:rPr>
      <w:rFonts w:ascii="Palatino" w:eastAsia="Times" w:hAnsi="Palatino" w:cs="Times New Roman"/>
      <w:b/>
      <w:noProof/>
      <w:sz w:val="32"/>
      <w:szCs w:val="20"/>
    </w:rPr>
  </w:style>
  <w:style w:type="paragraph" w:styleId="Subtitle">
    <w:name w:val="Subtitle"/>
    <w:basedOn w:val="Normal"/>
    <w:link w:val="SubtitleChar"/>
    <w:qFormat/>
    <w:rsid w:val="0048789D"/>
    <w:pPr>
      <w:ind w:right="-648"/>
    </w:pPr>
    <w:rPr>
      <w:rFonts w:ascii="Palatino" w:hAnsi="Palatino"/>
      <w:b/>
    </w:rPr>
  </w:style>
  <w:style w:type="character" w:customStyle="1" w:styleId="SubtitleChar">
    <w:name w:val="Subtitle Char"/>
    <w:basedOn w:val="DefaultParagraphFont"/>
    <w:link w:val="Subtitle"/>
    <w:rsid w:val="0048789D"/>
    <w:rPr>
      <w:rFonts w:ascii="Palatino" w:eastAsia="Times" w:hAnsi="Palatino" w:cs="Times New Roman"/>
      <w:b/>
      <w:noProof/>
      <w:szCs w:val="20"/>
    </w:rPr>
  </w:style>
  <w:style w:type="paragraph" w:styleId="BalloonText">
    <w:name w:val="Balloon Text"/>
    <w:basedOn w:val="Normal"/>
    <w:link w:val="BalloonTextChar"/>
    <w:uiPriority w:val="99"/>
    <w:semiHidden/>
    <w:unhideWhenUsed/>
    <w:rsid w:val="00A674C0"/>
    <w:rPr>
      <w:rFonts w:ascii="Tahoma" w:hAnsi="Tahoma" w:cs="Tahoma"/>
      <w:sz w:val="16"/>
      <w:szCs w:val="16"/>
    </w:rPr>
  </w:style>
  <w:style w:type="character" w:customStyle="1" w:styleId="BalloonTextChar">
    <w:name w:val="Balloon Text Char"/>
    <w:basedOn w:val="DefaultParagraphFont"/>
    <w:link w:val="BalloonText"/>
    <w:uiPriority w:val="99"/>
    <w:semiHidden/>
    <w:rsid w:val="00A674C0"/>
    <w:rPr>
      <w:rFonts w:ascii="Tahoma" w:eastAsia="Times" w:hAnsi="Tahoma" w:cs="Tahoma"/>
      <w:noProof/>
      <w:sz w:val="16"/>
      <w:szCs w:val="16"/>
    </w:rPr>
  </w:style>
  <w:style w:type="character" w:styleId="UnresolvedMention">
    <w:name w:val="Unresolved Mention"/>
    <w:basedOn w:val="DefaultParagraphFont"/>
    <w:uiPriority w:val="99"/>
    <w:semiHidden/>
    <w:unhideWhenUsed/>
    <w:rsid w:val="002926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2.ed.gov/about/offices/list/ocr/complainintro.html" TargetMode="External"/><Relationship Id="rId4" Type="http://schemas.openxmlformats.org/officeDocument/2006/relationships/settings" Target="settings.xml"/><Relationship Id="rId9" Type="http://schemas.openxmlformats.org/officeDocument/2006/relationships/hyperlink" Target="mailto:mwells@iacs.k12.ar.us"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E96E1-40BC-4FAD-8021-34E00141D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23801</Words>
  <Characters>135671</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Imboden Area Charter School</Company>
  <LinksUpToDate>false</LinksUpToDate>
  <CharactersWithSpaces>159154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Judy Warren</dc:creator>
  <cp:lastModifiedBy>Mathew Wells</cp:lastModifiedBy>
  <cp:revision>2</cp:revision>
  <cp:lastPrinted>2021-08-11T19:06:00Z</cp:lastPrinted>
  <dcterms:created xsi:type="dcterms:W3CDTF">2022-08-08T20:12:00Z</dcterms:created>
  <dcterms:modified xsi:type="dcterms:W3CDTF">2022-08-08T20:12:00Z</dcterms:modified>
</cp:coreProperties>
</file>