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6BCB1"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38F1D2BB"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02E104C" w14:textId="67334141"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Pr>
          <w:sz w:val="23"/>
          <w:szCs w:val="23"/>
        </w:rPr>
        <w:t xml:space="preserve">September </w:t>
      </w:r>
      <w:r w:rsidRPr="00247454">
        <w:rPr>
          <w:sz w:val="23"/>
          <w:szCs w:val="23"/>
        </w:rPr>
        <w:t>Meeting</w:t>
      </w:r>
      <w:r>
        <w:rPr>
          <w:sz w:val="23"/>
          <w:szCs w:val="23"/>
        </w:rPr>
        <w:t xml:space="preserve"> was he</w:t>
      </w:r>
      <w:r w:rsidRPr="00247454">
        <w:rPr>
          <w:sz w:val="23"/>
          <w:szCs w:val="23"/>
        </w:rPr>
        <w:t xml:space="preserve">ld </w:t>
      </w:r>
      <w:r>
        <w:rPr>
          <w:sz w:val="23"/>
          <w:szCs w:val="23"/>
        </w:rPr>
        <w:t>at 6:00</w:t>
      </w:r>
      <w:r w:rsidRPr="00247454">
        <w:rPr>
          <w:sz w:val="23"/>
          <w:szCs w:val="23"/>
        </w:rPr>
        <w:t xml:space="preserve"> PM</w:t>
      </w:r>
      <w:r>
        <w:rPr>
          <w:sz w:val="23"/>
          <w:szCs w:val="23"/>
        </w:rPr>
        <w:t>,</w:t>
      </w:r>
      <w:r w:rsidRPr="00247454">
        <w:rPr>
          <w:sz w:val="23"/>
          <w:szCs w:val="23"/>
        </w:rPr>
        <w:t xml:space="preserve"> </w:t>
      </w:r>
      <w:r w:rsidR="00D228EE">
        <w:rPr>
          <w:sz w:val="23"/>
          <w:szCs w:val="23"/>
        </w:rPr>
        <w:t>Thursday</w:t>
      </w:r>
      <w:r>
        <w:rPr>
          <w:sz w:val="23"/>
          <w:szCs w:val="23"/>
        </w:rPr>
        <w:t>, September 2</w:t>
      </w:r>
      <w:r w:rsidR="00D228EE">
        <w:rPr>
          <w:sz w:val="23"/>
          <w:szCs w:val="23"/>
        </w:rPr>
        <w:t>4</w:t>
      </w:r>
      <w:r>
        <w:rPr>
          <w:sz w:val="23"/>
          <w:szCs w:val="23"/>
        </w:rPr>
        <w:t>, 20</w:t>
      </w:r>
      <w:r w:rsidR="00D228EE">
        <w:rPr>
          <w:sz w:val="23"/>
          <w:szCs w:val="23"/>
        </w:rPr>
        <w:t>20</w:t>
      </w:r>
      <w:r w:rsidRPr="00247454">
        <w:rPr>
          <w:sz w:val="23"/>
          <w:szCs w:val="23"/>
        </w:rPr>
        <w:t xml:space="preserve"> at Imboden Area Charter School, 605 West Third Street, Imboden, Arkansas.</w:t>
      </w:r>
    </w:p>
    <w:p w14:paraId="72340E92"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1FE482" w14:textId="327E92F4"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Jean Ann </w:t>
      </w:r>
      <w:proofErr w:type="spellStart"/>
      <w:r>
        <w:rPr>
          <w:sz w:val="23"/>
          <w:szCs w:val="23"/>
        </w:rPr>
        <w:t>Dugger</w:t>
      </w:r>
      <w:proofErr w:type="spellEnd"/>
      <w:r>
        <w:rPr>
          <w:sz w:val="23"/>
          <w:szCs w:val="23"/>
        </w:rPr>
        <w:t xml:space="preserve">, Scott Rorex, </w:t>
      </w:r>
      <w:r w:rsidR="00D228EE">
        <w:rPr>
          <w:sz w:val="23"/>
          <w:szCs w:val="23"/>
        </w:rPr>
        <w:t xml:space="preserve">Shea </w:t>
      </w:r>
      <w:proofErr w:type="spellStart"/>
      <w:r w:rsidR="00D228EE">
        <w:rPr>
          <w:sz w:val="23"/>
          <w:szCs w:val="23"/>
        </w:rPr>
        <w:t>Flanery</w:t>
      </w:r>
      <w:proofErr w:type="spellEnd"/>
      <w:r w:rsidR="00D228EE">
        <w:rPr>
          <w:sz w:val="23"/>
          <w:szCs w:val="23"/>
        </w:rPr>
        <w:t xml:space="preserve"> </w:t>
      </w:r>
      <w:r>
        <w:rPr>
          <w:sz w:val="23"/>
          <w:szCs w:val="23"/>
        </w:rPr>
        <w:t>and George Morris</w:t>
      </w:r>
      <w:r w:rsidRPr="00247454">
        <w:rPr>
          <w:sz w:val="23"/>
          <w:szCs w:val="23"/>
        </w:rPr>
        <w:t xml:space="preserve">. </w:t>
      </w:r>
      <w:r>
        <w:rPr>
          <w:sz w:val="23"/>
          <w:szCs w:val="23"/>
        </w:rPr>
        <w:t xml:space="preserve"> Director </w:t>
      </w:r>
      <w:r w:rsidR="00D228EE">
        <w:rPr>
          <w:sz w:val="23"/>
          <w:szCs w:val="23"/>
        </w:rPr>
        <w:t>Matthew Wells</w:t>
      </w:r>
      <w:r>
        <w:rPr>
          <w:sz w:val="23"/>
          <w:szCs w:val="23"/>
        </w:rPr>
        <w:t xml:space="preserve"> was</w:t>
      </w:r>
      <w:r w:rsidRPr="00247454">
        <w:rPr>
          <w:sz w:val="23"/>
          <w:szCs w:val="23"/>
        </w:rPr>
        <w:t xml:space="preserve"> also present.</w:t>
      </w:r>
    </w:p>
    <w:p w14:paraId="2C8E379A"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66F7E9C2" w14:textId="5483842A"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D228EE">
        <w:rPr>
          <w:sz w:val="23"/>
          <w:szCs w:val="23"/>
        </w:rPr>
        <w:t xml:space="preserve">Jean Ann </w:t>
      </w:r>
      <w:proofErr w:type="spellStart"/>
      <w:r w:rsidR="00D228EE">
        <w:rPr>
          <w:sz w:val="23"/>
          <w:szCs w:val="23"/>
        </w:rPr>
        <w:t>Dugger</w:t>
      </w:r>
      <w:proofErr w:type="spellEnd"/>
      <w:r>
        <w:rPr>
          <w:sz w:val="23"/>
          <w:szCs w:val="23"/>
        </w:rPr>
        <w:t xml:space="preserve"> </w:t>
      </w:r>
      <w:r w:rsidRPr="00247454">
        <w:rPr>
          <w:sz w:val="23"/>
          <w:szCs w:val="23"/>
        </w:rPr>
        <w:t>Presiding:</w:t>
      </w:r>
    </w:p>
    <w:p w14:paraId="4FCF9702"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69E11844" w14:textId="1C865CC4" w:rsidR="00614B3B" w:rsidRPr="00247454" w:rsidRDefault="00614B3B" w:rsidP="00614B3B">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D228EE">
        <w:rPr>
          <w:sz w:val="23"/>
          <w:szCs w:val="23"/>
        </w:rPr>
        <w:t>Matthew Wells’</w:t>
      </w:r>
      <w:r w:rsidRPr="00247454">
        <w:rPr>
          <w:sz w:val="23"/>
          <w:szCs w:val="23"/>
        </w:rPr>
        <w:t xml:space="preserve"> report:</w:t>
      </w:r>
    </w:p>
    <w:p w14:paraId="7B6CE229"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p>
    <w:p w14:paraId="1B2D2998" w14:textId="77777777" w:rsidR="00614B3B" w:rsidRDefault="00614B3B" w:rsidP="00614B3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Enrollment is holding steady at 64 students.  This will allow the school to access some growth funding for the current year and will have an effect on the NSLA funding as well.</w:t>
      </w:r>
    </w:p>
    <w:p w14:paraId="2EA178DF"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26814E5" w14:textId="5BFD8CEA" w:rsidR="00614B3B" w:rsidRDefault="00614B3B" w:rsidP="00614B3B">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r w:rsidRPr="00D228EE">
        <w:rPr>
          <w:sz w:val="23"/>
          <w:szCs w:val="23"/>
        </w:rPr>
        <w:t xml:space="preserve">All Board members are encouraged to attend the </w:t>
      </w:r>
      <w:r w:rsidR="00D228EE">
        <w:rPr>
          <w:sz w:val="23"/>
          <w:szCs w:val="23"/>
        </w:rPr>
        <w:t xml:space="preserve">Virtual </w:t>
      </w:r>
      <w:r w:rsidRPr="00D228EE">
        <w:rPr>
          <w:sz w:val="23"/>
          <w:szCs w:val="23"/>
        </w:rPr>
        <w:t>Regional ASBA Mee</w:t>
      </w:r>
      <w:r w:rsidR="00CB608A" w:rsidRPr="00D228EE">
        <w:rPr>
          <w:sz w:val="23"/>
          <w:szCs w:val="23"/>
        </w:rPr>
        <w:t>ting</w:t>
      </w:r>
      <w:r w:rsidRPr="00D228EE">
        <w:rPr>
          <w:sz w:val="23"/>
          <w:szCs w:val="23"/>
        </w:rPr>
        <w:t xml:space="preserve">.  </w:t>
      </w:r>
      <w:proofErr w:type="gramStart"/>
      <w:r w:rsidRPr="00D228EE">
        <w:rPr>
          <w:sz w:val="23"/>
          <w:szCs w:val="23"/>
        </w:rPr>
        <w:t>This</w:t>
      </w:r>
      <w:proofErr w:type="gramEnd"/>
      <w:r w:rsidRPr="00D228EE">
        <w:rPr>
          <w:sz w:val="23"/>
          <w:szCs w:val="23"/>
        </w:rPr>
        <w:t xml:space="preserve"> will fulfill 3 hours of the 6 required professional development hours for returning Board members</w:t>
      </w:r>
      <w:r w:rsidR="00D228EE">
        <w:rPr>
          <w:sz w:val="23"/>
          <w:szCs w:val="23"/>
        </w:rPr>
        <w:t>.</w:t>
      </w:r>
    </w:p>
    <w:p w14:paraId="51EEB900" w14:textId="77777777" w:rsidR="0026282E" w:rsidRPr="0026282E" w:rsidRDefault="0026282E" w:rsidP="0026282E">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3C155B" w14:textId="77777777" w:rsidR="0026282E" w:rsidRDefault="0026282E" w:rsidP="00614B3B">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Lisa will check on the possibility of an offering at IACS through APSRC.</w:t>
      </w:r>
    </w:p>
    <w:p w14:paraId="720C3486" w14:textId="77777777" w:rsidR="0026282E" w:rsidRPr="0026282E" w:rsidRDefault="0026282E" w:rsidP="0026282E">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947EB2B" w14:textId="7548784A" w:rsidR="00CB608A" w:rsidRDefault="0026282E"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Child Nutrition will be conducting the required 3-year audit of IACS.  Much of the audit will be done</w:t>
      </w:r>
      <w:r w:rsidR="00CB608A">
        <w:rPr>
          <w:sz w:val="23"/>
          <w:szCs w:val="23"/>
        </w:rPr>
        <w:t xml:space="preserve"> online, with a </w:t>
      </w:r>
      <w:r w:rsidR="00D228EE">
        <w:rPr>
          <w:sz w:val="23"/>
          <w:szCs w:val="23"/>
        </w:rPr>
        <w:t>virtual</w:t>
      </w:r>
      <w:r w:rsidR="00CB608A">
        <w:rPr>
          <w:sz w:val="23"/>
          <w:szCs w:val="23"/>
        </w:rPr>
        <w:t xml:space="preserve"> visit from ADE Child Nutrition Specialists</w:t>
      </w:r>
      <w:r>
        <w:rPr>
          <w:sz w:val="23"/>
          <w:szCs w:val="23"/>
        </w:rPr>
        <w:t>.</w:t>
      </w:r>
    </w:p>
    <w:p w14:paraId="3715BF71" w14:textId="77777777" w:rsidR="00CB608A" w:rsidRP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85E1E54" w14:textId="77777777" w:rsid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Discussion was held about alternative options for meals.</w:t>
      </w:r>
    </w:p>
    <w:p w14:paraId="2DBE52E9" w14:textId="77777777" w:rsid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97F78AD" w14:textId="02DD3F0C" w:rsidR="00CB608A" w:rsidRPr="00CB608A" w:rsidRDefault="00CB608A" w:rsidP="00CB608A">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D228EE">
        <w:rPr>
          <w:sz w:val="23"/>
          <w:szCs w:val="23"/>
        </w:rPr>
        <w:t>Matthew Wells’</w:t>
      </w:r>
      <w:r>
        <w:rPr>
          <w:sz w:val="23"/>
          <w:szCs w:val="23"/>
        </w:rPr>
        <w:t xml:space="preserve"> report continues:</w:t>
      </w:r>
    </w:p>
    <w:p w14:paraId="2A45825B" w14:textId="77777777" w:rsidR="00CB608A" w:rsidRP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7A69A20" w14:textId="7CC85904" w:rsidR="00CB608A" w:rsidRDefault="00CB608A"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General Fund, Federal Funds, and Child Nutrition Budgets were presented for review and </w:t>
      </w:r>
      <w:proofErr w:type="gramStart"/>
      <w:r>
        <w:rPr>
          <w:sz w:val="23"/>
          <w:szCs w:val="23"/>
        </w:rPr>
        <w:t>approval</w:t>
      </w:r>
      <w:proofErr w:type="gramEnd"/>
    </w:p>
    <w:p w14:paraId="2D0BEE5C" w14:textId="02CAD70B" w:rsidR="00D228EE" w:rsidRDefault="00D228EE" w:rsidP="00CB608A">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Information regarding Act 1120 5% Salary Increases was presented for approval.  Belinda Hollis assumed duties as Asst Director, Lisa Lewallen received a salary increase, James McLeod was paid additionally for duties as a substitute teacher, Elizabeth Scales assumed duties as payroll clerk, and Jeff Vance received an increase in minimum wage.  </w:t>
      </w:r>
    </w:p>
    <w:p w14:paraId="5D7398E3" w14:textId="77777777" w:rsidR="00CB608A" w:rsidRPr="00CB608A" w:rsidRDefault="00CB608A" w:rsidP="00CB608A">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360"/>
        <w:rPr>
          <w:sz w:val="23"/>
          <w:szCs w:val="23"/>
        </w:rPr>
      </w:pPr>
    </w:p>
    <w:p w14:paraId="36BD1F72" w14:textId="6E3884E8"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CB608A">
        <w:rPr>
          <w:sz w:val="23"/>
          <w:szCs w:val="23"/>
        </w:rPr>
        <w:t>Scott Rorex</w:t>
      </w:r>
      <w:r>
        <w:rPr>
          <w:sz w:val="23"/>
          <w:szCs w:val="23"/>
        </w:rPr>
        <w:t xml:space="preserve"> and seconded by </w:t>
      </w:r>
      <w:r w:rsidR="00CB608A">
        <w:rPr>
          <w:sz w:val="23"/>
          <w:szCs w:val="23"/>
        </w:rPr>
        <w:t xml:space="preserve">Jean Ann </w:t>
      </w:r>
      <w:proofErr w:type="spellStart"/>
      <w:r w:rsidR="00CB608A">
        <w:rPr>
          <w:sz w:val="23"/>
          <w:szCs w:val="23"/>
        </w:rPr>
        <w:t>Dugger</w:t>
      </w:r>
      <w:proofErr w:type="spellEnd"/>
      <w:r>
        <w:rPr>
          <w:sz w:val="23"/>
          <w:szCs w:val="23"/>
        </w:rPr>
        <w:t xml:space="preserve"> to approve </w:t>
      </w:r>
      <w:r w:rsidR="00CB608A">
        <w:rPr>
          <w:sz w:val="23"/>
          <w:szCs w:val="23"/>
        </w:rPr>
        <w:t>budgets</w:t>
      </w:r>
      <w:r w:rsidR="00D228EE">
        <w:rPr>
          <w:sz w:val="23"/>
          <w:szCs w:val="23"/>
        </w:rPr>
        <w:t xml:space="preserve"> and salary increases</w:t>
      </w:r>
      <w:r w:rsidR="00CB608A">
        <w:rPr>
          <w:sz w:val="23"/>
          <w:szCs w:val="23"/>
        </w:rPr>
        <w:t xml:space="preserve"> as presented.  Motion passed 4</w:t>
      </w:r>
      <w:r>
        <w:rPr>
          <w:sz w:val="23"/>
          <w:szCs w:val="23"/>
        </w:rPr>
        <w:t xml:space="preserve"> to 0.</w:t>
      </w:r>
    </w:p>
    <w:p w14:paraId="106C303C"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1831CC7"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DF3D3DD" w14:textId="77777777"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E138965" w14:textId="51B71326" w:rsidR="00614B3B"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Motion made by </w:t>
      </w:r>
      <w:r w:rsidR="00D228EE">
        <w:rPr>
          <w:sz w:val="23"/>
          <w:szCs w:val="23"/>
        </w:rPr>
        <w:t>George Morris</w:t>
      </w:r>
      <w:r>
        <w:rPr>
          <w:sz w:val="23"/>
          <w:szCs w:val="23"/>
        </w:rPr>
        <w:t xml:space="preserve"> and seconded by Jean Ann </w:t>
      </w:r>
      <w:proofErr w:type="spellStart"/>
      <w:r>
        <w:rPr>
          <w:sz w:val="23"/>
          <w:szCs w:val="23"/>
        </w:rPr>
        <w:t>Dugger</w:t>
      </w:r>
      <w:proofErr w:type="spellEnd"/>
      <w:r>
        <w:rPr>
          <w:sz w:val="23"/>
          <w:szCs w:val="23"/>
        </w:rPr>
        <w:t xml:space="preserve"> to approve the</w:t>
      </w:r>
      <w:r w:rsidR="00CB608A">
        <w:rPr>
          <w:sz w:val="23"/>
          <w:szCs w:val="23"/>
        </w:rPr>
        <w:t xml:space="preserve"> consent agenda. Motion passed 4</w:t>
      </w:r>
      <w:r>
        <w:rPr>
          <w:sz w:val="23"/>
          <w:szCs w:val="23"/>
        </w:rPr>
        <w:t xml:space="preserve"> to 0.</w:t>
      </w:r>
    </w:p>
    <w:p w14:paraId="5E8AC5CD" w14:textId="77777777" w:rsidR="00614B3B" w:rsidRPr="00E156C6" w:rsidRDefault="00614B3B" w:rsidP="00614B3B">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CD328B6"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BCD7C6D" w14:textId="77777777" w:rsidR="00614B3B" w:rsidRDefault="00CB608A"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7:00</w:t>
      </w:r>
      <w:r w:rsidR="00614B3B">
        <w:rPr>
          <w:sz w:val="23"/>
          <w:szCs w:val="23"/>
        </w:rPr>
        <w:t xml:space="preserve"> pm.</w:t>
      </w:r>
    </w:p>
    <w:p w14:paraId="352B1ED1"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49FAC3"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B25E593" w14:textId="77777777" w:rsidR="00614B3B"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7E53754"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F888655"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3962540"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21FCED5" w14:textId="77777777" w:rsidR="00614B3B" w:rsidRPr="00247454" w:rsidRDefault="00614B3B" w:rsidP="00614B3B">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294E9F44" w14:textId="77777777" w:rsidR="00614B3B" w:rsidRPr="00E156C6" w:rsidRDefault="00614B3B" w:rsidP="00614B3B">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4840BE08" w14:textId="77777777" w:rsidR="00B105B8" w:rsidRDefault="00B105B8"/>
    <w:sectPr w:rsidR="00B105B8" w:rsidSect="00614B3B">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103905"/>
    <w:multiLevelType w:val="hybridMultilevel"/>
    <w:tmpl w:val="1BC82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764AD4"/>
    <w:multiLevelType w:val="hybridMultilevel"/>
    <w:tmpl w:val="1A5E0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4B3B"/>
    <w:rsid w:val="0026282E"/>
    <w:rsid w:val="00614B3B"/>
    <w:rsid w:val="00B105B8"/>
    <w:rsid w:val="00CB608A"/>
    <w:rsid w:val="00D228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3AEEA5"/>
  <w14:defaultImageDpi w14:val="300"/>
  <w15:docId w15:val="{904547D2-2390-4AA1-A1C2-D86D46A16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4B3B"/>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4B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1664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Imboden Area Charter School</Company>
  <LinksUpToDate>false</LinksUpToDate>
  <CharactersWithSpaces>1952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Warren</dc:creator>
  <cp:keywords/>
  <dc:description/>
  <cp:lastModifiedBy>Mathew Wells</cp:lastModifiedBy>
  <cp:revision>2</cp:revision>
  <dcterms:created xsi:type="dcterms:W3CDTF">2021-03-16T15:20:00Z</dcterms:created>
  <dcterms:modified xsi:type="dcterms:W3CDTF">2021-03-16T15:20:00Z</dcterms:modified>
</cp:coreProperties>
</file>