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4A5A9" w14:textId="39BFF285"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10B3A13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394DE524"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8E751E">
        <w:rPr>
          <w:sz w:val="23"/>
          <w:szCs w:val="23"/>
        </w:rPr>
        <w:t>March</w:t>
      </w:r>
      <w:r>
        <w:rPr>
          <w:sz w:val="23"/>
          <w:szCs w:val="23"/>
        </w:rPr>
        <w:t xml:space="preserve"> </w:t>
      </w:r>
      <w:r w:rsidRPr="00247454">
        <w:rPr>
          <w:sz w:val="23"/>
          <w:szCs w:val="23"/>
        </w:rPr>
        <w:t>Meeting</w:t>
      </w:r>
      <w:r>
        <w:rPr>
          <w:sz w:val="23"/>
          <w:szCs w:val="23"/>
        </w:rPr>
        <w:t xml:space="preserve"> was </w:t>
      </w:r>
      <w:r w:rsidR="00737D16">
        <w:rPr>
          <w:sz w:val="23"/>
          <w:szCs w:val="23"/>
        </w:rPr>
        <w:t xml:space="preserve">rescheduled due to </w:t>
      </w:r>
      <w:r w:rsidR="008E751E">
        <w:rPr>
          <w:sz w:val="23"/>
          <w:szCs w:val="23"/>
        </w:rPr>
        <w:t xml:space="preserve">the </w:t>
      </w:r>
      <w:proofErr w:type="spellStart"/>
      <w:r w:rsidR="008E751E">
        <w:rPr>
          <w:sz w:val="23"/>
          <w:szCs w:val="23"/>
        </w:rPr>
        <w:t>Covid</w:t>
      </w:r>
      <w:proofErr w:type="spellEnd"/>
      <w:r w:rsidR="008E751E">
        <w:rPr>
          <w:sz w:val="23"/>
          <w:szCs w:val="23"/>
        </w:rPr>
        <w:t>- 19 Crisis</w:t>
      </w:r>
      <w:r w:rsidR="00737D16">
        <w:rPr>
          <w:sz w:val="23"/>
          <w:szCs w:val="23"/>
        </w:rPr>
        <w:t xml:space="preserve"> and </w:t>
      </w:r>
      <w:r>
        <w:rPr>
          <w:sz w:val="23"/>
          <w:szCs w:val="23"/>
        </w:rPr>
        <w:t>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E3000">
        <w:rPr>
          <w:sz w:val="23"/>
          <w:szCs w:val="23"/>
        </w:rPr>
        <w:t>Monday</w:t>
      </w:r>
      <w:r>
        <w:rPr>
          <w:sz w:val="23"/>
          <w:szCs w:val="23"/>
        </w:rPr>
        <w:t xml:space="preserve">, </w:t>
      </w:r>
      <w:r w:rsidR="008E751E">
        <w:rPr>
          <w:sz w:val="23"/>
          <w:szCs w:val="23"/>
        </w:rPr>
        <w:t>April 6</w:t>
      </w:r>
      <w:r w:rsidR="00EA4646">
        <w:rPr>
          <w:sz w:val="23"/>
          <w:szCs w:val="23"/>
        </w:rPr>
        <w:t>, 2020,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4A2B5ABC"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Tonya Phillips, S</w:t>
      </w:r>
      <w:r w:rsidR="00BE3000">
        <w:rPr>
          <w:sz w:val="23"/>
          <w:szCs w:val="23"/>
        </w:rPr>
        <w:t xml:space="preserve">hea </w:t>
      </w:r>
      <w:proofErr w:type="spellStart"/>
      <w:r w:rsidR="00BE3000">
        <w:rPr>
          <w:sz w:val="23"/>
          <w:szCs w:val="23"/>
        </w:rPr>
        <w:t>Flanery</w:t>
      </w:r>
      <w:proofErr w:type="spellEnd"/>
      <w:r w:rsidR="00AD47BB">
        <w:rPr>
          <w:sz w:val="23"/>
          <w:szCs w:val="23"/>
        </w:rPr>
        <w:t xml:space="preserve">, </w:t>
      </w:r>
      <w:r w:rsidR="008E751E">
        <w:rPr>
          <w:sz w:val="23"/>
          <w:szCs w:val="23"/>
        </w:rPr>
        <w:t xml:space="preserve">Scott Rorex, George Morris, </w:t>
      </w:r>
      <w:r w:rsidR="00737D16">
        <w:rPr>
          <w:sz w:val="23"/>
          <w:szCs w:val="23"/>
        </w:rPr>
        <w:t xml:space="preserve">and Jean Ann </w:t>
      </w:r>
      <w:proofErr w:type="spellStart"/>
      <w:r w:rsidR="00737D16">
        <w:rPr>
          <w:sz w:val="23"/>
          <w:szCs w:val="23"/>
        </w:rPr>
        <w:t>Dugger</w:t>
      </w:r>
      <w:proofErr w:type="spellEnd"/>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Tonya Phillips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C44B237" w:rsidR="00DD5CA8"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7275D29A" w14:textId="7B0B8BE1" w:rsidR="008E751E" w:rsidRDefault="008E751E"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50235E5" w14:textId="3BDD1308" w:rsidR="008E751E" w:rsidRPr="008E751E" w:rsidRDefault="008E751E" w:rsidP="008E751E">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the current state of affairs in dealing with the ongoing </w:t>
      </w:r>
      <w:proofErr w:type="spellStart"/>
      <w:r>
        <w:rPr>
          <w:sz w:val="23"/>
          <w:szCs w:val="23"/>
        </w:rPr>
        <w:t>Covid</w:t>
      </w:r>
      <w:proofErr w:type="spellEnd"/>
      <w:r>
        <w:rPr>
          <w:sz w:val="23"/>
          <w:szCs w:val="23"/>
        </w:rPr>
        <w:t>- 19 pandemic.  Physical classes have been canceled by DESE for the remainder of the school year, meaning that there will be no in person contact with students for the remainder of the year.  This situation presents numerous challenges that were discussed in detail.  AMI work will continue to be provided both digitally online and physically by request of parents.  Teachers will be meeting weekly to develop AMI material and contact families.  Concerns were expressed about non- certified staff and payroll.  Currently DESE is advising all non- certified staff to apply for unemployment, therefore removing that personnel from payroll.  Mr. Wells did suggest that non- certified staff could be offered alternative work at the school including cleaning, painting, and other labor.  The board approved of this idea and non- certified staff will discuss this concept later this week.</w:t>
      </w: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25AF67E0" w:rsidR="00DD5CA8" w:rsidRDefault="00DD5CA8"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Current enrollment figures are at 5</w:t>
      </w:r>
      <w:r w:rsidR="008E751E">
        <w:rPr>
          <w:sz w:val="23"/>
          <w:szCs w:val="23"/>
        </w:rPr>
        <w:t>8.</w:t>
      </w:r>
    </w:p>
    <w:p w14:paraId="53B7E8DE" w14:textId="5168109C"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521FCB" w14:textId="7D83C130"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737D16">
        <w:rPr>
          <w:sz w:val="23"/>
          <w:szCs w:val="23"/>
        </w:rPr>
        <w:t xml:space="preserve">discussed the current status of this year’s financial audit, explaining that the auditor has </w:t>
      </w:r>
      <w:r w:rsidR="008E751E">
        <w:rPr>
          <w:sz w:val="23"/>
          <w:szCs w:val="23"/>
        </w:rPr>
        <w:t xml:space="preserve">explained that she is essentially finished with our audit and that there will be no written findings.  Exit information with the auditor will take place once the </w:t>
      </w:r>
      <w:proofErr w:type="spellStart"/>
      <w:r w:rsidR="008E751E">
        <w:rPr>
          <w:sz w:val="23"/>
          <w:szCs w:val="23"/>
        </w:rPr>
        <w:t>Covid</w:t>
      </w:r>
      <w:proofErr w:type="spellEnd"/>
      <w:r w:rsidR="008E751E">
        <w:rPr>
          <w:sz w:val="23"/>
          <w:szCs w:val="23"/>
        </w:rPr>
        <w:t xml:space="preserve"> crisis is under control.</w:t>
      </w:r>
    </w:p>
    <w:p w14:paraId="2BE27430" w14:textId="77777777" w:rsidR="00EA4646" w:rsidRPr="008E751E" w:rsidRDefault="00EA4646" w:rsidP="008E751E">
      <w:pPr>
        <w:rPr>
          <w:sz w:val="23"/>
          <w:szCs w:val="23"/>
        </w:rPr>
      </w:pPr>
    </w:p>
    <w:p w14:paraId="02FFD6DC" w14:textId="68601157"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report continued </w:t>
      </w:r>
      <w:r w:rsidR="00737D16">
        <w:rPr>
          <w:sz w:val="23"/>
          <w:szCs w:val="23"/>
        </w:rPr>
        <w:t xml:space="preserve">with the current status of changing banks.  The account at First National has been opened, </w:t>
      </w:r>
      <w:r w:rsidR="005411E3">
        <w:rPr>
          <w:sz w:val="23"/>
          <w:szCs w:val="23"/>
        </w:rPr>
        <w:t xml:space="preserve">and a small deposit has been made.  However, with the </w:t>
      </w:r>
      <w:proofErr w:type="gramStart"/>
      <w:r w:rsidR="005411E3">
        <w:rPr>
          <w:sz w:val="23"/>
          <w:szCs w:val="23"/>
        </w:rPr>
        <w:t>current state of affairs, dealings</w:t>
      </w:r>
      <w:proofErr w:type="gramEnd"/>
      <w:r w:rsidR="005411E3">
        <w:rPr>
          <w:sz w:val="23"/>
          <w:szCs w:val="23"/>
        </w:rPr>
        <w:t xml:space="preserve"> with both banks have been rather hit and miss as hours are limited and staff at the banks have been minimal.</w:t>
      </w:r>
    </w:p>
    <w:p w14:paraId="21DCDA69" w14:textId="77777777" w:rsidR="00EA4646" w:rsidRPr="00EA4646" w:rsidRDefault="00EA4646" w:rsidP="00EA4646">
      <w:pPr>
        <w:pStyle w:val="ListParagraph"/>
        <w:rPr>
          <w:sz w:val="23"/>
          <w:szCs w:val="23"/>
        </w:rPr>
      </w:pPr>
    </w:p>
    <w:p w14:paraId="027A1DFB" w14:textId="105C4ECB"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t>
      </w:r>
      <w:r w:rsidR="005411E3">
        <w:rPr>
          <w:sz w:val="23"/>
          <w:szCs w:val="23"/>
        </w:rPr>
        <w:t xml:space="preserve">Wells requested the Board to review policy 3.1 dealing with administrator salary schedules.  This portion of the policy was not produced by ASBA as a model policy and limits the district’s ability to provide competitive wages for administrators.  </w:t>
      </w:r>
    </w:p>
    <w:p w14:paraId="11E72C2F" w14:textId="77777777" w:rsidR="007077B9" w:rsidRPr="007077B9" w:rsidRDefault="007077B9" w:rsidP="007077B9">
      <w:pPr>
        <w:pStyle w:val="ListParagraph"/>
        <w:rPr>
          <w:sz w:val="23"/>
          <w:szCs w:val="23"/>
        </w:rPr>
      </w:pPr>
    </w:p>
    <w:p w14:paraId="40477F30" w14:textId="4757DC84" w:rsidR="007077B9" w:rsidRDefault="007077B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a contract from NEA Therapy Providers to renew the agreement for the same services at the same cost for the upcoming school year.</w:t>
      </w:r>
    </w:p>
    <w:p w14:paraId="73C4CFE2" w14:textId="77777777" w:rsidR="00EA4646" w:rsidRPr="00EA4646" w:rsidRDefault="00EA4646" w:rsidP="00EA4646">
      <w:pPr>
        <w:pStyle w:val="ListParagraph"/>
        <w:rPr>
          <w:sz w:val="23"/>
          <w:szCs w:val="23"/>
        </w:rPr>
      </w:pPr>
    </w:p>
    <w:p w14:paraId="7F442177" w14:textId="2D397578"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Tonya Phillips and seconded by </w:t>
      </w:r>
      <w:r w:rsidR="00696D38">
        <w:rPr>
          <w:sz w:val="23"/>
          <w:szCs w:val="23"/>
        </w:rPr>
        <w:t xml:space="preserve">Jean Ann Duggar to </w:t>
      </w:r>
      <w:r w:rsidR="005411E3">
        <w:rPr>
          <w:sz w:val="23"/>
          <w:szCs w:val="23"/>
        </w:rPr>
        <w:t>abolish</w:t>
      </w:r>
      <w:r w:rsidR="00696D38">
        <w:rPr>
          <w:sz w:val="23"/>
          <w:szCs w:val="23"/>
        </w:rPr>
        <w:t xml:space="preserve"> th</w:t>
      </w:r>
      <w:r w:rsidR="005411E3">
        <w:rPr>
          <w:sz w:val="23"/>
          <w:szCs w:val="23"/>
        </w:rPr>
        <w:t>e portion of policy 3.1 dealing with administrative salary schedules</w:t>
      </w:r>
      <w:r w:rsidR="00696D38">
        <w:rPr>
          <w:sz w:val="23"/>
          <w:szCs w:val="23"/>
        </w:rPr>
        <w:t xml:space="preserve">.  Motion passed </w:t>
      </w:r>
      <w:r w:rsidR="005411E3">
        <w:rPr>
          <w:sz w:val="23"/>
          <w:szCs w:val="23"/>
        </w:rPr>
        <w:t>5</w:t>
      </w:r>
      <w:r w:rsidR="00696D38">
        <w:rPr>
          <w:sz w:val="23"/>
          <w:szCs w:val="23"/>
        </w:rPr>
        <w:t xml:space="preserve"> to 0.  Motion made by Jean Ann Duggar and seconded by Shea </w:t>
      </w:r>
      <w:proofErr w:type="spellStart"/>
      <w:r w:rsidR="00696D38">
        <w:rPr>
          <w:sz w:val="23"/>
          <w:szCs w:val="23"/>
        </w:rPr>
        <w:t>Flanery</w:t>
      </w:r>
      <w:proofErr w:type="spellEnd"/>
      <w:r w:rsidR="00696D38">
        <w:rPr>
          <w:sz w:val="23"/>
          <w:szCs w:val="23"/>
        </w:rPr>
        <w:t xml:space="preserve"> to approve </w:t>
      </w:r>
      <w:r w:rsidR="005411E3">
        <w:rPr>
          <w:sz w:val="23"/>
          <w:szCs w:val="23"/>
        </w:rPr>
        <w:t>Action Agenda</w:t>
      </w:r>
      <w:r w:rsidR="00696D38">
        <w:rPr>
          <w:sz w:val="23"/>
          <w:szCs w:val="23"/>
        </w:rPr>
        <w:t xml:space="preserve">.  Motion passed </w:t>
      </w:r>
      <w:r w:rsidR="005411E3">
        <w:rPr>
          <w:sz w:val="23"/>
          <w:szCs w:val="23"/>
        </w:rPr>
        <w:t>5</w:t>
      </w:r>
      <w:r w:rsidR="00696D38">
        <w:rPr>
          <w:sz w:val="23"/>
          <w:szCs w:val="23"/>
        </w:rPr>
        <w:t xml:space="preserve"> to 0.</w:t>
      </w:r>
      <w:r w:rsidR="007077B9">
        <w:rPr>
          <w:sz w:val="23"/>
          <w:szCs w:val="23"/>
        </w:rPr>
        <w:t xml:space="preserve">  </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FBBD1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26FEB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5C91A2F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bookmarkStart w:id="0" w:name="_GoBack"/>
      <w:bookmarkEnd w:id="0"/>
      <w:r>
        <w:rPr>
          <w:sz w:val="23"/>
          <w:szCs w:val="23"/>
        </w:rPr>
        <w:t>Consent Agenda:</w:t>
      </w:r>
    </w:p>
    <w:p w14:paraId="392B91F6" w14:textId="58B1849E"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Tonya Phillips and seconded by </w:t>
      </w:r>
      <w:r w:rsidR="00696D38">
        <w:rPr>
          <w:sz w:val="23"/>
          <w:szCs w:val="23"/>
        </w:rPr>
        <w:t>Jean Ann Duggar</w:t>
      </w:r>
      <w:r>
        <w:rPr>
          <w:sz w:val="23"/>
          <w:szCs w:val="23"/>
        </w:rPr>
        <w:t xml:space="preserve"> to approve the con</w:t>
      </w:r>
      <w:r w:rsidR="005B4922">
        <w:rPr>
          <w:sz w:val="23"/>
          <w:szCs w:val="23"/>
        </w:rPr>
        <w:t xml:space="preserve">sent agenda.  Motion passed </w:t>
      </w:r>
      <w:r w:rsidR="007077B9">
        <w:rPr>
          <w:sz w:val="23"/>
          <w:szCs w:val="23"/>
        </w:rPr>
        <w:t>5</w:t>
      </w:r>
      <w:r w:rsidR="005B4922">
        <w:rPr>
          <w:sz w:val="23"/>
          <w:szCs w:val="23"/>
        </w:rPr>
        <w:t xml:space="preserve"> 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677253" w14:textId="147A2453"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lastRenderedPageBreak/>
        <w:t>Meeting adjourned at 7pm.</w:t>
      </w: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5CCDE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5438C3"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81A2C"/>
    <w:multiLevelType w:val="hybridMultilevel"/>
    <w:tmpl w:val="80B0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EF681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8013F"/>
    <w:rsid w:val="00364122"/>
    <w:rsid w:val="0036523F"/>
    <w:rsid w:val="003743F9"/>
    <w:rsid w:val="005411E3"/>
    <w:rsid w:val="00576D4D"/>
    <w:rsid w:val="005B4922"/>
    <w:rsid w:val="005F2E3D"/>
    <w:rsid w:val="00696D38"/>
    <w:rsid w:val="006E23AE"/>
    <w:rsid w:val="007077B9"/>
    <w:rsid w:val="00711C10"/>
    <w:rsid w:val="00737D16"/>
    <w:rsid w:val="008E751E"/>
    <w:rsid w:val="00AD47BB"/>
    <w:rsid w:val="00BE3000"/>
    <w:rsid w:val="00DD5CA8"/>
    <w:rsid w:val="00E673C2"/>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8280-8B58-4747-BB8F-11B967D2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2020-03-03T15:43:00Z</cp:lastPrinted>
  <dcterms:created xsi:type="dcterms:W3CDTF">2020-04-08T18:02:00Z</dcterms:created>
  <dcterms:modified xsi:type="dcterms:W3CDTF">2020-04-08T18:02:00Z</dcterms:modified>
</cp:coreProperties>
</file>