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A01AF1">
      <w:pPr>
        <w:spacing w:before="229"/>
        <w:ind w:left="2388" w:right="1718"/>
        <w:jc w:val="center"/>
        <w:rPr>
          <w:sz w:val="50"/>
        </w:rPr>
      </w:pPr>
      <w:proofErr w:type="spellStart"/>
      <w:r>
        <w:rPr>
          <w:sz w:val="50"/>
        </w:rPr>
        <w:t>Imboden</w:t>
      </w:r>
      <w:proofErr w:type="spellEnd"/>
      <w:r>
        <w:rPr>
          <w:sz w:val="50"/>
        </w:rPr>
        <w:t xml:space="preserve"> Area Charter School</w:t>
      </w:r>
    </w:p>
    <w:p w:rsidR="00E60DAD" w:rsidRDefault="00E60DAD">
      <w:pPr>
        <w:pStyle w:val="BodyText"/>
        <w:rPr>
          <w:sz w:val="54"/>
        </w:rPr>
      </w:pPr>
    </w:p>
    <w:p w:rsidR="00E60DAD" w:rsidRDefault="00E60DAD">
      <w:pPr>
        <w:pStyle w:val="BodyText"/>
        <w:rPr>
          <w:sz w:val="54"/>
        </w:rPr>
      </w:pPr>
    </w:p>
    <w:p w:rsidR="00E60DAD" w:rsidRDefault="00E60DAD">
      <w:pPr>
        <w:pStyle w:val="BodyText"/>
        <w:rPr>
          <w:sz w:val="54"/>
        </w:rPr>
      </w:pPr>
    </w:p>
    <w:p w:rsidR="00E60DAD" w:rsidRDefault="00E60DAD">
      <w:pPr>
        <w:pStyle w:val="BodyText"/>
        <w:spacing w:before="1"/>
        <w:rPr>
          <w:sz w:val="49"/>
        </w:rPr>
      </w:pPr>
    </w:p>
    <w:p w:rsidR="00E60DAD" w:rsidRDefault="00A01AF1">
      <w:pPr>
        <w:ind w:left="2393" w:right="1718"/>
        <w:jc w:val="center"/>
        <w:rPr>
          <w:sz w:val="50"/>
        </w:rPr>
      </w:pPr>
      <w:r>
        <w:rPr>
          <w:sz w:val="50"/>
        </w:rPr>
        <w:t>Student Services Program Plan</w:t>
      </w:r>
    </w:p>
    <w:p w:rsidR="00E60DAD" w:rsidRDefault="00E60DAD">
      <w:pPr>
        <w:pStyle w:val="BodyText"/>
        <w:rPr>
          <w:sz w:val="54"/>
        </w:rPr>
      </w:pPr>
    </w:p>
    <w:p w:rsidR="00E60DAD" w:rsidRDefault="00E60DAD">
      <w:pPr>
        <w:pStyle w:val="BodyText"/>
        <w:rPr>
          <w:sz w:val="54"/>
        </w:rPr>
      </w:pPr>
    </w:p>
    <w:p w:rsidR="00E60DAD" w:rsidRDefault="00E60DAD">
      <w:pPr>
        <w:pStyle w:val="BodyText"/>
        <w:rPr>
          <w:sz w:val="54"/>
        </w:rPr>
      </w:pPr>
    </w:p>
    <w:p w:rsidR="00E60DAD" w:rsidRDefault="00E60DAD">
      <w:pPr>
        <w:pStyle w:val="BodyText"/>
        <w:spacing w:before="2"/>
        <w:rPr>
          <w:sz w:val="75"/>
        </w:rPr>
      </w:pPr>
    </w:p>
    <w:p w:rsidR="00E60DAD" w:rsidRDefault="00A01AF1">
      <w:pPr>
        <w:pStyle w:val="Heading2"/>
        <w:ind w:left="2393" w:right="1652"/>
        <w:jc w:val="center"/>
      </w:pPr>
      <w:r>
        <w:t xml:space="preserve">Revised </w:t>
      </w:r>
      <w:r w:rsidR="00C518EC">
        <w:t>August 26, 2019</w:t>
      </w:r>
    </w:p>
    <w:p w:rsidR="00E60DAD" w:rsidRDefault="00E60DAD">
      <w:pPr>
        <w:jc w:val="center"/>
        <w:sectPr w:rsidR="00E60DAD">
          <w:footerReference w:type="default" r:id="rId7"/>
          <w:type w:val="continuous"/>
          <w:pgSz w:w="12240" w:h="15840"/>
          <w:pgMar w:top="1500" w:right="1280" w:bottom="1880" w:left="600" w:header="720" w:footer="1696" w:gutter="0"/>
          <w:pgNumType w:start="1"/>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spacing w:before="1"/>
        <w:rPr>
          <w:sz w:val="28"/>
        </w:rPr>
      </w:pPr>
    </w:p>
    <w:p w:rsidR="00E60DAD" w:rsidRDefault="00A01AF1">
      <w:pPr>
        <w:spacing w:before="86" w:line="259" w:lineRule="auto"/>
        <w:ind w:left="2698" w:right="809" w:firstLine="124"/>
        <w:rPr>
          <w:sz w:val="32"/>
        </w:rPr>
      </w:pPr>
      <w:r>
        <w:rPr>
          <w:sz w:val="32"/>
        </w:rPr>
        <w:t>IMBODEN AREA CHARTER SCHOOL STUDENT SERVICES PROGRAM PLAN</w:t>
      </w:r>
    </w:p>
    <w:p w:rsidR="00E60DAD" w:rsidRDefault="00E60DAD">
      <w:pPr>
        <w:pStyle w:val="BodyText"/>
        <w:rPr>
          <w:sz w:val="34"/>
        </w:rPr>
      </w:pPr>
    </w:p>
    <w:p w:rsidR="00E60DAD" w:rsidRDefault="00A01AF1">
      <w:pPr>
        <w:pStyle w:val="BodyText"/>
        <w:spacing w:before="274" w:line="249" w:lineRule="auto"/>
        <w:ind w:left="835" w:right="387" w:hanging="10"/>
      </w:pPr>
      <w:r>
        <w:t>This plan articulates the functions served by each of the components of a program of student services. The plan indicates development and implementation for providing student services to all students in the public school system.</w:t>
      </w:r>
    </w:p>
    <w:p w:rsidR="00E60DAD" w:rsidRDefault="00E60DAD">
      <w:pPr>
        <w:pStyle w:val="BodyText"/>
        <w:spacing w:before="7"/>
        <w:rPr>
          <w:sz w:val="32"/>
        </w:rPr>
      </w:pPr>
    </w:p>
    <w:p w:rsidR="00E60DAD" w:rsidRDefault="00A01AF1">
      <w:pPr>
        <w:pStyle w:val="BodyText"/>
        <w:spacing w:line="249" w:lineRule="auto"/>
        <w:ind w:left="835" w:right="624" w:hanging="10"/>
      </w:pPr>
      <w:r>
        <w:t>This plan is based upon the needs identified by parents, teachers, staff, director, students and other agencies with which the school district works.</w:t>
      </w: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spacing w:before="5"/>
        <w:rPr>
          <w:sz w:val="36"/>
        </w:rPr>
      </w:pPr>
    </w:p>
    <w:p w:rsidR="00E60DAD" w:rsidRDefault="00A01AF1">
      <w:pPr>
        <w:pStyle w:val="BodyText"/>
        <w:ind w:left="120"/>
      </w:pPr>
      <w:r>
        <w:t>Act 734 of 2015</w:t>
      </w:r>
    </w:p>
    <w:p w:rsidR="00E60DAD" w:rsidRDefault="00A01AF1">
      <w:pPr>
        <w:pStyle w:val="BodyText"/>
        <w:spacing w:before="17"/>
        <w:ind w:left="120"/>
      </w:pPr>
      <w:r>
        <w:t>908 of 1991</w:t>
      </w:r>
    </w:p>
    <w:p w:rsidR="00E60DAD" w:rsidRDefault="00A01AF1">
      <w:pPr>
        <w:pStyle w:val="BodyText"/>
        <w:spacing w:before="17"/>
        <w:ind w:left="115"/>
      </w:pPr>
      <w:r>
        <w:t>Act 1275 of 1997</w:t>
      </w:r>
    </w:p>
    <w:p w:rsidR="00E60DAD" w:rsidRDefault="00A01AF1">
      <w:pPr>
        <w:pStyle w:val="BodyText"/>
        <w:spacing w:before="17" w:line="254" w:lineRule="auto"/>
        <w:ind w:left="115" w:right="7530"/>
        <w:jc w:val="both"/>
      </w:pPr>
      <w:r>
        <w:t>Ark. Code Ann. §6-18-1001 Ark. Code Ann. §6-18-1005 Ark. Code Ann. §6-11-105</w:t>
      </w:r>
    </w:p>
    <w:p w:rsidR="00E60DAD" w:rsidRDefault="00A01AF1">
      <w:pPr>
        <w:pStyle w:val="BodyText"/>
        <w:spacing w:line="274" w:lineRule="exact"/>
        <w:ind w:left="129"/>
      </w:pPr>
      <w:r>
        <w:t>Ark. Code Ann.</w:t>
      </w:r>
      <w:r>
        <w:rPr>
          <w:spacing w:val="57"/>
        </w:rPr>
        <w:t xml:space="preserve"> </w:t>
      </w:r>
      <w:r>
        <w:t>§17-87-102(6</w:t>
      </w:r>
      <w:proofErr w:type="gramStart"/>
      <w:r>
        <w:t>)D</w:t>
      </w:r>
      <w:proofErr w:type="gramEnd"/>
    </w:p>
    <w:p w:rsidR="00E60DAD" w:rsidRDefault="00A01AF1">
      <w:pPr>
        <w:pStyle w:val="BodyText"/>
        <w:spacing w:before="19"/>
        <w:ind w:left="129"/>
      </w:pPr>
      <w:proofErr w:type="gramStart"/>
      <w:r>
        <w:t>Ark. Code Ann. §17-87-103(10) and (11).</w:t>
      </w:r>
      <w:proofErr w:type="gramEnd"/>
    </w:p>
    <w:p w:rsidR="00E60DAD" w:rsidRDefault="00A01AF1">
      <w:pPr>
        <w:pStyle w:val="BodyText"/>
        <w:spacing w:before="19" w:line="259" w:lineRule="auto"/>
        <w:ind w:left="115" w:right="649" w:firstLine="4"/>
      </w:pPr>
      <w:r>
        <w:t>Arkansas Department of Education Rules Governing Public School Student Services, October 2012 AR HB 1620 of 2017</w:t>
      </w:r>
    </w:p>
    <w:p w:rsidR="00E60DAD" w:rsidRDefault="00A01AF1">
      <w:pPr>
        <w:pStyle w:val="BodyText"/>
        <w:spacing w:line="270" w:lineRule="exact"/>
        <w:ind w:left="129"/>
      </w:pPr>
      <w:r>
        <w:t>State Goals for Career Education (Developed by the Arkansas Advisory Council for Career Education)</w:t>
      </w:r>
    </w:p>
    <w:p w:rsidR="00E60DAD" w:rsidRDefault="00A01AF1">
      <w:pPr>
        <w:spacing w:before="19" w:line="252" w:lineRule="auto"/>
        <w:ind w:left="850" w:right="387" w:hanging="721"/>
        <w:rPr>
          <w:sz w:val="24"/>
        </w:rPr>
      </w:pPr>
      <w:proofErr w:type="spellStart"/>
      <w:r>
        <w:rPr>
          <w:sz w:val="24"/>
        </w:rPr>
        <w:t>Kameen</w:t>
      </w:r>
      <w:proofErr w:type="spellEnd"/>
      <w:r>
        <w:rPr>
          <w:sz w:val="24"/>
        </w:rPr>
        <w:t xml:space="preserve">, M., Robinson, E., &amp; </w:t>
      </w:r>
      <w:proofErr w:type="spellStart"/>
      <w:r>
        <w:rPr>
          <w:sz w:val="24"/>
        </w:rPr>
        <w:t>Rotter</w:t>
      </w:r>
      <w:proofErr w:type="spellEnd"/>
      <w:r>
        <w:rPr>
          <w:sz w:val="24"/>
        </w:rPr>
        <w:t xml:space="preserve">, J. (1985) Coordination </w:t>
      </w:r>
      <w:proofErr w:type="gramStart"/>
      <w:r>
        <w:rPr>
          <w:sz w:val="24"/>
        </w:rPr>
        <w:t>activities :</w:t>
      </w:r>
      <w:proofErr w:type="gramEnd"/>
      <w:r>
        <w:rPr>
          <w:sz w:val="24"/>
        </w:rPr>
        <w:t xml:space="preserve"> A study of perceptions of elementary and middle school counselors. </w:t>
      </w:r>
      <w:proofErr w:type="gramStart"/>
      <w:r>
        <w:rPr>
          <w:i/>
          <w:sz w:val="24"/>
        </w:rPr>
        <w:t>Elementary School Guidance and Counseling.</w:t>
      </w:r>
      <w:proofErr w:type="gramEnd"/>
      <w:r>
        <w:rPr>
          <w:i/>
          <w:sz w:val="24"/>
        </w:rPr>
        <w:t xml:space="preserve"> </w:t>
      </w:r>
      <w:r>
        <w:rPr>
          <w:sz w:val="24"/>
        </w:rPr>
        <w:t>(20) 97-104</w:t>
      </w:r>
    </w:p>
    <w:p w:rsidR="00E60DAD" w:rsidRDefault="00A01AF1">
      <w:pPr>
        <w:spacing w:before="8" w:line="254" w:lineRule="auto"/>
        <w:ind w:left="850" w:right="809" w:hanging="721"/>
        <w:rPr>
          <w:sz w:val="24"/>
        </w:rPr>
      </w:pPr>
      <w:r>
        <w:rPr>
          <w:sz w:val="24"/>
        </w:rPr>
        <w:t xml:space="preserve">Myrick, R. (1987). </w:t>
      </w:r>
      <w:r>
        <w:rPr>
          <w:i/>
          <w:sz w:val="24"/>
        </w:rPr>
        <w:t>Developmental guidance and counseling: a practical approach</w:t>
      </w:r>
      <w:r>
        <w:rPr>
          <w:sz w:val="24"/>
        </w:rPr>
        <w:t>. Minneapolis: Educational Media.</w:t>
      </w:r>
    </w:p>
    <w:p w:rsidR="00E60DAD" w:rsidRDefault="00A01AF1">
      <w:pPr>
        <w:pStyle w:val="BodyText"/>
        <w:spacing w:line="254" w:lineRule="auto"/>
        <w:ind w:left="826" w:right="1533" w:hanging="711"/>
      </w:pPr>
      <w:proofErr w:type="gramStart"/>
      <w:r>
        <w:t>The American School Counselor Association.</w:t>
      </w:r>
      <w:proofErr w:type="gramEnd"/>
      <w:r>
        <w:t xml:space="preserve"> Ethical Standards for School Counselors </w:t>
      </w:r>
      <w:proofErr w:type="gramStart"/>
      <w:r>
        <w:t>The</w:t>
      </w:r>
      <w:proofErr w:type="gramEnd"/>
      <w:r>
        <w:t xml:space="preserve"> American School Counselor Association. National Curriculum Standards</w:t>
      </w:r>
    </w:p>
    <w:p w:rsidR="00E60DAD" w:rsidRDefault="00E60DAD">
      <w:pPr>
        <w:spacing w:line="254" w:lineRule="auto"/>
        <w:sectPr w:rsidR="00E60DAD">
          <w:pgSz w:w="12240" w:h="15840"/>
          <w:pgMar w:top="1500" w:right="1280" w:bottom="1940" w:left="600" w:header="0" w:footer="1696" w:gutter="0"/>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A01AF1">
      <w:pPr>
        <w:pStyle w:val="Heading1"/>
        <w:spacing w:before="207"/>
        <w:ind w:left="3872"/>
      </w:pPr>
      <w:r>
        <w:t>TABLE OF CONTENTS</w:t>
      </w:r>
    </w:p>
    <w:p w:rsidR="00E60DAD" w:rsidRDefault="00E60DAD">
      <w:pPr>
        <w:pStyle w:val="BodyText"/>
        <w:spacing w:before="6"/>
        <w:rPr>
          <w:sz w:val="28"/>
        </w:rPr>
      </w:pPr>
    </w:p>
    <w:p w:rsidR="00E60DAD" w:rsidRDefault="00A01AF1">
      <w:pPr>
        <w:pStyle w:val="ListParagraph"/>
        <w:numPr>
          <w:ilvl w:val="0"/>
          <w:numId w:val="27"/>
        </w:numPr>
        <w:tabs>
          <w:tab w:val="left" w:pos="1560"/>
          <w:tab w:val="left" w:pos="1561"/>
        </w:tabs>
        <w:rPr>
          <w:sz w:val="24"/>
        </w:rPr>
      </w:pPr>
      <w:r>
        <w:rPr>
          <w:sz w:val="24"/>
        </w:rPr>
        <w:t>GUIDANCE, COUNSELING, AND CAREER EDUCATION</w:t>
      </w:r>
      <w:r>
        <w:rPr>
          <w:spacing w:val="-4"/>
          <w:sz w:val="24"/>
        </w:rPr>
        <w:t xml:space="preserve"> </w:t>
      </w:r>
      <w:r>
        <w:rPr>
          <w:sz w:val="24"/>
        </w:rPr>
        <w:t>SERVICES</w:t>
      </w:r>
    </w:p>
    <w:p w:rsidR="00E60DAD" w:rsidRDefault="00A01AF1">
      <w:pPr>
        <w:pStyle w:val="ListParagraph"/>
        <w:numPr>
          <w:ilvl w:val="1"/>
          <w:numId w:val="27"/>
        </w:numPr>
        <w:tabs>
          <w:tab w:val="left" w:pos="3000"/>
          <w:tab w:val="left" w:pos="3001"/>
        </w:tabs>
        <w:spacing w:before="17"/>
        <w:rPr>
          <w:sz w:val="24"/>
        </w:rPr>
      </w:pPr>
      <w:r>
        <w:rPr>
          <w:sz w:val="24"/>
        </w:rPr>
        <w:t>Role of School</w:t>
      </w:r>
      <w:r>
        <w:rPr>
          <w:spacing w:val="-3"/>
          <w:sz w:val="24"/>
        </w:rPr>
        <w:t xml:space="preserve"> </w:t>
      </w:r>
      <w:r>
        <w:rPr>
          <w:sz w:val="24"/>
        </w:rPr>
        <w:t>Counselors</w:t>
      </w:r>
    </w:p>
    <w:p w:rsidR="00E60DAD" w:rsidRDefault="00A01AF1">
      <w:pPr>
        <w:pStyle w:val="ListParagraph"/>
        <w:numPr>
          <w:ilvl w:val="1"/>
          <w:numId w:val="27"/>
        </w:numPr>
        <w:tabs>
          <w:tab w:val="left" w:pos="3000"/>
          <w:tab w:val="left" w:pos="3001"/>
        </w:tabs>
        <w:spacing w:before="15"/>
        <w:rPr>
          <w:sz w:val="24"/>
        </w:rPr>
      </w:pPr>
      <w:r>
        <w:rPr>
          <w:sz w:val="24"/>
        </w:rPr>
        <w:t>Ethical Standards for School Counselors-</w:t>
      </w:r>
      <w:r>
        <w:rPr>
          <w:spacing w:val="-2"/>
          <w:sz w:val="24"/>
        </w:rPr>
        <w:t xml:space="preserve"> </w:t>
      </w:r>
      <w:r>
        <w:rPr>
          <w:sz w:val="24"/>
        </w:rPr>
        <w:t>ASCA</w:t>
      </w:r>
    </w:p>
    <w:p w:rsidR="00E60DAD" w:rsidRDefault="00A01AF1">
      <w:pPr>
        <w:pStyle w:val="ListParagraph"/>
        <w:numPr>
          <w:ilvl w:val="1"/>
          <w:numId w:val="27"/>
        </w:numPr>
        <w:tabs>
          <w:tab w:val="left" w:pos="3000"/>
          <w:tab w:val="left" w:pos="3001"/>
        </w:tabs>
        <w:spacing w:before="16"/>
        <w:rPr>
          <w:sz w:val="24"/>
        </w:rPr>
      </w:pPr>
      <w:r>
        <w:rPr>
          <w:sz w:val="24"/>
        </w:rPr>
        <w:t>Responsibilities to</w:t>
      </w:r>
      <w:r>
        <w:rPr>
          <w:spacing w:val="-4"/>
          <w:sz w:val="24"/>
        </w:rPr>
        <w:t xml:space="preserve"> </w:t>
      </w:r>
      <w:r>
        <w:rPr>
          <w:sz w:val="24"/>
        </w:rPr>
        <w:t>Pupils</w:t>
      </w:r>
    </w:p>
    <w:p w:rsidR="00E60DAD" w:rsidRDefault="00A01AF1">
      <w:pPr>
        <w:pStyle w:val="ListParagraph"/>
        <w:numPr>
          <w:ilvl w:val="1"/>
          <w:numId w:val="27"/>
        </w:numPr>
        <w:tabs>
          <w:tab w:val="left" w:pos="3000"/>
          <w:tab w:val="left" w:pos="3001"/>
        </w:tabs>
        <w:spacing w:before="17"/>
        <w:rPr>
          <w:sz w:val="24"/>
        </w:rPr>
      </w:pPr>
      <w:r>
        <w:rPr>
          <w:sz w:val="24"/>
        </w:rPr>
        <w:t>Responsibilities to</w:t>
      </w:r>
      <w:r>
        <w:rPr>
          <w:spacing w:val="-4"/>
          <w:sz w:val="24"/>
        </w:rPr>
        <w:t xml:space="preserve"> </w:t>
      </w:r>
      <w:r>
        <w:rPr>
          <w:sz w:val="24"/>
        </w:rPr>
        <w:t>Parents</w:t>
      </w:r>
    </w:p>
    <w:p w:rsidR="00E60DAD" w:rsidRDefault="00A01AF1">
      <w:pPr>
        <w:pStyle w:val="ListParagraph"/>
        <w:numPr>
          <w:ilvl w:val="1"/>
          <w:numId w:val="27"/>
        </w:numPr>
        <w:tabs>
          <w:tab w:val="left" w:pos="3000"/>
          <w:tab w:val="left" w:pos="3001"/>
        </w:tabs>
        <w:spacing w:before="17"/>
        <w:rPr>
          <w:sz w:val="24"/>
        </w:rPr>
      </w:pPr>
      <w:r>
        <w:rPr>
          <w:sz w:val="24"/>
        </w:rPr>
        <w:t>Responsibilities to Colleagues and</w:t>
      </w:r>
      <w:r>
        <w:rPr>
          <w:spacing w:val="-4"/>
          <w:sz w:val="24"/>
        </w:rPr>
        <w:t xml:space="preserve"> </w:t>
      </w:r>
      <w:r>
        <w:rPr>
          <w:sz w:val="24"/>
        </w:rPr>
        <w:t>Associates</w:t>
      </w:r>
    </w:p>
    <w:p w:rsidR="00E60DAD" w:rsidRDefault="00A01AF1">
      <w:pPr>
        <w:pStyle w:val="ListParagraph"/>
        <w:numPr>
          <w:ilvl w:val="1"/>
          <w:numId w:val="27"/>
        </w:numPr>
        <w:tabs>
          <w:tab w:val="left" w:pos="3000"/>
          <w:tab w:val="left" w:pos="3001"/>
        </w:tabs>
        <w:spacing w:before="18"/>
        <w:rPr>
          <w:sz w:val="24"/>
        </w:rPr>
      </w:pPr>
      <w:r>
        <w:rPr>
          <w:sz w:val="24"/>
        </w:rPr>
        <w:t>Responsibilities to the School and</w:t>
      </w:r>
      <w:r>
        <w:rPr>
          <w:spacing w:val="-2"/>
          <w:sz w:val="24"/>
        </w:rPr>
        <w:t xml:space="preserve"> </w:t>
      </w:r>
      <w:r>
        <w:rPr>
          <w:sz w:val="24"/>
        </w:rPr>
        <w:t>Community</w:t>
      </w:r>
    </w:p>
    <w:p w:rsidR="00E60DAD" w:rsidRDefault="00A01AF1">
      <w:pPr>
        <w:pStyle w:val="ListParagraph"/>
        <w:numPr>
          <w:ilvl w:val="1"/>
          <w:numId w:val="27"/>
        </w:numPr>
        <w:tabs>
          <w:tab w:val="left" w:pos="3000"/>
          <w:tab w:val="left" w:pos="3001"/>
        </w:tabs>
        <w:spacing w:before="16"/>
        <w:rPr>
          <w:sz w:val="24"/>
        </w:rPr>
      </w:pPr>
      <w:r>
        <w:rPr>
          <w:sz w:val="24"/>
        </w:rPr>
        <w:t>Responsibilities to</w:t>
      </w:r>
      <w:r>
        <w:rPr>
          <w:spacing w:val="-4"/>
          <w:sz w:val="24"/>
        </w:rPr>
        <w:t xml:space="preserve"> </w:t>
      </w:r>
      <w:r>
        <w:rPr>
          <w:sz w:val="24"/>
        </w:rPr>
        <w:t>Self</w:t>
      </w:r>
    </w:p>
    <w:p w:rsidR="00E60DAD" w:rsidRDefault="00A01AF1">
      <w:pPr>
        <w:pStyle w:val="ListParagraph"/>
        <w:numPr>
          <w:ilvl w:val="1"/>
          <w:numId w:val="27"/>
        </w:numPr>
        <w:tabs>
          <w:tab w:val="left" w:pos="3000"/>
          <w:tab w:val="left" w:pos="3001"/>
        </w:tabs>
        <w:spacing w:before="17"/>
        <w:rPr>
          <w:sz w:val="24"/>
        </w:rPr>
      </w:pPr>
      <w:r>
        <w:rPr>
          <w:sz w:val="24"/>
        </w:rPr>
        <w:t>Curriculum</w:t>
      </w:r>
    </w:p>
    <w:p w:rsidR="00E60DAD" w:rsidRDefault="00A01AF1">
      <w:pPr>
        <w:pStyle w:val="ListParagraph"/>
        <w:numPr>
          <w:ilvl w:val="2"/>
          <w:numId w:val="27"/>
        </w:numPr>
        <w:tabs>
          <w:tab w:val="left" w:pos="3720"/>
          <w:tab w:val="left" w:pos="3721"/>
        </w:tabs>
        <w:spacing w:before="17"/>
        <w:rPr>
          <w:sz w:val="24"/>
        </w:rPr>
      </w:pPr>
      <w:r>
        <w:rPr>
          <w:sz w:val="24"/>
        </w:rPr>
        <w:t>Goals and</w:t>
      </w:r>
      <w:r>
        <w:rPr>
          <w:spacing w:val="-1"/>
          <w:sz w:val="24"/>
        </w:rPr>
        <w:t xml:space="preserve"> </w:t>
      </w:r>
      <w:r>
        <w:rPr>
          <w:sz w:val="24"/>
        </w:rPr>
        <w:t>Objectives</w:t>
      </w:r>
    </w:p>
    <w:p w:rsidR="00E60DAD" w:rsidRDefault="00A01AF1">
      <w:pPr>
        <w:pStyle w:val="ListParagraph"/>
        <w:numPr>
          <w:ilvl w:val="2"/>
          <w:numId w:val="27"/>
        </w:numPr>
        <w:tabs>
          <w:tab w:val="left" w:pos="3720"/>
          <w:tab w:val="left" w:pos="3721"/>
        </w:tabs>
        <w:spacing w:before="14"/>
        <w:rPr>
          <w:sz w:val="24"/>
        </w:rPr>
      </w:pPr>
      <w:r>
        <w:rPr>
          <w:sz w:val="24"/>
        </w:rPr>
        <w:t>National</w:t>
      </w:r>
      <w:r>
        <w:rPr>
          <w:spacing w:val="-1"/>
          <w:sz w:val="24"/>
        </w:rPr>
        <w:t xml:space="preserve"> </w:t>
      </w:r>
      <w:r>
        <w:rPr>
          <w:sz w:val="24"/>
        </w:rPr>
        <w:t>Standards</w:t>
      </w:r>
    </w:p>
    <w:p w:rsidR="00E60DAD" w:rsidRDefault="00A01AF1">
      <w:pPr>
        <w:pStyle w:val="ListParagraph"/>
        <w:numPr>
          <w:ilvl w:val="2"/>
          <w:numId w:val="27"/>
        </w:numPr>
        <w:tabs>
          <w:tab w:val="left" w:pos="3720"/>
          <w:tab w:val="left" w:pos="3721"/>
        </w:tabs>
        <w:spacing w:before="17"/>
        <w:rPr>
          <w:sz w:val="24"/>
        </w:rPr>
      </w:pPr>
      <w:r>
        <w:rPr>
          <w:sz w:val="24"/>
        </w:rPr>
        <w:t>Lesson</w:t>
      </w:r>
      <w:r>
        <w:rPr>
          <w:spacing w:val="-1"/>
          <w:sz w:val="24"/>
        </w:rPr>
        <w:t xml:space="preserve"> </w:t>
      </w:r>
      <w:r>
        <w:rPr>
          <w:sz w:val="24"/>
        </w:rPr>
        <w:t>Plans</w:t>
      </w:r>
    </w:p>
    <w:p w:rsidR="00E60DAD" w:rsidRDefault="00A01AF1">
      <w:pPr>
        <w:pStyle w:val="ListParagraph"/>
        <w:numPr>
          <w:ilvl w:val="1"/>
          <w:numId w:val="27"/>
        </w:numPr>
        <w:tabs>
          <w:tab w:val="left" w:pos="3000"/>
          <w:tab w:val="left" w:pos="3001"/>
        </w:tabs>
        <w:spacing w:before="17"/>
        <w:rPr>
          <w:sz w:val="24"/>
        </w:rPr>
      </w:pPr>
      <w:r>
        <w:rPr>
          <w:sz w:val="24"/>
        </w:rPr>
        <w:t>Principles of Comprehensive School Counseling</w:t>
      </w:r>
      <w:r>
        <w:rPr>
          <w:spacing w:val="-3"/>
          <w:sz w:val="24"/>
        </w:rPr>
        <w:t xml:space="preserve"> </w:t>
      </w:r>
      <w:r>
        <w:rPr>
          <w:sz w:val="24"/>
        </w:rPr>
        <w:t>Programs</w:t>
      </w:r>
    </w:p>
    <w:p w:rsidR="00E60DAD" w:rsidRDefault="00A01AF1">
      <w:pPr>
        <w:pStyle w:val="ListParagraph"/>
        <w:numPr>
          <w:ilvl w:val="1"/>
          <w:numId w:val="27"/>
        </w:numPr>
        <w:tabs>
          <w:tab w:val="left" w:pos="3000"/>
          <w:tab w:val="left" w:pos="3001"/>
        </w:tabs>
        <w:spacing w:before="17"/>
        <w:rPr>
          <w:sz w:val="24"/>
        </w:rPr>
      </w:pPr>
      <w:r>
        <w:rPr>
          <w:sz w:val="24"/>
        </w:rPr>
        <w:t>Counselor</w:t>
      </w:r>
      <w:r>
        <w:rPr>
          <w:spacing w:val="-1"/>
          <w:sz w:val="24"/>
        </w:rPr>
        <w:t xml:space="preserve"> </w:t>
      </w:r>
      <w:r>
        <w:rPr>
          <w:sz w:val="24"/>
        </w:rPr>
        <w:t>Duties</w:t>
      </w:r>
    </w:p>
    <w:p w:rsidR="00E60DAD" w:rsidRDefault="00A01AF1">
      <w:pPr>
        <w:pStyle w:val="ListParagraph"/>
        <w:numPr>
          <w:ilvl w:val="2"/>
          <w:numId w:val="27"/>
        </w:numPr>
        <w:tabs>
          <w:tab w:val="left" w:pos="3720"/>
          <w:tab w:val="left" w:pos="3721"/>
        </w:tabs>
        <w:spacing w:before="17"/>
        <w:rPr>
          <w:sz w:val="24"/>
        </w:rPr>
      </w:pPr>
      <w:r>
        <w:rPr>
          <w:sz w:val="24"/>
        </w:rPr>
        <w:t>Small Group Guidance and Classroom</w:t>
      </w:r>
      <w:r>
        <w:rPr>
          <w:spacing w:val="-2"/>
          <w:sz w:val="24"/>
        </w:rPr>
        <w:t xml:space="preserve"> </w:t>
      </w:r>
      <w:r>
        <w:rPr>
          <w:sz w:val="24"/>
        </w:rPr>
        <w:t>Guidance</w:t>
      </w:r>
    </w:p>
    <w:p w:rsidR="00E60DAD" w:rsidRDefault="00A01AF1">
      <w:pPr>
        <w:pStyle w:val="ListParagraph"/>
        <w:numPr>
          <w:ilvl w:val="2"/>
          <w:numId w:val="27"/>
        </w:numPr>
        <w:tabs>
          <w:tab w:val="left" w:pos="3720"/>
          <w:tab w:val="left" w:pos="3721"/>
        </w:tabs>
        <w:spacing w:before="17"/>
        <w:rPr>
          <w:sz w:val="24"/>
        </w:rPr>
      </w:pPr>
      <w:r>
        <w:rPr>
          <w:sz w:val="24"/>
        </w:rPr>
        <w:t>Individual</w:t>
      </w:r>
      <w:r>
        <w:rPr>
          <w:spacing w:val="-1"/>
          <w:sz w:val="24"/>
        </w:rPr>
        <w:t xml:space="preserve"> </w:t>
      </w:r>
      <w:r>
        <w:rPr>
          <w:sz w:val="24"/>
        </w:rPr>
        <w:t>Counseling</w:t>
      </w:r>
    </w:p>
    <w:p w:rsidR="00E60DAD" w:rsidRDefault="00A01AF1">
      <w:pPr>
        <w:pStyle w:val="ListParagraph"/>
        <w:numPr>
          <w:ilvl w:val="2"/>
          <w:numId w:val="27"/>
        </w:numPr>
        <w:tabs>
          <w:tab w:val="left" w:pos="3720"/>
          <w:tab w:val="left" w:pos="3721"/>
        </w:tabs>
        <w:spacing w:before="16"/>
        <w:rPr>
          <w:sz w:val="24"/>
        </w:rPr>
      </w:pPr>
      <w:r>
        <w:rPr>
          <w:sz w:val="24"/>
        </w:rPr>
        <w:t>Consultation</w:t>
      </w:r>
    </w:p>
    <w:p w:rsidR="00E60DAD" w:rsidRDefault="00A01AF1">
      <w:pPr>
        <w:pStyle w:val="ListParagraph"/>
        <w:numPr>
          <w:ilvl w:val="2"/>
          <w:numId w:val="27"/>
        </w:numPr>
        <w:tabs>
          <w:tab w:val="left" w:pos="3720"/>
          <w:tab w:val="left" w:pos="3721"/>
        </w:tabs>
        <w:spacing w:before="15"/>
        <w:rPr>
          <w:sz w:val="24"/>
        </w:rPr>
      </w:pPr>
      <w:r>
        <w:rPr>
          <w:sz w:val="24"/>
        </w:rPr>
        <w:t>Coordination with</w:t>
      </w:r>
      <w:r>
        <w:rPr>
          <w:spacing w:val="-1"/>
          <w:sz w:val="24"/>
        </w:rPr>
        <w:t xml:space="preserve"> </w:t>
      </w:r>
      <w:r>
        <w:rPr>
          <w:sz w:val="24"/>
        </w:rPr>
        <w:t>Parents</w:t>
      </w:r>
    </w:p>
    <w:p w:rsidR="00E60DAD" w:rsidRDefault="00A01AF1">
      <w:pPr>
        <w:pStyle w:val="ListParagraph"/>
        <w:numPr>
          <w:ilvl w:val="2"/>
          <w:numId w:val="27"/>
        </w:numPr>
        <w:tabs>
          <w:tab w:val="left" w:pos="3720"/>
          <w:tab w:val="left" w:pos="3721"/>
        </w:tabs>
        <w:spacing w:before="17"/>
        <w:rPr>
          <w:sz w:val="24"/>
        </w:rPr>
      </w:pPr>
      <w:r>
        <w:rPr>
          <w:sz w:val="24"/>
        </w:rPr>
        <w:t>Peer</w:t>
      </w:r>
      <w:r>
        <w:rPr>
          <w:spacing w:val="-1"/>
          <w:sz w:val="24"/>
        </w:rPr>
        <w:t xml:space="preserve"> </w:t>
      </w:r>
      <w:r>
        <w:rPr>
          <w:sz w:val="24"/>
        </w:rPr>
        <w:t>Facilitation</w:t>
      </w:r>
    </w:p>
    <w:p w:rsidR="00E60DAD" w:rsidRDefault="00A01AF1">
      <w:pPr>
        <w:pStyle w:val="ListParagraph"/>
        <w:numPr>
          <w:ilvl w:val="2"/>
          <w:numId w:val="27"/>
        </w:numPr>
        <w:tabs>
          <w:tab w:val="left" w:pos="3720"/>
          <w:tab w:val="left" w:pos="3721"/>
        </w:tabs>
        <w:spacing w:before="17"/>
        <w:rPr>
          <w:sz w:val="24"/>
        </w:rPr>
      </w:pPr>
      <w:r>
        <w:rPr>
          <w:sz w:val="24"/>
        </w:rPr>
        <w:t>Referrals to Outside</w:t>
      </w:r>
      <w:r>
        <w:rPr>
          <w:spacing w:val="-2"/>
          <w:sz w:val="24"/>
        </w:rPr>
        <w:t xml:space="preserve"> </w:t>
      </w:r>
      <w:r>
        <w:rPr>
          <w:sz w:val="24"/>
        </w:rPr>
        <w:t>Agencies</w:t>
      </w:r>
    </w:p>
    <w:p w:rsidR="00E60DAD" w:rsidRDefault="00A01AF1">
      <w:pPr>
        <w:pStyle w:val="ListParagraph"/>
        <w:numPr>
          <w:ilvl w:val="2"/>
          <w:numId w:val="27"/>
        </w:numPr>
        <w:tabs>
          <w:tab w:val="left" w:pos="3720"/>
          <w:tab w:val="left" w:pos="3721"/>
        </w:tabs>
        <w:spacing w:before="17"/>
        <w:rPr>
          <w:sz w:val="24"/>
        </w:rPr>
      </w:pPr>
      <w:r>
        <w:rPr>
          <w:sz w:val="24"/>
        </w:rPr>
        <w:t>Assessment and</w:t>
      </w:r>
      <w:r>
        <w:rPr>
          <w:spacing w:val="-1"/>
          <w:sz w:val="24"/>
        </w:rPr>
        <w:t xml:space="preserve"> </w:t>
      </w:r>
      <w:r>
        <w:rPr>
          <w:sz w:val="24"/>
        </w:rPr>
        <w:t>Testing</w:t>
      </w:r>
    </w:p>
    <w:p w:rsidR="00E60DAD" w:rsidRDefault="00A01AF1">
      <w:pPr>
        <w:pStyle w:val="ListParagraph"/>
        <w:numPr>
          <w:ilvl w:val="2"/>
          <w:numId w:val="27"/>
        </w:numPr>
        <w:tabs>
          <w:tab w:val="left" w:pos="3720"/>
          <w:tab w:val="left" w:pos="3721"/>
        </w:tabs>
        <w:spacing w:before="16"/>
        <w:rPr>
          <w:sz w:val="24"/>
        </w:rPr>
      </w:pPr>
      <w:r>
        <w:rPr>
          <w:sz w:val="24"/>
        </w:rPr>
        <w:t>Specialized Populations and</w:t>
      </w:r>
      <w:r>
        <w:rPr>
          <w:spacing w:val="-3"/>
          <w:sz w:val="24"/>
        </w:rPr>
        <w:t xml:space="preserve"> </w:t>
      </w:r>
      <w:r>
        <w:rPr>
          <w:sz w:val="24"/>
        </w:rPr>
        <w:t>Needs</w:t>
      </w:r>
    </w:p>
    <w:p w:rsidR="00E60DAD" w:rsidRDefault="00A01AF1">
      <w:pPr>
        <w:pStyle w:val="ListParagraph"/>
        <w:numPr>
          <w:ilvl w:val="2"/>
          <w:numId w:val="27"/>
        </w:numPr>
        <w:tabs>
          <w:tab w:val="left" w:pos="3720"/>
          <w:tab w:val="left" w:pos="3721"/>
        </w:tabs>
        <w:spacing w:before="17"/>
        <w:rPr>
          <w:sz w:val="24"/>
        </w:rPr>
      </w:pPr>
      <w:r>
        <w:rPr>
          <w:sz w:val="24"/>
        </w:rPr>
        <w:t>Academic Advisement</w:t>
      </w:r>
    </w:p>
    <w:p w:rsidR="00E60DAD" w:rsidRDefault="00A01AF1">
      <w:pPr>
        <w:pStyle w:val="ListParagraph"/>
        <w:numPr>
          <w:ilvl w:val="2"/>
          <w:numId w:val="27"/>
        </w:numPr>
        <w:tabs>
          <w:tab w:val="left" w:pos="3720"/>
          <w:tab w:val="left" w:pos="3721"/>
        </w:tabs>
        <w:spacing w:before="17"/>
        <w:rPr>
          <w:sz w:val="24"/>
        </w:rPr>
      </w:pPr>
      <w:r>
        <w:rPr>
          <w:sz w:val="24"/>
        </w:rPr>
        <w:t>Orientation</w:t>
      </w:r>
    </w:p>
    <w:p w:rsidR="00E60DAD" w:rsidRDefault="00A01AF1">
      <w:pPr>
        <w:pStyle w:val="ListParagraph"/>
        <w:numPr>
          <w:ilvl w:val="2"/>
          <w:numId w:val="27"/>
        </w:numPr>
        <w:tabs>
          <w:tab w:val="left" w:pos="3720"/>
          <w:tab w:val="left" w:pos="3721"/>
        </w:tabs>
        <w:spacing w:before="15"/>
        <w:rPr>
          <w:sz w:val="24"/>
        </w:rPr>
      </w:pPr>
      <w:r>
        <w:rPr>
          <w:sz w:val="24"/>
        </w:rPr>
        <w:t>Transition to High</w:t>
      </w:r>
      <w:r>
        <w:rPr>
          <w:spacing w:val="-1"/>
          <w:sz w:val="24"/>
        </w:rPr>
        <w:t xml:space="preserve"> </w:t>
      </w:r>
      <w:r>
        <w:rPr>
          <w:sz w:val="24"/>
        </w:rPr>
        <w:t>School</w:t>
      </w:r>
    </w:p>
    <w:p w:rsidR="00E60DAD" w:rsidRDefault="00A01AF1">
      <w:pPr>
        <w:pStyle w:val="ListParagraph"/>
        <w:numPr>
          <w:ilvl w:val="2"/>
          <w:numId w:val="27"/>
        </w:numPr>
        <w:tabs>
          <w:tab w:val="left" w:pos="3720"/>
          <w:tab w:val="left" w:pos="3721"/>
        </w:tabs>
        <w:spacing w:before="16"/>
        <w:rPr>
          <w:sz w:val="24"/>
        </w:rPr>
      </w:pPr>
      <w:r>
        <w:rPr>
          <w:sz w:val="24"/>
        </w:rPr>
        <w:t>Utilization of Student</w:t>
      </w:r>
      <w:r>
        <w:rPr>
          <w:spacing w:val="-2"/>
          <w:sz w:val="24"/>
        </w:rPr>
        <w:t xml:space="preserve"> </w:t>
      </w:r>
      <w:r>
        <w:rPr>
          <w:sz w:val="24"/>
        </w:rPr>
        <w:t>Records</w:t>
      </w:r>
    </w:p>
    <w:p w:rsidR="00E60DAD" w:rsidRDefault="00A01AF1">
      <w:pPr>
        <w:pStyle w:val="ListParagraph"/>
        <w:numPr>
          <w:ilvl w:val="1"/>
          <w:numId w:val="27"/>
        </w:numPr>
        <w:tabs>
          <w:tab w:val="left" w:pos="3000"/>
          <w:tab w:val="left" w:pos="3001"/>
        </w:tabs>
        <w:spacing w:before="17"/>
        <w:rPr>
          <w:sz w:val="24"/>
        </w:rPr>
      </w:pPr>
      <w:r>
        <w:rPr>
          <w:sz w:val="24"/>
        </w:rPr>
        <w:t>Career Awareness &amp; Planning in School Counseling</w:t>
      </w:r>
      <w:r>
        <w:rPr>
          <w:spacing w:val="-7"/>
          <w:sz w:val="24"/>
        </w:rPr>
        <w:t xml:space="preserve"> </w:t>
      </w:r>
      <w:r>
        <w:rPr>
          <w:sz w:val="24"/>
        </w:rPr>
        <w:t>Programs</w:t>
      </w:r>
    </w:p>
    <w:p w:rsidR="00E60DAD" w:rsidRDefault="00A01AF1">
      <w:pPr>
        <w:pStyle w:val="ListParagraph"/>
        <w:numPr>
          <w:ilvl w:val="1"/>
          <w:numId w:val="27"/>
        </w:numPr>
        <w:tabs>
          <w:tab w:val="left" w:pos="3000"/>
          <w:tab w:val="left" w:pos="3001"/>
        </w:tabs>
        <w:spacing w:before="17"/>
        <w:rPr>
          <w:sz w:val="24"/>
        </w:rPr>
      </w:pPr>
      <w:r>
        <w:rPr>
          <w:sz w:val="24"/>
        </w:rPr>
        <w:t>State Goals for Career Education- Appendix</w:t>
      </w:r>
      <w:r>
        <w:rPr>
          <w:spacing w:val="-2"/>
          <w:sz w:val="24"/>
        </w:rPr>
        <w:t xml:space="preserve"> </w:t>
      </w:r>
      <w:r>
        <w:rPr>
          <w:sz w:val="24"/>
        </w:rPr>
        <w:t>A</w:t>
      </w:r>
    </w:p>
    <w:p w:rsidR="00E60DAD" w:rsidRDefault="00A01AF1">
      <w:pPr>
        <w:pStyle w:val="ListParagraph"/>
        <w:numPr>
          <w:ilvl w:val="1"/>
          <w:numId w:val="27"/>
        </w:numPr>
        <w:tabs>
          <w:tab w:val="left" w:pos="3000"/>
          <w:tab w:val="left" w:pos="3001"/>
        </w:tabs>
        <w:spacing w:before="17"/>
        <w:rPr>
          <w:sz w:val="24"/>
        </w:rPr>
      </w:pPr>
      <w:r>
        <w:rPr>
          <w:sz w:val="24"/>
        </w:rPr>
        <w:t>Recommended Facilities for the Guidance</w:t>
      </w:r>
      <w:r>
        <w:rPr>
          <w:spacing w:val="-4"/>
          <w:sz w:val="24"/>
        </w:rPr>
        <w:t xml:space="preserve"> </w:t>
      </w:r>
      <w:r>
        <w:rPr>
          <w:sz w:val="24"/>
        </w:rPr>
        <w:t>Program</w:t>
      </w:r>
    </w:p>
    <w:p w:rsidR="00E60DAD" w:rsidRDefault="00A01AF1">
      <w:pPr>
        <w:pStyle w:val="ListParagraph"/>
        <w:numPr>
          <w:ilvl w:val="1"/>
          <w:numId w:val="27"/>
        </w:numPr>
        <w:tabs>
          <w:tab w:val="left" w:pos="3000"/>
          <w:tab w:val="left" w:pos="3001"/>
        </w:tabs>
        <w:spacing w:before="17"/>
        <w:rPr>
          <w:sz w:val="24"/>
        </w:rPr>
      </w:pPr>
      <w:r>
        <w:rPr>
          <w:sz w:val="24"/>
        </w:rPr>
        <w:t>Student Services Needs Assessments- Appendix</w:t>
      </w:r>
      <w:r>
        <w:rPr>
          <w:spacing w:val="1"/>
          <w:sz w:val="24"/>
        </w:rPr>
        <w:t xml:space="preserve"> </w:t>
      </w:r>
      <w:r>
        <w:rPr>
          <w:sz w:val="24"/>
        </w:rPr>
        <w:t>B</w:t>
      </w:r>
    </w:p>
    <w:p w:rsidR="00E60DAD" w:rsidRDefault="00A01AF1">
      <w:pPr>
        <w:pStyle w:val="ListParagraph"/>
        <w:numPr>
          <w:ilvl w:val="1"/>
          <w:numId w:val="27"/>
        </w:numPr>
        <w:tabs>
          <w:tab w:val="left" w:pos="3000"/>
          <w:tab w:val="left" w:pos="3001"/>
        </w:tabs>
        <w:spacing w:before="17"/>
        <w:rPr>
          <w:sz w:val="24"/>
        </w:rPr>
      </w:pPr>
      <w:r>
        <w:rPr>
          <w:sz w:val="24"/>
        </w:rPr>
        <w:t>School Counselor/Pupil Ratio from Standards for</w:t>
      </w:r>
      <w:r>
        <w:rPr>
          <w:spacing w:val="-4"/>
          <w:sz w:val="24"/>
        </w:rPr>
        <w:t xml:space="preserve"> </w:t>
      </w:r>
      <w:r>
        <w:rPr>
          <w:sz w:val="24"/>
        </w:rPr>
        <w:t>Accreditation</w:t>
      </w:r>
    </w:p>
    <w:p w:rsidR="00E60DAD" w:rsidRDefault="00E60DAD">
      <w:pPr>
        <w:pStyle w:val="BodyText"/>
        <w:spacing w:before="4"/>
        <w:rPr>
          <w:sz w:val="33"/>
        </w:rPr>
      </w:pPr>
    </w:p>
    <w:p w:rsidR="00E60DAD" w:rsidRDefault="00A01AF1">
      <w:pPr>
        <w:pStyle w:val="ListParagraph"/>
        <w:numPr>
          <w:ilvl w:val="0"/>
          <w:numId w:val="27"/>
        </w:numPr>
        <w:tabs>
          <w:tab w:val="left" w:pos="1560"/>
          <w:tab w:val="left" w:pos="1561"/>
        </w:tabs>
        <w:spacing w:before="1"/>
        <w:rPr>
          <w:sz w:val="24"/>
        </w:rPr>
      </w:pPr>
      <w:r>
        <w:rPr>
          <w:sz w:val="24"/>
        </w:rPr>
        <w:t>PSYCHOLOGICAL</w:t>
      </w:r>
      <w:r>
        <w:rPr>
          <w:spacing w:val="-4"/>
          <w:sz w:val="24"/>
        </w:rPr>
        <w:t xml:space="preserve"> </w:t>
      </w:r>
      <w:r>
        <w:rPr>
          <w:sz w:val="24"/>
        </w:rPr>
        <w:t>SERVICES</w:t>
      </w:r>
    </w:p>
    <w:p w:rsidR="00E60DAD" w:rsidRDefault="00A01AF1">
      <w:pPr>
        <w:pStyle w:val="ListParagraph"/>
        <w:numPr>
          <w:ilvl w:val="1"/>
          <w:numId w:val="27"/>
        </w:numPr>
        <w:tabs>
          <w:tab w:val="left" w:pos="3000"/>
          <w:tab w:val="left" w:pos="3001"/>
        </w:tabs>
        <w:spacing w:before="50"/>
        <w:rPr>
          <w:sz w:val="24"/>
        </w:rPr>
      </w:pPr>
      <w:r>
        <w:rPr>
          <w:sz w:val="24"/>
        </w:rPr>
        <w:t>Evaluations</w:t>
      </w:r>
    </w:p>
    <w:p w:rsidR="00E60DAD" w:rsidRDefault="00A01AF1">
      <w:pPr>
        <w:pStyle w:val="ListParagraph"/>
        <w:numPr>
          <w:ilvl w:val="1"/>
          <w:numId w:val="27"/>
        </w:numPr>
        <w:tabs>
          <w:tab w:val="left" w:pos="3000"/>
          <w:tab w:val="left" w:pos="3001"/>
        </w:tabs>
        <w:spacing w:before="17"/>
        <w:rPr>
          <w:sz w:val="24"/>
        </w:rPr>
      </w:pPr>
      <w:r>
        <w:rPr>
          <w:sz w:val="24"/>
        </w:rPr>
        <w:t>Consultations</w:t>
      </w:r>
    </w:p>
    <w:p w:rsidR="00E60DAD" w:rsidRDefault="00E60DAD">
      <w:pPr>
        <w:rPr>
          <w:sz w:val="24"/>
        </w:rPr>
        <w:sectPr w:rsidR="00E60DAD">
          <w:pgSz w:w="12240" w:h="15840"/>
          <w:pgMar w:top="1500" w:right="1280" w:bottom="1960" w:left="600" w:header="0" w:footer="1696" w:gutter="0"/>
          <w:cols w:space="720"/>
        </w:sectPr>
      </w:pPr>
    </w:p>
    <w:p w:rsidR="00E60DAD" w:rsidRDefault="00A01AF1">
      <w:pPr>
        <w:pStyle w:val="ListParagraph"/>
        <w:numPr>
          <w:ilvl w:val="1"/>
          <w:numId w:val="27"/>
        </w:numPr>
        <w:tabs>
          <w:tab w:val="left" w:pos="3000"/>
          <w:tab w:val="left" w:pos="3001"/>
        </w:tabs>
        <w:spacing w:before="71"/>
        <w:rPr>
          <w:sz w:val="24"/>
        </w:rPr>
      </w:pPr>
      <w:r>
        <w:rPr>
          <w:sz w:val="24"/>
        </w:rPr>
        <w:lastRenderedPageBreak/>
        <w:t>Early</w:t>
      </w:r>
      <w:r>
        <w:rPr>
          <w:spacing w:val="-4"/>
          <w:sz w:val="24"/>
        </w:rPr>
        <w:t xml:space="preserve"> </w:t>
      </w:r>
      <w:r>
        <w:rPr>
          <w:sz w:val="24"/>
        </w:rPr>
        <w:t>Identification</w:t>
      </w:r>
    </w:p>
    <w:p w:rsidR="00E60DAD" w:rsidRDefault="00A01AF1">
      <w:pPr>
        <w:pStyle w:val="ListParagraph"/>
        <w:numPr>
          <w:ilvl w:val="1"/>
          <w:numId w:val="27"/>
        </w:numPr>
        <w:tabs>
          <w:tab w:val="left" w:pos="3000"/>
          <w:tab w:val="left" w:pos="3001"/>
        </w:tabs>
        <w:spacing w:before="15"/>
        <w:rPr>
          <w:sz w:val="24"/>
        </w:rPr>
      </w:pPr>
      <w:r>
        <w:rPr>
          <w:sz w:val="24"/>
        </w:rPr>
        <w:t>Liaison and</w:t>
      </w:r>
      <w:r>
        <w:rPr>
          <w:spacing w:val="-1"/>
          <w:sz w:val="24"/>
        </w:rPr>
        <w:t xml:space="preserve"> </w:t>
      </w:r>
      <w:r>
        <w:rPr>
          <w:sz w:val="24"/>
        </w:rPr>
        <w:t>Referrals</w:t>
      </w:r>
    </w:p>
    <w:p w:rsidR="00E60DAD" w:rsidRDefault="00A01AF1">
      <w:pPr>
        <w:pStyle w:val="ListParagraph"/>
        <w:numPr>
          <w:ilvl w:val="1"/>
          <w:numId w:val="27"/>
        </w:numPr>
        <w:tabs>
          <w:tab w:val="left" w:pos="3000"/>
          <w:tab w:val="left" w:pos="3001"/>
        </w:tabs>
        <w:spacing w:before="16"/>
        <w:rPr>
          <w:sz w:val="24"/>
        </w:rPr>
      </w:pPr>
      <w:r>
        <w:rPr>
          <w:sz w:val="24"/>
        </w:rPr>
        <w:t>Ethical</w:t>
      </w:r>
      <w:r>
        <w:rPr>
          <w:spacing w:val="-1"/>
          <w:sz w:val="24"/>
        </w:rPr>
        <w:t xml:space="preserve"> </w:t>
      </w:r>
      <w:r>
        <w:rPr>
          <w:sz w:val="24"/>
        </w:rPr>
        <w:t>Procedures</w:t>
      </w:r>
    </w:p>
    <w:p w:rsidR="00E60DAD" w:rsidRDefault="00E60DAD">
      <w:pPr>
        <w:pStyle w:val="BodyText"/>
        <w:spacing w:before="5"/>
        <w:rPr>
          <w:sz w:val="33"/>
        </w:rPr>
      </w:pPr>
    </w:p>
    <w:p w:rsidR="00E60DAD" w:rsidRDefault="00A01AF1">
      <w:pPr>
        <w:pStyle w:val="ListParagraph"/>
        <w:numPr>
          <w:ilvl w:val="0"/>
          <w:numId w:val="27"/>
        </w:numPr>
        <w:tabs>
          <w:tab w:val="left" w:pos="1560"/>
          <w:tab w:val="left" w:pos="1561"/>
        </w:tabs>
        <w:rPr>
          <w:sz w:val="24"/>
        </w:rPr>
      </w:pPr>
      <w:r>
        <w:rPr>
          <w:sz w:val="24"/>
        </w:rPr>
        <w:t>VISITING TEACHER &amp; SOCIAL WORK</w:t>
      </w:r>
      <w:r>
        <w:rPr>
          <w:spacing w:val="-5"/>
          <w:sz w:val="24"/>
        </w:rPr>
        <w:t xml:space="preserve"> </w:t>
      </w:r>
      <w:r>
        <w:rPr>
          <w:sz w:val="24"/>
        </w:rPr>
        <w:t>SERVICES</w:t>
      </w:r>
    </w:p>
    <w:p w:rsidR="00E60DAD" w:rsidRDefault="00A01AF1">
      <w:pPr>
        <w:pStyle w:val="ListParagraph"/>
        <w:numPr>
          <w:ilvl w:val="1"/>
          <w:numId w:val="27"/>
        </w:numPr>
        <w:tabs>
          <w:tab w:val="left" w:pos="3000"/>
          <w:tab w:val="left" w:pos="3001"/>
        </w:tabs>
        <w:spacing w:before="17"/>
        <w:rPr>
          <w:sz w:val="24"/>
        </w:rPr>
      </w:pPr>
      <w:r>
        <w:rPr>
          <w:sz w:val="24"/>
        </w:rPr>
        <w:t>Description</w:t>
      </w:r>
    </w:p>
    <w:p w:rsidR="00E60DAD" w:rsidRDefault="00A01AF1">
      <w:pPr>
        <w:pStyle w:val="ListParagraph"/>
        <w:numPr>
          <w:ilvl w:val="1"/>
          <w:numId w:val="27"/>
        </w:numPr>
        <w:tabs>
          <w:tab w:val="left" w:pos="3000"/>
          <w:tab w:val="left" w:pos="3001"/>
        </w:tabs>
        <w:spacing w:before="17"/>
        <w:rPr>
          <w:sz w:val="24"/>
        </w:rPr>
      </w:pPr>
      <w:r>
        <w:rPr>
          <w:sz w:val="24"/>
        </w:rPr>
        <w:t>Assist in</w:t>
      </w:r>
      <w:r>
        <w:rPr>
          <w:spacing w:val="-1"/>
          <w:sz w:val="24"/>
        </w:rPr>
        <w:t xml:space="preserve"> </w:t>
      </w:r>
      <w:r>
        <w:rPr>
          <w:sz w:val="24"/>
        </w:rPr>
        <w:t>Casework</w:t>
      </w:r>
    </w:p>
    <w:p w:rsidR="00E60DAD" w:rsidRDefault="00A01AF1">
      <w:pPr>
        <w:pStyle w:val="ListParagraph"/>
        <w:numPr>
          <w:ilvl w:val="1"/>
          <w:numId w:val="27"/>
        </w:numPr>
        <w:tabs>
          <w:tab w:val="left" w:pos="3000"/>
          <w:tab w:val="left" w:pos="3001"/>
        </w:tabs>
        <w:spacing w:before="17"/>
        <w:rPr>
          <w:sz w:val="24"/>
        </w:rPr>
      </w:pPr>
      <w:r>
        <w:rPr>
          <w:sz w:val="24"/>
        </w:rPr>
        <w:t>Liaison between Home and</w:t>
      </w:r>
      <w:r>
        <w:rPr>
          <w:spacing w:val="-2"/>
          <w:sz w:val="24"/>
        </w:rPr>
        <w:t xml:space="preserve"> </w:t>
      </w:r>
      <w:r>
        <w:rPr>
          <w:sz w:val="24"/>
        </w:rPr>
        <w:t>School</w:t>
      </w:r>
    </w:p>
    <w:p w:rsidR="00E60DAD" w:rsidRDefault="00E60DAD">
      <w:pPr>
        <w:pStyle w:val="BodyText"/>
        <w:spacing w:before="4"/>
        <w:rPr>
          <w:sz w:val="33"/>
        </w:rPr>
      </w:pPr>
    </w:p>
    <w:p w:rsidR="00E60DAD" w:rsidRDefault="00A01AF1">
      <w:pPr>
        <w:pStyle w:val="ListParagraph"/>
        <w:numPr>
          <w:ilvl w:val="0"/>
          <w:numId w:val="27"/>
        </w:numPr>
        <w:tabs>
          <w:tab w:val="left" w:pos="1560"/>
          <w:tab w:val="left" w:pos="1561"/>
        </w:tabs>
        <w:rPr>
          <w:sz w:val="24"/>
        </w:rPr>
      </w:pPr>
      <w:r>
        <w:rPr>
          <w:sz w:val="24"/>
        </w:rPr>
        <w:t>OCCUPATIONAL AND PLACEMENT</w:t>
      </w:r>
      <w:r>
        <w:rPr>
          <w:spacing w:val="-4"/>
          <w:sz w:val="24"/>
        </w:rPr>
        <w:t xml:space="preserve"> </w:t>
      </w:r>
      <w:r>
        <w:rPr>
          <w:sz w:val="24"/>
        </w:rPr>
        <w:t>SERVICES</w:t>
      </w:r>
    </w:p>
    <w:p w:rsidR="00E60DAD" w:rsidRDefault="00E60DAD">
      <w:pPr>
        <w:pStyle w:val="BodyText"/>
        <w:spacing w:before="5"/>
        <w:rPr>
          <w:sz w:val="33"/>
        </w:rPr>
      </w:pPr>
    </w:p>
    <w:p w:rsidR="00E60DAD" w:rsidRDefault="00A01AF1">
      <w:pPr>
        <w:pStyle w:val="ListParagraph"/>
        <w:numPr>
          <w:ilvl w:val="0"/>
          <w:numId w:val="27"/>
        </w:numPr>
        <w:tabs>
          <w:tab w:val="left" w:pos="1560"/>
          <w:tab w:val="left" w:pos="1561"/>
        </w:tabs>
        <w:rPr>
          <w:sz w:val="24"/>
        </w:rPr>
      </w:pPr>
      <w:r>
        <w:rPr>
          <w:sz w:val="24"/>
        </w:rPr>
        <w:t>CONFLICT RESOLUTION SERVICES &amp; ANTI-BULLYING</w:t>
      </w:r>
      <w:r>
        <w:rPr>
          <w:spacing w:val="-3"/>
          <w:sz w:val="24"/>
        </w:rPr>
        <w:t xml:space="preserve"> </w:t>
      </w:r>
      <w:r>
        <w:rPr>
          <w:sz w:val="24"/>
        </w:rPr>
        <w:t>ACTIVITIES</w:t>
      </w:r>
    </w:p>
    <w:p w:rsidR="00E60DAD" w:rsidRDefault="00A01AF1">
      <w:pPr>
        <w:pStyle w:val="ListParagraph"/>
        <w:numPr>
          <w:ilvl w:val="1"/>
          <w:numId w:val="27"/>
        </w:numPr>
        <w:tabs>
          <w:tab w:val="left" w:pos="3000"/>
          <w:tab w:val="left" w:pos="3001"/>
        </w:tabs>
        <w:spacing w:before="17"/>
        <w:rPr>
          <w:sz w:val="24"/>
        </w:rPr>
      </w:pPr>
      <w:r>
        <w:rPr>
          <w:sz w:val="24"/>
        </w:rPr>
        <w:t>Description of Conflict Resolution</w:t>
      </w:r>
      <w:r>
        <w:rPr>
          <w:spacing w:val="-1"/>
          <w:sz w:val="24"/>
        </w:rPr>
        <w:t xml:space="preserve"> </w:t>
      </w:r>
      <w:r>
        <w:rPr>
          <w:sz w:val="24"/>
        </w:rPr>
        <w:t>Services</w:t>
      </w:r>
    </w:p>
    <w:p w:rsidR="00E60DAD" w:rsidRDefault="00A01AF1">
      <w:pPr>
        <w:pStyle w:val="ListParagraph"/>
        <w:numPr>
          <w:ilvl w:val="1"/>
          <w:numId w:val="27"/>
        </w:numPr>
        <w:tabs>
          <w:tab w:val="left" w:pos="3000"/>
          <w:tab w:val="left" w:pos="3001"/>
        </w:tabs>
        <w:spacing w:before="17"/>
        <w:rPr>
          <w:sz w:val="24"/>
        </w:rPr>
      </w:pPr>
      <w:r>
        <w:rPr>
          <w:sz w:val="24"/>
        </w:rPr>
        <w:t>Activities and Programs for Conflict</w:t>
      </w:r>
      <w:r>
        <w:rPr>
          <w:spacing w:val="-1"/>
          <w:sz w:val="24"/>
        </w:rPr>
        <w:t xml:space="preserve"> </w:t>
      </w:r>
      <w:r>
        <w:rPr>
          <w:sz w:val="24"/>
        </w:rPr>
        <w:t>Resolution</w:t>
      </w:r>
    </w:p>
    <w:p w:rsidR="00E60DAD" w:rsidRDefault="00A01AF1">
      <w:pPr>
        <w:pStyle w:val="ListParagraph"/>
        <w:numPr>
          <w:ilvl w:val="1"/>
          <w:numId w:val="27"/>
        </w:numPr>
        <w:tabs>
          <w:tab w:val="left" w:pos="3000"/>
          <w:tab w:val="left" w:pos="3001"/>
        </w:tabs>
        <w:spacing w:before="17" w:line="249" w:lineRule="auto"/>
        <w:ind w:right="276"/>
        <w:rPr>
          <w:sz w:val="24"/>
        </w:rPr>
      </w:pPr>
      <w:r>
        <w:rPr>
          <w:sz w:val="24"/>
        </w:rPr>
        <w:t>Anti-Bullying Description &amp; Policy for the School Activities &amp;</w:t>
      </w:r>
      <w:r>
        <w:rPr>
          <w:spacing w:val="-17"/>
          <w:sz w:val="24"/>
        </w:rPr>
        <w:t xml:space="preserve"> </w:t>
      </w:r>
      <w:r>
        <w:rPr>
          <w:sz w:val="24"/>
        </w:rPr>
        <w:t>Programs for Anti-Bullying at</w:t>
      </w:r>
      <w:r>
        <w:rPr>
          <w:spacing w:val="-5"/>
          <w:sz w:val="24"/>
        </w:rPr>
        <w:t xml:space="preserve"> </w:t>
      </w:r>
      <w:r>
        <w:rPr>
          <w:sz w:val="24"/>
        </w:rPr>
        <w:t>School</w:t>
      </w:r>
    </w:p>
    <w:p w:rsidR="00E60DAD" w:rsidRDefault="00A01AF1">
      <w:pPr>
        <w:pStyle w:val="ListParagraph"/>
        <w:numPr>
          <w:ilvl w:val="1"/>
          <w:numId w:val="27"/>
        </w:numPr>
        <w:tabs>
          <w:tab w:val="left" w:pos="3000"/>
          <w:tab w:val="left" w:pos="3001"/>
        </w:tabs>
        <w:spacing w:before="6"/>
        <w:rPr>
          <w:sz w:val="24"/>
        </w:rPr>
      </w:pPr>
      <w:r>
        <w:rPr>
          <w:sz w:val="24"/>
        </w:rPr>
        <w:t>Alternative Methods of Classroom</w:t>
      </w:r>
      <w:r>
        <w:rPr>
          <w:spacing w:val="-1"/>
          <w:sz w:val="24"/>
        </w:rPr>
        <w:t xml:space="preserve"> </w:t>
      </w:r>
      <w:r>
        <w:rPr>
          <w:sz w:val="24"/>
        </w:rPr>
        <w:t>Management</w:t>
      </w:r>
    </w:p>
    <w:p w:rsidR="00E60DAD" w:rsidRDefault="00E60DAD">
      <w:pPr>
        <w:pStyle w:val="BodyText"/>
        <w:spacing w:before="5"/>
        <w:rPr>
          <w:sz w:val="33"/>
        </w:rPr>
      </w:pPr>
    </w:p>
    <w:p w:rsidR="00E60DAD" w:rsidRDefault="00A01AF1">
      <w:pPr>
        <w:pStyle w:val="ListParagraph"/>
        <w:numPr>
          <w:ilvl w:val="0"/>
          <w:numId w:val="27"/>
        </w:numPr>
        <w:tabs>
          <w:tab w:val="left" w:pos="1560"/>
          <w:tab w:val="left" w:pos="1561"/>
        </w:tabs>
        <w:rPr>
          <w:sz w:val="24"/>
        </w:rPr>
      </w:pPr>
      <w:r>
        <w:rPr>
          <w:sz w:val="24"/>
        </w:rPr>
        <w:t>HEALTH</w:t>
      </w:r>
      <w:r>
        <w:rPr>
          <w:spacing w:val="-2"/>
          <w:sz w:val="24"/>
        </w:rPr>
        <w:t xml:space="preserve"> </w:t>
      </w:r>
      <w:r>
        <w:rPr>
          <w:sz w:val="24"/>
        </w:rPr>
        <w:t>SERVICES</w:t>
      </w:r>
    </w:p>
    <w:p w:rsidR="00E60DAD" w:rsidRDefault="00A01AF1">
      <w:pPr>
        <w:pStyle w:val="ListParagraph"/>
        <w:numPr>
          <w:ilvl w:val="1"/>
          <w:numId w:val="27"/>
        </w:numPr>
        <w:tabs>
          <w:tab w:val="left" w:pos="3000"/>
          <w:tab w:val="left" w:pos="3001"/>
        </w:tabs>
        <w:spacing w:before="17"/>
        <w:rPr>
          <w:sz w:val="24"/>
        </w:rPr>
      </w:pPr>
      <w:r>
        <w:rPr>
          <w:sz w:val="24"/>
        </w:rPr>
        <w:t>Nurse/Pupil</w:t>
      </w:r>
      <w:r>
        <w:rPr>
          <w:spacing w:val="-1"/>
          <w:sz w:val="24"/>
        </w:rPr>
        <w:t xml:space="preserve"> </w:t>
      </w:r>
      <w:r>
        <w:rPr>
          <w:sz w:val="24"/>
        </w:rPr>
        <w:t>Ratio</w:t>
      </w:r>
    </w:p>
    <w:p w:rsidR="00E60DAD" w:rsidRDefault="00A01AF1">
      <w:pPr>
        <w:pStyle w:val="ListParagraph"/>
        <w:numPr>
          <w:ilvl w:val="1"/>
          <w:numId w:val="27"/>
        </w:numPr>
        <w:tabs>
          <w:tab w:val="left" w:pos="3000"/>
          <w:tab w:val="left" w:pos="3001"/>
        </w:tabs>
        <w:spacing w:before="14"/>
        <w:rPr>
          <w:sz w:val="24"/>
        </w:rPr>
      </w:pPr>
      <w:r>
        <w:rPr>
          <w:sz w:val="24"/>
        </w:rPr>
        <w:t>Responsibilities of the School</w:t>
      </w:r>
      <w:r>
        <w:rPr>
          <w:spacing w:val="-2"/>
          <w:sz w:val="24"/>
        </w:rPr>
        <w:t xml:space="preserve"> </w:t>
      </w:r>
      <w:r>
        <w:rPr>
          <w:sz w:val="24"/>
        </w:rPr>
        <w:t>Nurse</w:t>
      </w:r>
    </w:p>
    <w:p w:rsidR="00E60DAD" w:rsidRDefault="00E60DAD">
      <w:pPr>
        <w:pStyle w:val="BodyText"/>
        <w:spacing w:before="7"/>
        <w:rPr>
          <w:sz w:val="33"/>
        </w:rPr>
      </w:pPr>
    </w:p>
    <w:p w:rsidR="00E60DAD" w:rsidRDefault="00A01AF1">
      <w:pPr>
        <w:pStyle w:val="ListParagraph"/>
        <w:numPr>
          <w:ilvl w:val="0"/>
          <w:numId w:val="27"/>
        </w:numPr>
        <w:tabs>
          <w:tab w:val="left" w:pos="1560"/>
          <w:tab w:val="left" w:pos="1561"/>
        </w:tabs>
        <w:rPr>
          <w:sz w:val="24"/>
        </w:rPr>
      </w:pPr>
      <w:r>
        <w:rPr>
          <w:sz w:val="24"/>
        </w:rPr>
        <w:t>AT-RISK</w:t>
      </w:r>
      <w:r>
        <w:rPr>
          <w:spacing w:val="-1"/>
          <w:sz w:val="24"/>
        </w:rPr>
        <w:t xml:space="preserve"> </w:t>
      </w:r>
      <w:r>
        <w:rPr>
          <w:sz w:val="24"/>
        </w:rPr>
        <w:t>STUDENTS</w:t>
      </w:r>
    </w:p>
    <w:p w:rsidR="00E60DAD" w:rsidRDefault="00A01AF1">
      <w:pPr>
        <w:pStyle w:val="ListParagraph"/>
        <w:numPr>
          <w:ilvl w:val="1"/>
          <w:numId w:val="27"/>
        </w:numPr>
        <w:tabs>
          <w:tab w:val="left" w:pos="3000"/>
          <w:tab w:val="left" w:pos="3001"/>
        </w:tabs>
        <w:spacing w:before="15"/>
        <w:rPr>
          <w:sz w:val="24"/>
        </w:rPr>
      </w:pPr>
      <w:r>
        <w:rPr>
          <w:sz w:val="24"/>
        </w:rPr>
        <w:t>At-Risk</w:t>
      </w:r>
      <w:r>
        <w:rPr>
          <w:spacing w:val="-1"/>
          <w:sz w:val="24"/>
        </w:rPr>
        <w:t xml:space="preserve"> </w:t>
      </w:r>
      <w:r>
        <w:rPr>
          <w:sz w:val="24"/>
        </w:rPr>
        <w:t>Definition</w:t>
      </w:r>
    </w:p>
    <w:p w:rsidR="00E60DAD" w:rsidRDefault="00A01AF1">
      <w:pPr>
        <w:pStyle w:val="ListParagraph"/>
        <w:numPr>
          <w:ilvl w:val="1"/>
          <w:numId w:val="27"/>
        </w:numPr>
        <w:tabs>
          <w:tab w:val="left" w:pos="3000"/>
          <w:tab w:val="left" w:pos="3001"/>
        </w:tabs>
        <w:spacing w:before="17"/>
        <w:rPr>
          <w:sz w:val="24"/>
        </w:rPr>
      </w:pPr>
      <w:r>
        <w:rPr>
          <w:sz w:val="24"/>
        </w:rPr>
        <w:t>Characteristics of</w:t>
      </w:r>
      <w:r>
        <w:rPr>
          <w:spacing w:val="-1"/>
          <w:sz w:val="24"/>
        </w:rPr>
        <w:t xml:space="preserve"> </w:t>
      </w:r>
      <w:r>
        <w:rPr>
          <w:sz w:val="24"/>
        </w:rPr>
        <w:t>Youth-At-Risk</w:t>
      </w:r>
    </w:p>
    <w:p w:rsidR="00E60DAD" w:rsidRDefault="00E60DAD">
      <w:pPr>
        <w:pStyle w:val="BodyText"/>
        <w:spacing w:before="4"/>
        <w:rPr>
          <w:sz w:val="33"/>
        </w:rPr>
      </w:pPr>
    </w:p>
    <w:p w:rsidR="00E60DAD" w:rsidRDefault="00A01AF1">
      <w:pPr>
        <w:pStyle w:val="ListParagraph"/>
        <w:numPr>
          <w:ilvl w:val="0"/>
          <w:numId w:val="27"/>
        </w:numPr>
        <w:tabs>
          <w:tab w:val="left" w:pos="1560"/>
          <w:tab w:val="left" w:pos="1561"/>
        </w:tabs>
        <w:rPr>
          <w:sz w:val="24"/>
        </w:rPr>
      </w:pPr>
      <w:r>
        <w:rPr>
          <w:sz w:val="24"/>
        </w:rPr>
        <w:t>ALTERNATIVE STUDENT SERVICES</w:t>
      </w:r>
      <w:r>
        <w:rPr>
          <w:spacing w:val="-2"/>
          <w:sz w:val="24"/>
        </w:rPr>
        <w:t xml:space="preserve"> </w:t>
      </w:r>
      <w:r>
        <w:rPr>
          <w:sz w:val="24"/>
        </w:rPr>
        <w:t>PERSONNEL</w:t>
      </w:r>
    </w:p>
    <w:p w:rsidR="00E60DAD" w:rsidRDefault="00A01AF1">
      <w:pPr>
        <w:pStyle w:val="ListParagraph"/>
        <w:numPr>
          <w:ilvl w:val="1"/>
          <w:numId w:val="27"/>
        </w:numPr>
        <w:tabs>
          <w:tab w:val="left" w:pos="3000"/>
          <w:tab w:val="left" w:pos="3001"/>
        </w:tabs>
        <w:spacing w:before="51"/>
        <w:ind w:hanging="658"/>
        <w:rPr>
          <w:sz w:val="24"/>
        </w:rPr>
      </w:pPr>
      <w:r>
        <w:rPr>
          <w:sz w:val="24"/>
        </w:rPr>
        <w:t>Types of</w:t>
      </w:r>
      <w:r>
        <w:rPr>
          <w:spacing w:val="-1"/>
          <w:sz w:val="24"/>
        </w:rPr>
        <w:t xml:space="preserve"> </w:t>
      </w:r>
      <w:r>
        <w:rPr>
          <w:sz w:val="24"/>
        </w:rPr>
        <w:t>Personnel</w:t>
      </w:r>
    </w:p>
    <w:p w:rsidR="00E60DAD" w:rsidRDefault="00A01AF1">
      <w:pPr>
        <w:pStyle w:val="ListParagraph"/>
        <w:numPr>
          <w:ilvl w:val="1"/>
          <w:numId w:val="27"/>
        </w:numPr>
        <w:tabs>
          <w:tab w:val="left" w:pos="3000"/>
          <w:tab w:val="left" w:pos="3001"/>
        </w:tabs>
        <w:spacing w:before="50"/>
        <w:rPr>
          <w:sz w:val="24"/>
        </w:rPr>
      </w:pPr>
      <w:r>
        <w:rPr>
          <w:sz w:val="24"/>
        </w:rPr>
        <w:t>Services</w:t>
      </w:r>
      <w:r>
        <w:rPr>
          <w:spacing w:val="-1"/>
          <w:sz w:val="24"/>
        </w:rPr>
        <w:t xml:space="preserve"> </w:t>
      </w:r>
      <w:r>
        <w:rPr>
          <w:sz w:val="24"/>
        </w:rPr>
        <w:t>Provided</w:t>
      </w:r>
    </w:p>
    <w:p w:rsidR="00E60DAD" w:rsidRDefault="00A01AF1">
      <w:pPr>
        <w:pStyle w:val="ListParagraph"/>
        <w:numPr>
          <w:ilvl w:val="1"/>
          <w:numId w:val="27"/>
        </w:numPr>
        <w:tabs>
          <w:tab w:val="left" w:pos="3000"/>
          <w:tab w:val="left" w:pos="3001"/>
        </w:tabs>
        <w:spacing w:before="17"/>
        <w:rPr>
          <w:sz w:val="24"/>
        </w:rPr>
      </w:pPr>
      <w:r>
        <w:rPr>
          <w:sz w:val="24"/>
        </w:rPr>
        <w:t>Description of</w:t>
      </w:r>
      <w:r>
        <w:rPr>
          <w:spacing w:val="-1"/>
          <w:sz w:val="24"/>
        </w:rPr>
        <w:t xml:space="preserve"> </w:t>
      </w:r>
      <w:r>
        <w:rPr>
          <w:sz w:val="24"/>
        </w:rPr>
        <w:t>Services</w:t>
      </w:r>
    </w:p>
    <w:p w:rsidR="00E60DAD" w:rsidRDefault="00E60DAD">
      <w:pPr>
        <w:pStyle w:val="BodyText"/>
        <w:spacing w:before="10"/>
      </w:pPr>
    </w:p>
    <w:p w:rsidR="00E60DAD" w:rsidRDefault="00A01AF1">
      <w:pPr>
        <w:pStyle w:val="ListParagraph"/>
        <w:numPr>
          <w:ilvl w:val="0"/>
          <w:numId w:val="27"/>
        </w:numPr>
        <w:tabs>
          <w:tab w:val="left" w:pos="1560"/>
          <w:tab w:val="left" w:pos="1561"/>
        </w:tabs>
        <w:rPr>
          <w:sz w:val="24"/>
        </w:rPr>
      </w:pPr>
      <w:r>
        <w:rPr>
          <w:sz w:val="24"/>
        </w:rPr>
        <w:t>SUICIDE</w:t>
      </w:r>
      <w:r>
        <w:rPr>
          <w:spacing w:val="-2"/>
          <w:sz w:val="24"/>
        </w:rPr>
        <w:t xml:space="preserve"> </w:t>
      </w:r>
      <w:r>
        <w:rPr>
          <w:sz w:val="24"/>
        </w:rPr>
        <w:t>PREVENTION</w:t>
      </w:r>
    </w:p>
    <w:p w:rsidR="00E60DAD" w:rsidRDefault="00E60DAD">
      <w:pPr>
        <w:pStyle w:val="BodyText"/>
        <w:rPr>
          <w:sz w:val="26"/>
        </w:rPr>
      </w:pPr>
    </w:p>
    <w:p w:rsidR="00E60DAD" w:rsidRDefault="00A01AF1">
      <w:pPr>
        <w:pStyle w:val="ListParagraph"/>
        <w:numPr>
          <w:ilvl w:val="0"/>
          <w:numId w:val="27"/>
        </w:numPr>
        <w:tabs>
          <w:tab w:val="left" w:pos="1596"/>
          <w:tab w:val="left" w:pos="1597"/>
        </w:tabs>
        <w:spacing w:before="162"/>
        <w:ind w:left="1596" w:hanging="756"/>
        <w:rPr>
          <w:sz w:val="24"/>
        </w:rPr>
      </w:pPr>
      <w:r>
        <w:rPr>
          <w:sz w:val="24"/>
        </w:rPr>
        <w:t>APPENDICES</w:t>
      </w:r>
    </w:p>
    <w:p w:rsidR="00E60DAD" w:rsidRDefault="00E60DAD">
      <w:pPr>
        <w:rPr>
          <w:sz w:val="24"/>
        </w:rPr>
        <w:sectPr w:rsidR="00E60DAD">
          <w:pgSz w:w="12240" w:h="15840"/>
          <w:pgMar w:top="1500" w:right="1280" w:bottom="1960" w:left="600" w:header="0" w:footer="1696" w:gutter="0"/>
          <w:cols w:space="720"/>
        </w:sectPr>
      </w:pPr>
    </w:p>
    <w:p w:rsidR="00E60DAD" w:rsidRDefault="00A01AF1">
      <w:pPr>
        <w:pStyle w:val="Heading2"/>
        <w:spacing w:before="72"/>
      </w:pPr>
      <w:r>
        <w:lastRenderedPageBreak/>
        <w:t>GUIDANCE, COUNSELING, AND CAREER EDUCATION SERVICES</w:t>
      </w:r>
    </w:p>
    <w:p w:rsidR="00E60DAD" w:rsidRDefault="00E60DAD">
      <w:pPr>
        <w:pStyle w:val="BodyText"/>
        <w:spacing w:before="8"/>
        <w:rPr>
          <w:sz w:val="27"/>
        </w:rPr>
      </w:pPr>
    </w:p>
    <w:p w:rsidR="00E60DAD" w:rsidRDefault="00A01AF1">
      <w:pPr>
        <w:pStyle w:val="ListParagraph"/>
        <w:numPr>
          <w:ilvl w:val="0"/>
          <w:numId w:val="26"/>
        </w:numPr>
        <w:tabs>
          <w:tab w:val="left" w:pos="1646"/>
          <w:tab w:val="left" w:pos="1647"/>
        </w:tabs>
        <w:spacing w:before="1"/>
        <w:ind w:hanging="715"/>
        <w:rPr>
          <w:sz w:val="28"/>
        </w:rPr>
      </w:pPr>
      <w:r>
        <w:rPr>
          <w:sz w:val="24"/>
        </w:rPr>
        <w:t>Role of the School</w:t>
      </w:r>
      <w:r>
        <w:rPr>
          <w:spacing w:val="-3"/>
          <w:sz w:val="24"/>
        </w:rPr>
        <w:t xml:space="preserve"> </w:t>
      </w:r>
      <w:r>
        <w:rPr>
          <w:sz w:val="24"/>
        </w:rPr>
        <w:t>Counselor</w:t>
      </w:r>
    </w:p>
    <w:p w:rsidR="00E60DAD" w:rsidRDefault="00E60DAD">
      <w:pPr>
        <w:pStyle w:val="BodyText"/>
        <w:spacing w:before="10"/>
        <w:rPr>
          <w:sz w:val="23"/>
        </w:rPr>
      </w:pPr>
    </w:p>
    <w:p w:rsidR="00E60DAD" w:rsidRDefault="00A01AF1">
      <w:pPr>
        <w:pStyle w:val="BodyText"/>
        <w:spacing w:line="252" w:lineRule="auto"/>
        <w:ind w:left="1574" w:right="328" w:hanging="15"/>
      </w:pPr>
      <w:r>
        <w:t>The role of the school counselor encompasses three areas: counseling, consulting</w:t>
      </w:r>
      <w:r>
        <w:rPr>
          <w:b/>
        </w:rPr>
        <w:t xml:space="preserve">, </w:t>
      </w:r>
      <w:r>
        <w:t>and coordinating. Counseling is at the heart of the guidance program. The counselor in a helping relationship creates an atmosphere in which mutual respect, understanding, and confidence prevail to allow for growth and resolution of concerns. The general goals of counseling are developing skills of thinking and problem-solving, developing and maintaining a positive self-concept, and helping students set positive goals and exercise personal responsibility.</w:t>
      </w:r>
    </w:p>
    <w:p w:rsidR="00E60DAD" w:rsidRDefault="00E60DAD">
      <w:pPr>
        <w:pStyle w:val="BodyText"/>
        <w:spacing w:before="10"/>
        <w:rPr>
          <w:sz w:val="26"/>
        </w:rPr>
      </w:pPr>
    </w:p>
    <w:p w:rsidR="00E60DAD" w:rsidRDefault="00A01AF1">
      <w:pPr>
        <w:pStyle w:val="BodyText"/>
        <w:spacing w:before="1" w:line="252" w:lineRule="auto"/>
        <w:ind w:left="1574" w:right="328" w:hanging="15"/>
      </w:pPr>
      <w:r>
        <w:t xml:space="preserve">The school counselor works closely with the teaching and administrative staff so that all the school’s resources are directed toward meeting the needs of the individual students. At IACS, at least </w:t>
      </w:r>
      <w:r w:rsidR="00C518EC">
        <w:t>ninety percent (90</w:t>
      </w:r>
      <w:r>
        <w:t xml:space="preserve">%) of the counselor’s work time each week is spent providing direct counseling, and no more than </w:t>
      </w:r>
      <w:r w:rsidR="00C518EC">
        <w:t>ten percent (10</w:t>
      </w:r>
      <w:r>
        <w:t>%) of work time each week is spent on administrative activities which relate to the provision of guidance services. (ACT 908 of 1991, section 6) The counselor cooperates with other school staff in the early identification, remediation, or referral of children with developmental deficiencies or disabilities. At times it is necessary to go beyond what the school can offer and seek additional aid from outside agencies.</w:t>
      </w:r>
    </w:p>
    <w:p w:rsidR="00E60DAD" w:rsidRDefault="00E60DAD">
      <w:pPr>
        <w:pStyle w:val="BodyText"/>
        <w:spacing w:before="2"/>
        <w:rPr>
          <w:sz w:val="27"/>
        </w:rPr>
      </w:pPr>
    </w:p>
    <w:p w:rsidR="00E60DAD" w:rsidRDefault="00A01AF1">
      <w:pPr>
        <w:pStyle w:val="BodyText"/>
        <w:spacing w:line="252" w:lineRule="auto"/>
        <w:ind w:left="1574" w:right="169" w:hanging="15"/>
      </w:pPr>
      <w:r>
        <w:t>The counselor assists parents in developing realistic perceptions of their child’s aptitudes, abilities, interests, attitudes, developmental progress, and personal-social development.</w:t>
      </w:r>
    </w:p>
    <w:p w:rsidR="00E60DAD" w:rsidRDefault="00E60DAD">
      <w:pPr>
        <w:pStyle w:val="BodyText"/>
        <w:spacing w:before="5"/>
        <w:rPr>
          <w:sz w:val="26"/>
        </w:rPr>
      </w:pPr>
    </w:p>
    <w:p w:rsidR="00E60DAD" w:rsidRDefault="00A01AF1">
      <w:pPr>
        <w:pStyle w:val="BodyText"/>
        <w:spacing w:line="254" w:lineRule="auto"/>
        <w:ind w:left="1574" w:right="344" w:hanging="15"/>
      </w:pPr>
      <w:r>
        <w:t>In the role of coordinator, the counselor organizes varied programs and services to meet the unique concerns of the school. Such programs and services may be: classroom guidance, career awareness, student placement, new student orientation, school-wide testing, student achievement, and staff in-service.</w:t>
      </w:r>
    </w:p>
    <w:p w:rsidR="00E60DAD" w:rsidRDefault="00E60DAD">
      <w:pPr>
        <w:pStyle w:val="BodyText"/>
        <w:spacing w:before="10"/>
        <w:rPr>
          <w:sz w:val="25"/>
        </w:rPr>
      </w:pPr>
    </w:p>
    <w:p w:rsidR="00E60DAD" w:rsidRDefault="00A01AF1">
      <w:pPr>
        <w:pStyle w:val="ListParagraph"/>
        <w:numPr>
          <w:ilvl w:val="0"/>
          <w:numId w:val="26"/>
        </w:numPr>
        <w:tabs>
          <w:tab w:val="left" w:pos="1687"/>
          <w:tab w:val="left" w:pos="1688"/>
        </w:tabs>
        <w:ind w:left="1687" w:hanging="833"/>
        <w:rPr>
          <w:sz w:val="28"/>
        </w:rPr>
      </w:pPr>
      <w:r>
        <w:rPr>
          <w:sz w:val="24"/>
        </w:rPr>
        <w:t>Ethical Standards for School Counselors -</w:t>
      </w:r>
      <w:r>
        <w:rPr>
          <w:spacing w:val="-3"/>
          <w:sz w:val="24"/>
        </w:rPr>
        <w:t xml:space="preserve"> </w:t>
      </w:r>
      <w:r>
        <w:rPr>
          <w:sz w:val="24"/>
        </w:rPr>
        <w:t>ASCA</w:t>
      </w:r>
    </w:p>
    <w:p w:rsidR="00E60DAD" w:rsidRDefault="00E60DAD">
      <w:pPr>
        <w:pStyle w:val="BodyText"/>
        <w:spacing w:before="9"/>
        <w:rPr>
          <w:sz w:val="26"/>
        </w:rPr>
      </w:pPr>
    </w:p>
    <w:p w:rsidR="00E60DAD" w:rsidRDefault="00A01AF1">
      <w:pPr>
        <w:pStyle w:val="BodyText"/>
        <w:spacing w:line="252" w:lineRule="auto"/>
        <w:ind w:left="1574" w:right="235" w:hanging="29"/>
      </w:pPr>
      <w:r>
        <w:t>The American School Counselor Association is a professional organization whose members have a unique and distinctive preparation, grounded in behavioral sciences, with training in clinical skills adapted to the school setting. School counselors ascribe to the following basic tenets of the counseling process from which professional responsibilities are derived:</w:t>
      </w:r>
    </w:p>
    <w:p w:rsidR="00E60DAD" w:rsidRDefault="00E60DAD">
      <w:pPr>
        <w:pStyle w:val="BodyText"/>
        <w:spacing w:before="1"/>
        <w:rPr>
          <w:sz w:val="28"/>
        </w:rPr>
      </w:pPr>
    </w:p>
    <w:p w:rsidR="00E60DAD" w:rsidRDefault="00A01AF1">
      <w:pPr>
        <w:pStyle w:val="ListParagraph"/>
        <w:numPr>
          <w:ilvl w:val="1"/>
          <w:numId w:val="26"/>
        </w:numPr>
        <w:tabs>
          <w:tab w:val="left" w:pos="2265"/>
          <w:tab w:val="left" w:pos="2266"/>
        </w:tabs>
        <w:spacing w:line="249" w:lineRule="auto"/>
        <w:ind w:right="461" w:hanging="720"/>
        <w:rPr>
          <w:sz w:val="26"/>
        </w:rPr>
      </w:pPr>
      <w:r>
        <w:rPr>
          <w:sz w:val="24"/>
        </w:rPr>
        <w:t>Each person has the right to respect and dignity as a human being and to counseling services without prejudice as to person, character, belief or</w:t>
      </w:r>
      <w:r>
        <w:rPr>
          <w:spacing w:val="-11"/>
          <w:sz w:val="24"/>
        </w:rPr>
        <w:t xml:space="preserve"> </w:t>
      </w:r>
      <w:r>
        <w:rPr>
          <w:sz w:val="24"/>
        </w:rPr>
        <w:t>practice.</w:t>
      </w:r>
    </w:p>
    <w:p w:rsidR="00E60DAD" w:rsidRDefault="00E60DAD">
      <w:pPr>
        <w:spacing w:line="249" w:lineRule="auto"/>
        <w:rPr>
          <w:sz w:val="26"/>
        </w:rPr>
        <w:sectPr w:rsidR="00E60DAD">
          <w:pgSz w:w="12240" w:h="15840"/>
          <w:pgMar w:top="1500" w:right="1280" w:bottom="1960" w:left="600" w:header="0" w:footer="1696" w:gutter="0"/>
          <w:cols w:space="720"/>
        </w:sectPr>
      </w:pPr>
    </w:p>
    <w:p w:rsidR="00E60DAD" w:rsidRDefault="00A01AF1">
      <w:pPr>
        <w:pStyle w:val="ListParagraph"/>
        <w:numPr>
          <w:ilvl w:val="1"/>
          <w:numId w:val="26"/>
        </w:numPr>
        <w:tabs>
          <w:tab w:val="left" w:pos="2265"/>
          <w:tab w:val="left" w:pos="2266"/>
        </w:tabs>
        <w:spacing w:before="72"/>
        <w:ind w:hanging="720"/>
        <w:rPr>
          <w:sz w:val="26"/>
        </w:rPr>
      </w:pPr>
      <w:r>
        <w:rPr>
          <w:sz w:val="24"/>
        </w:rPr>
        <w:lastRenderedPageBreak/>
        <w:t>Each person has the right to self-direction and</w:t>
      </w:r>
      <w:r>
        <w:rPr>
          <w:spacing w:val="-1"/>
          <w:sz w:val="24"/>
        </w:rPr>
        <w:t xml:space="preserve"> </w:t>
      </w:r>
      <w:r>
        <w:rPr>
          <w:sz w:val="24"/>
        </w:rPr>
        <w:t>self-development.</w:t>
      </w:r>
    </w:p>
    <w:p w:rsidR="00E60DAD" w:rsidRDefault="00E60DAD">
      <w:pPr>
        <w:pStyle w:val="BodyText"/>
        <w:spacing w:before="5"/>
        <w:rPr>
          <w:sz w:val="27"/>
        </w:rPr>
      </w:pPr>
    </w:p>
    <w:p w:rsidR="00E60DAD" w:rsidRDefault="00A01AF1">
      <w:pPr>
        <w:pStyle w:val="ListParagraph"/>
        <w:numPr>
          <w:ilvl w:val="1"/>
          <w:numId w:val="26"/>
        </w:numPr>
        <w:tabs>
          <w:tab w:val="left" w:pos="2265"/>
          <w:tab w:val="left" w:pos="2266"/>
        </w:tabs>
        <w:ind w:hanging="720"/>
        <w:rPr>
          <w:sz w:val="26"/>
        </w:rPr>
      </w:pPr>
      <w:r>
        <w:rPr>
          <w:sz w:val="24"/>
        </w:rPr>
        <w:t>Each person has the right of choice and the responsibility for decisions</w:t>
      </w:r>
      <w:r>
        <w:rPr>
          <w:spacing w:val="-14"/>
          <w:sz w:val="24"/>
        </w:rPr>
        <w:t xml:space="preserve"> </w:t>
      </w:r>
      <w:r>
        <w:rPr>
          <w:sz w:val="24"/>
        </w:rPr>
        <w:t>reached.</w:t>
      </w:r>
    </w:p>
    <w:p w:rsidR="00E60DAD" w:rsidRDefault="00E60DAD">
      <w:pPr>
        <w:pStyle w:val="BodyText"/>
        <w:spacing w:before="4"/>
        <w:rPr>
          <w:sz w:val="27"/>
        </w:rPr>
      </w:pPr>
    </w:p>
    <w:p w:rsidR="00E60DAD" w:rsidRDefault="00A01AF1">
      <w:pPr>
        <w:pStyle w:val="ListParagraph"/>
        <w:numPr>
          <w:ilvl w:val="1"/>
          <w:numId w:val="26"/>
        </w:numPr>
        <w:tabs>
          <w:tab w:val="left" w:pos="2265"/>
          <w:tab w:val="left" w:pos="2266"/>
        </w:tabs>
        <w:spacing w:before="1" w:line="252" w:lineRule="auto"/>
        <w:ind w:right="337" w:hanging="720"/>
        <w:rPr>
          <w:sz w:val="26"/>
        </w:rPr>
      </w:pPr>
      <w:r>
        <w:rPr>
          <w:sz w:val="24"/>
        </w:rPr>
        <w:t>The counselor assists in the growth and development of each individual and</w:t>
      </w:r>
      <w:r>
        <w:rPr>
          <w:spacing w:val="-14"/>
          <w:sz w:val="24"/>
        </w:rPr>
        <w:t xml:space="preserve"> </w:t>
      </w:r>
      <w:r>
        <w:rPr>
          <w:sz w:val="24"/>
        </w:rPr>
        <w:t>uses her/his specialized skills to ensure that the rights of the counselee are properly protected within the structure of the school</w:t>
      </w:r>
      <w:r>
        <w:rPr>
          <w:spacing w:val="-6"/>
          <w:sz w:val="24"/>
        </w:rPr>
        <w:t xml:space="preserve"> </w:t>
      </w:r>
      <w:r>
        <w:rPr>
          <w:sz w:val="24"/>
        </w:rPr>
        <w:t>program.</w:t>
      </w:r>
    </w:p>
    <w:p w:rsidR="00E60DAD" w:rsidRDefault="00E60DAD">
      <w:pPr>
        <w:pStyle w:val="BodyText"/>
        <w:spacing w:before="7"/>
        <w:rPr>
          <w:sz w:val="26"/>
        </w:rPr>
      </w:pPr>
    </w:p>
    <w:p w:rsidR="00E60DAD" w:rsidRDefault="00A01AF1">
      <w:pPr>
        <w:pStyle w:val="ListParagraph"/>
        <w:numPr>
          <w:ilvl w:val="1"/>
          <w:numId w:val="26"/>
        </w:numPr>
        <w:tabs>
          <w:tab w:val="left" w:pos="2265"/>
          <w:tab w:val="left" w:pos="2266"/>
        </w:tabs>
        <w:spacing w:line="249" w:lineRule="auto"/>
        <w:ind w:right="421" w:hanging="720"/>
        <w:rPr>
          <w:sz w:val="26"/>
        </w:rPr>
      </w:pPr>
      <w:r>
        <w:rPr>
          <w:sz w:val="24"/>
        </w:rPr>
        <w:t>The counselor-client relationship is private. Compliance with all laws,</w:t>
      </w:r>
      <w:r>
        <w:rPr>
          <w:spacing w:val="-11"/>
          <w:sz w:val="24"/>
        </w:rPr>
        <w:t xml:space="preserve"> </w:t>
      </w:r>
      <w:r>
        <w:rPr>
          <w:sz w:val="24"/>
        </w:rPr>
        <w:t>policies, and ethical standards pertaining to confidentiality is</w:t>
      </w:r>
      <w:r>
        <w:rPr>
          <w:spacing w:val="-8"/>
          <w:sz w:val="24"/>
        </w:rPr>
        <w:t xml:space="preserve"> </w:t>
      </w:r>
      <w:r>
        <w:rPr>
          <w:sz w:val="24"/>
        </w:rPr>
        <w:t>maintained.</w:t>
      </w:r>
    </w:p>
    <w:p w:rsidR="00E60DAD" w:rsidRDefault="00E60DAD">
      <w:pPr>
        <w:pStyle w:val="BodyText"/>
        <w:spacing w:before="3"/>
        <w:rPr>
          <w:sz w:val="38"/>
        </w:rPr>
      </w:pPr>
    </w:p>
    <w:p w:rsidR="00E60DAD" w:rsidRDefault="00A01AF1">
      <w:pPr>
        <w:pStyle w:val="ListParagraph"/>
        <w:numPr>
          <w:ilvl w:val="1"/>
          <w:numId w:val="26"/>
        </w:numPr>
        <w:tabs>
          <w:tab w:val="left" w:pos="2265"/>
          <w:tab w:val="left" w:pos="2266"/>
        </w:tabs>
        <w:spacing w:line="254" w:lineRule="auto"/>
        <w:ind w:right="167" w:hanging="720"/>
        <w:rPr>
          <w:sz w:val="26"/>
        </w:rPr>
      </w:pPr>
      <w:r>
        <w:rPr>
          <w:sz w:val="24"/>
        </w:rPr>
        <w:t>The American School Counselor Association has identified the standards of conduct necessary to maintain and regulate the high standards of integrity and leadership among its members.  The Association recognizes the basic commitment of its members to the Ethical Standards for School counselors was developed to complement the AACD standards by clarifying the nature of ethical responsibilities of counselors to the school setting. The purposes of this</w:t>
      </w:r>
      <w:r>
        <w:rPr>
          <w:spacing w:val="-10"/>
          <w:sz w:val="24"/>
        </w:rPr>
        <w:t xml:space="preserve"> </w:t>
      </w:r>
      <w:r>
        <w:rPr>
          <w:sz w:val="24"/>
        </w:rPr>
        <w:t>document are</w:t>
      </w:r>
      <w:r>
        <w:rPr>
          <w:spacing w:val="-2"/>
          <w:sz w:val="24"/>
        </w:rPr>
        <w:t xml:space="preserve"> </w:t>
      </w:r>
      <w:r>
        <w:rPr>
          <w:sz w:val="24"/>
        </w:rPr>
        <w:t>to:</w:t>
      </w:r>
    </w:p>
    <w:p w:rsidR="00E60DAD" w:rsidRDefault="00E60DAD">
      <w:pPr>
        <w:pStyle w:val="BodyText"/>
        <w:spacing w:before="4"/>
        <w:rPr>
          <w:sz w:val="26"/>
        </w:rPr>
      </w:pPr>
    </w:p>
    <w:p w:rsidR="00E60DAD" w:rsidRDefault="00A01AF1">
      <w:pPr>
        <w:pStyle w:val="ListParagraph"/>
        <w:numPr>
          <w:ilvl w:val="2"/>
          <w:numId w:val="26"/>
        </w:numPr>
        <w:tabs>
          <w:tab w:val="left" w:pos="3000"/>
          <w:tab w:val="left" w:pos="3001"/>
        </w:tabs>
        <w:spacing w:before="1" w:line="249" w:lineRule="auto"/>
        <w:ind w:right="1155" w:hanging="720"/>
        <w:rPr>
          <w:sz w:val="24"/>
        </w:rPr>
      </w:pPr>
      <w:r>
        <w:rPr>
          <w:sz w:val="24"/>
        </w:rPr>
        <w:t>Serve as a guide for the ethical practices of all school</w:t>
      </w:r>
      <w:r>
        <w:rPr>
          <w:spacing w:val="-12"/>
          <w:sz w:val="24"/>
        </w:rPr>
        <w:t xml:space="preserve"> </w:t>
      </w:r>
      <w:r>
        <w:rPr>
          <w:sz w:val="24"/>
        </w:rPr>
        <w:t>counselors regardless of level, area, or population served.</w:t>
      </w:r>
    </w:p>
    <w:p w:rsidR="00E60DAD" w:rsidRDefault="00E60DAD">
      <w:pPr>
        <w:pStyle w:val="BodyText"/>
        <w:spacing w:before="10"/>
        <w:rPr>
          <w:sz w:val="26"/>
        </w:rPr>
      </w:pPr>
    </w:p>
    <w:p w:rsidR="00E60DAD" w:rsidRDefault="00A01AF1">
      <w:pPr>
        <w:pStyle w:val="ListParagraph"/>
        <w:numPr>
          <w:ilvl w:val="2"/>
          <w:numId w:val="26"/>
        </w:numPr>
        <w:tabs>
          <w:tab w:val="left" w:pos="3000"/>
          <w:tab w:val="left" w:pos="3001"/>
        </w:tabs>
        <w:spacing w:line="252" w:lineRule="auto"/>
        <w:ind w:right="292" w:hanging="720"/>
        <w:rPr>
          <w:sz w:val="24"/>
        </w:rPr>
      </w:pPr>
      <w:r>
        <w:rPr>
          <w:sz w:val="24"/>
        </w:rPr>
        <w:t>Provide benchmarks for both self-appraisal and peer evaluation regarding counselor responsibilities to pupils, parents, professional colleagues, school and community, self, and counseling</w:t>
      </w:r>
      <w:r>
        <w:rPr>
          <w:spacing w:val="-4"/>
          <w:sz w:val="24"/>
        </w:rPr>
        <w:t xml:space="preserve"> </w:t>
      </w:r>
      <w:r>
        <w:rPr>
          <w:sz w:val="24"/>
        </w:rPr>
        <w:t>profession.</w:t>
      </w:r>
    </w:p>
    <w:p w:rsidR="00E60DAD" w:rsidRDefault="00E60DAD">
      <w:pPr>
        <w:pStyle w:val="BodyText"/>
        <w:spacing w:before="7"/>
        <w:rPr>
          <w:sz w:val="26"/>
        </w:rPr>
      </w:pPr>
    </w:p>
    <w:p w:rsidR="00E60DAD" w:rsidRDefault="00A01AF1">
      <w:pPr>
        <w:pStyle w:val="ListParagraph"/>
        <w:numPr>
          <w:ilvl w:val="0"/>
          <w:numId w:val="26"/>
        </w:numPr>
        <w:tabs>
          <w:tab w:val="left" w:pos="1560"/>
          <w:tab w:val="left" w:pos="1561"/>
        </w:tabs>
        <w:spacing w:line="520" w:lineRule="auto"/>
        <w:ind w:right="6356" w:hanging="715"/>
        <w:rPr>
          <w:sz w:val="24"/>
        </w:rPr>
      </w:pPr>
      <w:r>
        <w:rPr>
          <w:sz w:val="24"/>
        </w:rPr>
        <w:t>Responsibilities to Pupils The school</w:t>
      </w:r>
      <w:r>
        <w:rPr>
          <w:spacing w:val="-3"/>
          <w:sz w:val="24"/>
        </w:rPr>
        <w:t xml:space="preserve"> </w:t>
      </w:r>
      <w:r>
        <w:rPr>
          <w:sz w:val="24"/>
        </w:rPr>
        <w:t>counselor:</w:t>
      </w:r>
    </w:p>
    <w:p w:rsidR="00E60DAD" w:rsidRDefault="00A01AF1">
      <w:pPr>
        <w:pStyle w:val="ListParagraph"/>
        <w:numPr>
          <w:ilvl w:val="1"/>
          <w:numId w:val="26"/>
        </w:numPr>
        <w:tabs>
          <w:tab w:val="left" w:pos="2265"/>
          <w:tab w:val="left" w:pos="2266"/>
        </w:tabs>
        <w:spacing w:line="249" w:lineRule="auto"/>
        <w:ind w:right="297" w:hanging="720"/>
        <w:rPr>
          <w:sz w:val="26"/>
        </w:rPr>
      </w:pPr>
      <w:r>
        <w:rPr>
          <w:sz w:val="24"/>
        </w:rPr>
        <w:t>Has a primary obligation and loyalty to the pupil, who is treated with respect as</w:t>
      </w:r>
      <w:r>
        <w:rPr>
          <w:spacing w:val="-15"/>
          <w:sz w:val="24"/>
        </w:rPr>
        <w:t xml:space="preserve"> </w:t>
      </w:r>
      <w:r>
        <w:rPr>
          <w:sz w:val="24"/>
        </w:rPr>
        <w:t>a unique individual.</w:t>
      </w:r>
    </w:p>
    <w:p w:rsidR="00E60DAD" w:rsidRDefault="00E60DAD">
      <w:pPr>
        <w:pStyle w:val="BodyText"/>
        <w:spacing w:before="6"/>
        <w:rPr>
          <w:sz w:val="26"/>
        </w:rPr>
      </w:pPr>
    </w:p>
    <w:p w:rsidR="00E60DAD" w:rsidRDefault="00A01AF1">
      <w:pPr>
        <w:pStyle w:val="ListParagraph"/>
        <w:numPr>
          <w:ilvl w:val="1"/>
          <w:numId w:val="26"/>
        </w:numPr>
        <w:tabs>
          <w:tab w:val="left" w:pos="2265"/>
          <w:tab w:val="left" w:pos="2266"/>
        </w:tabs>
        <w:spacing w:line="252" w:lineRule="auto"/>
        <w:ind w:right="415" w:hanging="720"/>
        <w:rPr>
          <w:sz w:val="26"/>
        </w:rPr>
      </w:pPr>
      <w:r>
        <w:rPr>
          <w:sz w:val="24"/>
        </w:rPr>
        <w:t>Is concerned with the total needs of the pupil (educational, vocational,</w:t>
      </w:r>
      <w:r>
        <w:rPr>
          <w:spacing w:val="-10"/>
          <w:sz w:val="24"/>
        </w:rPr>
        <w:t xml:space="preserve"> </w:t>
      </w:r>
      <w:r>
        <w:rPr>
          <w:sz w:val="24"/>
        </w:rPr>
        <w:t>personal, and social) and encourages the maximum growth and development of each counselee.</w:t>
      </w:r>
    </w:p>
    <w:p w:rsidR="00E60DAD" w:rsidRDefault="00E60DAD">
      <w:pPr>
        <w:pStyle w:val="BodyText"/>
        <w:spacing w:before="11"/>
        <w:rPr>
          <w:sz w:val="26"/>
        </w:rPr>
      </w:pPr>
    </w:p>
    <w:p w:rsidR="00E60DAD" w:rsidRDefault="00A01AF1">
      <w:pPr>
        <w:pStyle w:val="ListParagraph"/>
        <w:numPr>
          <w:ilvl w:val="1"/>
          <w:numId w:val="26"/>
        </w:numPr>
        <w:tabs>
          <w:tab w:val="left" w:pos="2265"/>
          <w:tab w:val="left" w:pos="2266"/>
        </w:tabs>
        <w:spacing w:line="252" w:lineRule="auto"/>
        <w:ind w:right="262" w:hanging="720"/>
        <w:rPr>
          <w:sz w:val="26"/>
        </w:rPr>
      </w:pPr>
      <w:r>
        <w:rPr>
          <w:sz w:val="24"/>
        </w:rPr>
        <w:t>Informs the counselee of the purposes, goals, techniques, and rules of procedure under which he/she may receive counseling assistance at or before the</w:t>
      </w:r>
      <w:r>
        <w:rPr>
          <w:spacing w:val="-13"/>
          <w:sz w:val="24"/>
        </w:rPr>
        <w:t xml:space="preserve"> </w:t>
      </w:r>
      <w:r>
        <w:rPr>
          <w:sz w:val="24"/>
        </w:rPr>
        <w:t>counseling relationship is entered. Prior notice includes the possible necessity for</w:t>
      </w:r>
      <w:r>
        <w:rPr>
          <w:spacing w:val="-10"/>
          <w:sz w:val="24"/>
        </w:rPr>
        <w:t xml:space="preserve"> </w:t>
      </w:r>
      <w:r>
        <w:rPr>
          <w:sz w:val="24"/>
        </w:rPr>
        <w:t>consulting</w:t>
      </w:r>
    </w:p>
    <w:p w:rsidR="00E60DAD" w:rsidRDefault="00E60DAD">
      <w:pPr>
        <w:spacing w:line="252" w:lineRule="auto"/>
        <w:rPr>
          <w:sz w:val="26"/>
        </w:rPr>
        <w:sectPr w:rsidR="00E60DAD">
          <w:pgSz w:w="12240" w:h="15840"/>
          <w:pgMar w:top="1500" w:right="1280" w:bottom="1960" w:left="600" w:header="0" w:footer="1696" w:gutter="0"/>
          <w:cols w:space="720"/>
        </w:sectPr>
      </w:pPr>
    </w:p>
    <w:p w:rsidR="00E60DAD" w:rsidRDefault="00A01AF1">
      <w:pPr>
        <w:pStyle w:val="BodyText"/>
        <w:spacing w:before="71" w:line="254" w:lineRule="auto"/>
        <w:ind w:left="2266" w:right="596"/>
      </w:pPr>
      <w:proofErr w:type="gramStart"/>
      <w:r>
        <w:lastRenderedPageBreak/>
        <w:t>with</w:t>
      </w:r>
      <w:proofErr w:type="gramEnd"/>
      <w:r>
        <w:t xml:space="preserve"> other professionals, privileged communication, and legal or authoritative restraints.</w:t>
      </w:r>
    </w:p>
    <w:p w:rsidR="00E60DAD" w:rsidRDefault="00E60DAD">
      <w:pPr>
        <w:pStyle w:val="BodyText"/>
        <w:spacing w:before="5"/>
        <w:rPr>
          <w:sz w:val="26"/>
        </w:rPr>
      </w:pPr>
    </w:p>
    <w:p w:rsidR="00E60DAD" w:rsidRDefault="00A01AF1">
      <w:pPr>
        <w:pStyle w:val="ListParagraph"/>
        <w:numPr>
          <w:ilvl w:val="1"/>
          <w:numId w:val="26"/>
        </w:numPr>
        <w:tabs>
          <w:tab w:val="left" w:pos="2265"/>
          <w:tab w:val="left" w:pos="2266"/>
        </w:tabs>
        <w:spacing w:line="252" w:lineRule="auto"/>
        <w:ind w:right="181" w:hanging="720"/>
        <w:rPr>
          <w:sz w:val="26"/>
        </w:rPr>
      </w:pPr>
      <w:r>
        <w:rPr>
          <w:sz w:val="24"/>
        </w:rPr>
        <w:t>Refrains from consciously encouraging the counselee’s acceptance of values, lifestyles, plans, decisions, and beliefs that represent only the counselor’s</w:t>
      </w:r>
      <w:r>
        <w:rPr>
          <w:spacing w:val="-14"/>
          <w:sz w:val="24"/>
        </w:rPr>
        <w:t xml:space="preserve"> </w:t>
      </w:r>
      <w:r>
        <w:rPr>
          <w:sz w:val="24"/>
        </w:rPr>
        <w:t>personal orientation.</w:t>
      </w:r>
    </w:p>
    <w:p w:rsidR="00E60DAD" w:rsidRDefault="00E60DAD">
      <w:pPr>
        <w:pStyle w:val="BodyText"/>
        <w:spacing w:before="9"/>
        <w:rPr>
          <w:sz w:val="26"/>
        </w:rPr>
      </w:pPr>
    </w:p>
    <w:p w:rsidR="00E60DAD" w:rsidRDefault="00A01AF1">
      <w:pPr>
        <w:pStyle w:val="ListParagraph"/>
        <w:numPr>
          <w:ilvl w:val="1"/>
          <w:numId w:val="26"/>
        </w:numPr>
        <w:tabs>
          <w:tab w:val="left" w:pos="2265"/>
          <w:tab w:val="left" w:pos="2266"/>
        </w:tabs>
        <w:spacing w:before="1" w:line="249" w:lineRule="auto"/>
        <w:ind w:right="462" w:hanging="720"/>
        <w:rPr>
          <w:sz w:val="26"/>
        </w:rPr>
      </w:pPr>
      <w:r>
        <w:rPr>
          <w:sz w:val="24"/>
        </w:rPr>
        <w:t>Is responsible for keeping abreast of laws relating to pupils and ensures that</w:t>
      </w:r>
      <w:r>
        <w:rPr>
          <w:spacing w:val="-13"/>
          <w:sz w:val="24"/>
        </w:rPr>
        <w:t xml:space="preserve"> </w:t>
      </w:r>
      <w:r>
        <w:rPr>
          <w:sz w:val="24"/>
        </w:rPr>
        <w:t>the rights of pupils are adequately provided for and</w:t>
      </w:r>
      <w:r>
        <w:rPr>
          <w:spacing w:val="-7"/>
          <w:sz w:val="24"/>
        </w:rPr>
        <w:t xml:space="preserve"> </w:t>
      </w:r>
      <w:r>
        <w:rPr>
          <w:sz w:val="24"/>
        </w:rPr>
        <w:t>protected.</w:t>
      </w:r>
    </w:p>
    <w:p w:rsidR="00E60DAD" w:rsidRDefault="00E60DAD">
      <w:pPr>
        <w:pStyle w:val="BodyText"/>
        <w:spacing w:before="10"/>
        <w:rPr>
          <w:sz w:val="26"/>
        </w:rPr>
      </w:pPr>
    </w:p>
    <w:p w:rsidR="00E60DAD" w:rsidRDefault="00A01AF1">
      <w:pPr>
        <w:pStyle w:val="ListParagraph"/>
        <w:numPr>
          <w:ilvl w:val="1"/>
          <w:numId w:val="26"/>
        </w:numPr>
        <w:tabs>
          <w:tab w:val="left" w:pos="2265"/>
          <w:tab w:val="left" w:pos="2266"/>
        </w:tabs>
        <w:spacing w:line="252" w:lineRule="auto"/>
        <w:ind w:right="957" w:hanging="720"/>
        <w:rPr>
          <w:sz w:val="26"/>
        </w:rPr>
      </w:pPr>
      <w:r>
        <w:rPr>
          <w:sz w:val="24"/>
        </w:rPr>
        <w:t>Makes appropriate referrals when professional assistance can no longer</w:t>
      </w:r>
      <w:r>
        <w:rPr>
          <w:spacing w:val="-12"/>
          <w:sz w:val="24"/>
        </w:rPr>
        <w:t xml:space="preserve"> </w:t>
      </w:r>
      <w:r>
        <w:rPr>
          <w:sz w:val="24"/>
        </w:rPr>
        <w:t>be adequately provided to the counselee. Appropriate referral necessitates knowledge about available</w:t>
      </w:r>
      <w:r>
        <w:rPr>
          <w:spacing w:val="-2"/>
          <w:sz w:val="24"/>
        </w:rPr>
        <w:t xml:space="preserve"> </w:t>
      </w:r>
      <w:r>
        <w:rPr>
          <w:sz w:val="24"/>
        </w:rPr>
        <w:t>resources.</w:t>
      </w:r>
    </w:p>
    <w:p w:rsidR="00E60DAD" w:rsidRDefault="00E60DAD">
      <w:pPr>
        <w:pStyle w:val="BodyText"/>
        <w:spacing w:before="8"/>
        <w:rPr>
          <w:sz w:val="26"/>
        </w:rPr>
      </w:pPr>
    </w:p>
    <w:p w:rsidR="00E60DAD" w:rsidRDefault="00A01AF1">
      <w:pPr>
        <w:pStyle w:val="ListParagraph"/>
        <w:numPr>
          <w:ilvl w:val="1"/>
          <w:numId w:val="26"/>
        </w:numPr>
        <w:tabs>
          <w:tab w:val="left" w:pos="2265"/>
          <w:tab w:val="left" w:pos="2266"/>
        </w:tabs>
        <w:spacing w:line="254" w:lineRule="auto"/>
        <w:ind w:right="246" w:hanging="720"/>
        <w:rPr>
          <w:sz w:val="26"/>
        </w:rPr>
      </w:pPr>
      <w:r>
        <w:rPr>
          <w:sz w:val="24"/>
        </w:rPr>
        <w:t>Protects the confidentiality of pupil records and releases personal data only according to prescribed laws and school policies. The counselor shall provide</w:t>
      </w:r>
      <w:r>
        <w:rPr>
          <w:spacing w:val="-15"/>
          <w:sz w:val="24"/>
        </w:rPr>
        <w:t xml:space="preserve"> </w:t>
      </w:r>
      <w:r>
        <w:rPr>
          <w:sz w:val="24"/>
        </w:rPr>
        <w:t>an accurate, objective, and appropriately detailed interpretation of student information.</w:t>
      </w:r>
    </w:p>
    <w:p w:rsidR="00E60DAD" w:rsidRDefault="00E60DAD">
      <w:pPr>
        <w:pStyle w:val="BodyText"/>
        <w:spacing w:before="2"/>
        <w:rPr>
          <w:sz w:val="26"/>
        </w:rPr>
      </w:pPr>
    </w:p>
    <w:p w:rsidR="00E60DAD" w:rsidRDefault="00A01AF1">
      <w:pPr>
        <w:pStyle w:val="ListParagraph"/>
        <w:numPr>
          <w:ilvl w:val="1"/>
          <w:numId w:val="26"/>
        </w:numPr>
        <w:tabs>
          <w:tab w:val="left" w:pos="2265"/>
          <w:tab w:val="left" w:pos="2266"/>
        </w:tabs>
        <w:spacing w:line="249" w:lineRule="auto"/>
        <w:ind w:right="444" w:hanging="720"/>
        <w:rPr>
          <w:sz w:val="26"/>
        </w:rPr>
      </w:pPr>
      <w:r>
        <w:rPr>
          <w:sz w:val="24"/>
        </w:rPr>
        <w:t>Protects the confidentiality of information received in the counseling process</w:t>
      </w:r>
      <w:r>
        <w:rPr>
          <w:spacing w:val="-16"/>
          <w:sz w:val="24"/>
        </w:rPr>
        <w:t xml:space="preserve"> </w:t>
      </w:r>
      <w:r>
        <w:rPr>
          <w:sz w:val="24"/>
        </w:rPr>
        <w:t>as specified by law and ethical</w:t>
      </w:r>
      <w:r>
        <w:rPr>
          <w:spacing w:val="-5"/>
          <w:sz w:val="24"/>
        </w:rPr>
        <w:t xml:space="preserve"> </w:t>
      </w:r>
      <w:r>
        <w:rPr>
          <w:sz w:val="24"/>
        </w:rPr>
        <w:t>standards.</w:t>
      </w:r>
    </w:p>
    <w:p w:rsidR="00E60DAD" w:rsidRDefault="00E60DAD">
      <w:pPr>
        <w:pStyle w:val="BodyText"/>
        <w:rPr>
          <w:sz w:val="26"/>
        </w:rPr>
      </w:pPr>
    </w:p>
    <w:p w:rsidR="00E60DAD" w:rsidRDefault="00E60DAD">
      <w:pPr>
        <w:pStyle w:val="BodyText"/>
        <w:spacing w:before="9"/>
        <w:rPr>
          <w:sz w:val="26"/>
        </w:rPr>
      </w:pPr>
    </w:p>
    <w:p w:rsidR="00E60DAD" w:rsidRDefault="00A01AF1">
      <w:pPr>
        <w:pStyle w:val="ListParagraph"/>
        <w:numPr>
          <w:ilvl w:val="1"/>
          <w:numId w:val="26"/>
        </w:numPr>
        <w:tabs>
          <w:tab w:val="left" w:pos="2265"/>
          <w:tab w:val="left" w:pos="2266"/>
        </w:tabs>
        <w:spacing w:line="256" w:lineRule="auto"/>
        <w:ind w:left="2215" w:right="1137" w:hanging="669"/>
        <w:rPr>
          <w:sz w:val="26"/>
        </w:rPr>
      </w:pPr>
      <w:r>
        <w:rPr>
          <w:sz w:val="24"/>
        </w:rPr>
        <w:t xml:space="preserve">Informs the appropriate authorities when the counselee’s </w:t>
      </w:r>
      <w:proofErr w:type="gramStart"/>
      <w:r>
        <w:rPr>
          <w:sz w:val="24"/>
        </w:rPr>
        <w:t>conditions indicates</w:t>
      </w:r>
      <w:proofErr w:type="gramEnd"/>
      <w:r>
        <w:rPr>
          <w:sz w:val="24"/>
        </w:rPr>
        <w:t xml:space="preserve"> a clear and present danger to the counselee or others. This is</w:t>
      </w:r>
      <w:r>
        <w:rPr>
          <w:spacing w:val="-9"/>
          <w:sz w:val="24"/>
        </w:rPr>
        <w:t xml:space="preserve"> </w:t>
      </w:r>
      <w:r>
        <w:rPr>
          <w:sz w:val="24"/>
        </w:rPr>
        <w:t>to</w:t>
      </w:r>
    </w:p>
    <w:p w:rsidR="00E60DAD" w:rsidRDefault="00A01AF1">
      <w:pPr>
        <w:pStyle w:val="BodyText"/>
        <w:spacing w:before="1" w:line="254" w:lineRule="auto"/>
        <w:ind w:left="2280" w:right="387" w:hanging="15"/>
      </w:pPr>
      <w:proofErr w:type="gramStart"/>
      <w:r>
        <w:t>be</w:t>
      </w:r>
      <w:proofErr w:type="gramEnd"/>
      <w:r>
        <w:t xml:space="preserve"> done after careful deliberation and, where possible, after consultation with other professionals.</w:t>
      </w:r>
    </w:p>
    <w:p w:rsidR="00E60DAD" w:rsidRDefault="00E60DAD">
      <w:pPr>
        <w:pStyle w:val="BodyText"/>
        <w:spacing w:before="4"/>
        <w:rPr>
          <w:sz w:val="26"/>
        </w:rPr>
      </w:pPr>
    </w:p>
    <w:p w:rsidR="00E60DAD" w:rsidRDefault="00A01AF1">
      <w:pPr>
        <w:pStyle w:val="ListParagraph"/>
        <w:numPr>
          <w:ilvl w:val="1"/>
          <w:numId w:val="26"/>
        </w:numPr>
        <w:tabs>
          <w:tab w:val="left" w:pos="2265"/>
          <w:tab w:val="left" w:pos="2266"/>
        </w:tabs>
        <w:spacing w:before="1" w:line="249" w:lineRule="auto"/>
        <w:ind w:right="377" w:hanging="720"/>
        <w:rPr>
          <w:sz w:val="26"/>
        </w:rPr>
      </w:pPr>
      <w:r>
        <w:rPr>
          <w:sz w:val="24"/>
        </w:rPr>
        <w:t>Provides explanations of nature, purposes, and results of tests in language that</w:t>
      </w:r>
      <w:r>
        <w:rPr>
          <w:spacing w:val="-16"/>
          <w:sz w:val="24"/>
        </w:rPr>
        <w:t xml:space="preserve"> </w:t>
      </w:r>
      <w:r>
        <w:rPr>
          <w:sz w:val="24"/>
        </w:rPr>
        <w:t>is understandable to the client (s).</w:t>
      </w:r>
    </w:p>
    <w:p w:rsidR="00E60DAD" w:rsidRDefault="00E60DAD">
      <w:pPr>
        <w:pStyle w:val="BodyText"/>
        <w:spacing w:before="10"/>
        <w:rPr>
          <w:sz w:val="26"/>
        </w:rPr>
      </w:pPr>
    </w:p>
    <w:p w:rsidR="00E60DAD" w:rsidRDefault="00A01AF1">
      <w:pPr>
        <w:pStyle w:val="ListParagraph"/>
        <w:numPr>
          <w:ilvl w:val="1"/>
          <w:numId w:val="26"/>
        </w:numPr>
        <w:tabs>
          <w:tab w:val="left" w:pos="2265"/>
          <w:tab w:val="left" w:pos="2266"/>
        </w:tabs>
        <w:spacing w:line="249" w:lineRule="auto"/>
        <w:ind w:right="1030" w:hanging="720"/>
        <w:rPr>
          <w:sz w:val="26"/>
        </w:rPr>
      </w:pPr>
      <w:r>
        <w:rPr>
          <w:sz w:val="24"/>
        </w:rPr>
        <w:t>Adheres to relevant standards regarding the selection, administration,</w:t>
      </w:r>
      <w:r>
        <w:rPr>
          <w:spacing w:val="-14"/>
          <w:sz w:val="24"/>
        </w:rPr>
        <w:t xml:space="preserve"> </w:t>
      </w:r>
      <w:r>
        <w:rPr>
          <w:sz w:val="24"/>
        </w:rPr>
        <w:t>and interpretation of assessment</w:t>
      </w:r>
      <w:r>
        <w:rPr>
          <w:spacing w:val="-1"/>
          <w:sz w:val="24"/>
        </w:rPr>
        <w:t xml:space="preserve"> </w:t>
      </w:r>
      <w:r>
        <w:rPr>
          <w:sz w:val="24"/>
        </w:rPr>
        <w:t>techniques.</w:t>
      </w:r>
    </w:p>
    <w:p w:rsidR="00E60DAD" w:rsidRDefault="00E60DAD">
      <w:pPr>
        <w:pStyle w:val="BodyText"/>
        <w:spacing w:before="7"/>
        <w:rPr>
          <w:sz w:val="26"/>
        </w:rPr>
      </w:pPr>
    </w:p>
    <w:p w:rsidR="00E60DAD" w:rsidRDefault="00A01AF1">
      <w:pPr>
        <w:pStyle w:val="ListParagraph"/>
        <w:numPr>
          <w:ilvl w:val="0"/>
          <w:numId w:val="26"/>
        </w:numPr>
        <w:tabs>
          <w:tab w:val="left" w:pos="1560"/>
          <w:tab w:val="left" w:pos="1561"/>
        </w:tabs>
        <w:spacing w:line="518" w:lineRule="auto"/>
        <w:ind w:left="1546" w:right="6253" w:hanging="706"/>
        <w:rPr>
          <w:sz w:val="24"/>
        </w:rPr>
      </w:pPr>
      <w:r>
        <w:rPr>
          <w:sz w:val="24"/>
        </w:rPr>
        <w:t>Responsibilities to</w:t>
      </w:r>
      <w:r>
        <w:rPr>
          <w:spacing w:val="-7"/>
          <w:sz w:val="24"/>
        </w:rPr>
        <w:t xml:space="preserve"> </w:t>
      </w:r>
      <w:r>
        <w:rPr>
          <w:sz w:val="24"/>
        </w:rPr>
        <w:t>Parents The school</w:t>
      </w:r>
      <w:r>
        <w:rPr>
          <w:spacing w:val="-3"/>
          <w:sz w:val="24"/>
        </w:rPr>
        <w:t xml:space="preserve"> </w:t>
      </w:r>
      <w:r>
        <w:rPr>
          <w:sz w:val="24"/>
        </w:rPr>
        <w:t>counselor:</w:t>
      </w:r>
    </w:p>
    <w:p w:rsidR="00E60DAD" w:rsidRDefault="00E60DAD">
      <w:pPr>
        <w:spacing w:line="518" w:lineRule="auto"/>
        <w:rPr>
          <w:sz w:val="24"/>
        </w:rPr>
        <w:sectPr w:rsidR="00E60DAD">
          <w:pgSz w:w="12240" w:h="15840"/>
          <w:pgMar w:top="1500" w:right="1280" w:bottom="1960" w:left="600" w:header="0" w:footer="1696" w:gutter="0"/>
          <w:cols w:space="720"/>
        </w:sectPr>
      </w:pPr>
    </w:p>
    <w:p w:rsidR="00E60DAD" w:rsidRDefault="00A01AF1">
      <w:pPr>
        <w:pStyle w:val="ListParagraph"/>
        <w:numPr>
          <w:ilvl w:val="1"/>
          <w:numId w:val="26"/>
        </w:numPr>
        <w:tabs>
          <w:tab w:val="left" w:pos="2265"/>
          <w:tab w:val="left" w:pos="2266"/>
        </w:tabs>
        <w:spacing w:before="72" w:line="252" w:lineRule="auto"/>
        <w:ind w:right="410" w:hanging="720"/>
        <w:rPr>
          <w:sz w:val="26"/>
        </w:rPr>
      </w:pPr>
      <w:r>
        <w:rPr>
          <w:sz w:val="24"/>
        </w:rPr>
        <w:lastRenderedPageBreak/>
        <w:t>Respects the inherent rights and responsibilities of parents for their children</w:t>
      </w:r>
      <w:r>
        <w:rPr>
          <w:spacing w:val="-14"/>
          <w:sz w:val="24"/>
        </w:rPr>
        <w:t xml:space="preserve"> </w:t>
      </w:r>
      <w:r>
        <w:rPr>
          <w:sz w:val="24"/>
        </w:rPr>
        <w:t>and endeavors to establish a cooperative relationship with parents to facilitate the maximum development of the</w:t>
      </w:r>
      <w:r>
        <w:rPr>
          <w:spacing w:val="-3"/>
          <w:sz w:val="24"/>
        </w:rPr>
        <w:t xml:space="preserve"> </w:t>
      </w:r>
      <w:r>
        <w:rPr>
          <w:sz w:val="24"/>
        </w:rPr>
        <w:t>counselee.</w:t>
      </w:r>
    </w:p>
    <w:p w:rsidR="00E60DAD" w:rsidRDefault="00E60DAD">
      <w:pPr>
        <w:pStyle w:val="BodyText"/>
        <w:spacing w:before="7"/>
        <w:rPr>
          <w:sz w:val="26"/>
        </w:rPr>
      </w:pPr>
    </w:p>
    <w:p w:rsidR="00E60DAD" w:rsidRDefault="00A01AF1">
      <w:pPr>
        <w:pStyle w:val="ListParagraph"/>
        <w:numPr>
          <w:ilvl w:val="1"/>
          <w:numId w:val="26"/>
        </w:numPr>
        <w:tabs>
          <w:tab w:val="left" w:pos="2265"/>
          <w:tab w:val="left" w:pos="2266"/>
        </w:tabs>
        <w:spacing w:line="249" w:lineRule="auto"/>
        <w:ind w:right="408" w:hanging="720"/>
        <w:rPr>
          <w:sz w:val="26"/>
        </w:rPr>
      </w:pPr>
      <w:r>
        <w:rPr>
          <w:sz w:val="24"/>
        </w:rPr>
        <w:t>Informs parents of the counselor’s role with emphasis on the confidential</w:t>
      </w:r>
      <w:r>
        <w:rPr>
          <w:spacing w:val="-13"/>
          <w:sz w:val="24"/>
        </w:rPr>
        <w:t xml:space="preserve"> </w:t>
      </w:r>
      <w:r>
        <w:rPr>
          <w:sz w:val="24"/>
        </w:rPr>
        <w:t>nature of the counseling relationship between the counselor and the</w:t>
      </w:r>
      <w:r>
        <w:rPr>
          <w:spacing w:val="-9"/>
          <w:sz w:val="24"/>
        </w:rPr>
        <w:t xml:space="preserve"> </w:t>
      </w:r>
      <w:r>
        <w:rPr>
          <w:sz w:val="24"/>
        </w:rPr>
        <w:t>counselee.</w:t>
      </w:r>
    </w:p>
    <w:p w:rsidR="00E60DAD" w:rsidRDefault="00E60DAD">
      <w:pPr>
        <w:pStyle w:val="BodyText"/>
        <w:spacing w:before="10"/>
        <w:rPr>
          <w:sz w:val="26"/>
        </w:rPr>
      </w:pPr>
    </w:p>
    <w:p w:rsidR="00E60DAD" w:rsidRDefault="00A01AF1">
      <w:pPr>
        <w:pStyle w:val="ListParagraph"/>
        <w:numPr>
          <w:ilvl w:val="1"/>
          <w:numId w:val="26"/>
        </w:numPr>
        <w:tabs>
          <w:tab w:val="left" w:pos="2265"/>
          <w:tab w:val="left" w:pos="2266"/>
        </w:tabs>
        <w:spacing w:before="1" w:line="249" w:lineRule="auto"/>
        <w:ind w:right="558" w:hanging="720"/>
        <w:rPr>
          <w:sz w:val="26"/>
        </w:rPr>
      </w:pPr>
      <w:r>
        <w:rPr>
          <w:sz w:val="24"/>
        </w:rPr>
        <w:t>Provides parents with accurate, comprehensive, and relevant information in</w:t>
      </w:r>
      <w:r>
        <w:rPr>
          <w:spacing w:val="-14"/>
          <w:sz w:val="24"/>
        </w:rPr>
        <w:t xml:space="preserve"> </w:t>
      </w:r>
      <w:r>
        <w:rPr>
          <w:sz w:val="24"/>
        </w:rPr>
        <w:t>an objective and caring</w:t>
      </w:r>
      <w:r>
        <w:rPr>
          <w:spacing w:val="-5"/>
          <w:sz w:val="24"/>
        </w:rPr>
        <w:t xml:space="preserve"> </w:t>
      </w:r>
      <w:r>
        <w:rPr>
          <w:sz w:val="24"/>
        </w:rPr>
        <w:t>manner.</w:t>
      </w:r>
    </w:p>
    <w:p w:rsidR="00E60DAD" w:rsidRDefault="00E60DAD">
      <w:pPr>
        <w:pStyle w:val="BodyText"/>
        <w:spacing w:before="1"/>
        <w:rPr>
          <w:sz w:val="27"/>
        </w:rPr>
      </w:pPr>
    </w:p>
    <w:p w:rsidR="00E60DAD" w:rsidRDefault="00A01AF1">
      <w:pPr>
        <w:pStyle w:val="ListParagraph"/>
        <w:numPr>
          <w:ilvl w:val="1"/>
          <w:numId w:val="26"/>
        </w:numPr>
        <w:tabs>
          <w:tab w:val="left" w:pos="2265"/>
          <w:tab w:val="left" w:pos="2266"/>
        </w:tabs>
        <w:spacing w:line="249" w:lineRule="auto"/>
        <w:ind w:right="970" w:hanging="720"/>
        <w:rPr>
          <w:sz w:val="26"/>
        </w:rPr>
      </w:pPr>
      <w:r>
        <w:rPr>
          <w:sz w:val="24"/>
        </w:rPr>
        <w:t>Treats information received from parents in a confidential and</w:t>
      </w:r>
      <w:r>
        <w:rPr>
          <w:spacing w:val="-11"/>
          <w:sz w:val="24"/>
        </w:rPr>
        <w:t xml:space="preserve"> </w:t>
      </w:r>
      <w:r>
        <w:rPr>
          <w:sz w:val="24"/>
        </w:rPr>
        <w:t>appropriate manner.</w:t>
      </w:r>
    </w:p>
    <w:p w:rsidR="00E60DAD" w:rsidRDefault="00E60DAD">
      <w:pPr>
        <w:pStyle w:val="BodyText"/>
        <w:spacing w:before="10"/>
        <w:rPr>
          <w:sz w:val="26"/>
        </w:rPr>
      </w:pPr>
    </w:p>
    <w:p w:rsidR="00E60DAD" w:rsidRDefault="00A01AF1">
      <w:pPr>
        <w:pStyle w:val="ListParagraph"/>
        <w:numPr>
          <w:ilvl w:val="1"/>
          <w:numId w:val="26"/>
        </w:numPr>
        <w:tabs>
          <w:tab w:val="left" w:pos="2265"/>
          <w:tab w:val="left" w:pos="2266"/>
        </w:tabs>
        <w:spacing w:before="1" w:line="249" w:lineRule="auto"/>
        <w:ind w:right="215" w:hanging="720"/>
        <w:rPr>
          <w:sz w:val="26"/>
        </w:rPr>
      </w:pPr>
      <w:r>
        <w:rPr>
          <w:sz w:val="24"/>
        </w:rPr>
        <w:t>Shares information about a counselee only with those persons properly</w:t>
      </w:r>
      <w:r>
        <w:rPr>
          <w:spacing w:val="-10"/>
          <w:sz w:val="24"/>
        </w:rPr>
        <w:t xml:space="preserve"> </w:t>
      </w:r>
      <w:r>
        <w:rPr>
          <w:sz w:val="24"/>
        </w:rPr>
        <w:t>authorized to receive such</w:t>
      </w:r>
      <w:r>
        <w:rPr>
          <w:spacing w:val="-1"/>
          <w:sz w:val="24"/>
        </w:rPr>
        <w:t xml:space="preserve"> </w:t>
      </w:r>
      <w:r>
        <w:rPr>
          <w:sz w:val="24"/>
        </w:rPr>
        <w:t>information.</w:t>
      </w:r>
    </w:p>
    <w:p w:rsidR="00E60DAD" w:rsidRDefault="00E60DAD">
      <w:pPr>
        <w:pStyle w:val="BodyText"/>
        <w:spacing w:before="10"/>
        <w:rPr>
          <w:sz w:val="26"/>
        </w:rPr>
      </w:pPr>
    </w:p>
    <w:p w:rsidR="00E60DAD" w:rsidRDefault="00A01AF1">
      <w:pPr>
        <w:pStyle w:val="ListParagraph"/>
        <w:numPr>
          <w:ilvl w:val="1"/>
          <w:numId w:val="26"/>
        </w:numPr>
        <w:tabs>
          <w:tab w:val="left" w:pos="2265"/>
          <w:tab w:val="left" w:pos="2266"/>
        </w:tabs>
        <w:spacing w:line="249" w:lineRule="auto"/>
        <w:ind w:right="442" w:hanging="720"/>
        <w:rPr>
          <w:sz w:val="26"/>
        </w:rPr>
      </w:pPr>
      <w:r>
        <w:rPr>
          <w:sz w:val="24"/>
        </w:rPr>
        <w:t>Follows local guidelines when assisting parents experiencing family</w:t>
      </w:r>
      <w:r>
        <w:rPr>
          <w:spacing w:val="-17"/>
          <w:sz w:val="24"/>
        </w:rPr>
        <w:t xml:space="preserve"> </w:t>
      </w:r>
      <w:r>
        <w:rPr>
          <w:sz w:val="24"/>
        </w:rPr>
        <w:t>difficulties which interfere with the counselee’s effectiveness and</w:t>
      </w:r>
      <w:r>
        <w:rPr>
          <w:spacing w:val="-6"/>
          <w:sz w:val="24"/>
        </w:rPr>
        <w:t xml:space="preserve"> </w:t>
      </w:r>
      <w:r>
        <w:rPr>
          <w:sz w:val="24"/>
        </w:rPr>
        <w:t>welfare.</w:t>
      </w:r>
    </w:p>
    <w:p w:rsidR="00E60DAD" w:rsidRDefault="00E60DAD">
      <w:pPr>
        <w:pStyle w:val="BodyText"/>
        <w:rPr>
          <w:sz w:val="27"/>
        </w:rPr>
      </w:pPr>
    </w:p>
    <w:p w:rsidR="00E60DAD" w:rsidRDefault="00A01AF1">
      <w:pPr>
        <w:pStyle w:val="ListParagraph"/>
        <w:numPr>
          <w:ilvl w:val="0"/>
          <w:numId w:val="26"/>
        </w:numPr>
        <w:tabs>
          <w:tab w:val="left" w:pos="1560"/>
          <w:tab w:val="left" w:pos="1561"/>
        </w:tabs>
        <w:spacing w:before="1" w:line="518" w:lineRule="auto"/>
        <w:ind w:left="1546" w:right="3155" w:hanging="706"/>
        <w:rPr>
          <w:sz w:val="24"/>
        </w:rPr>
      </w:pPr>
      <w:r>
        <w:rPr>
          <w:sz w:val="24"/>
        </w:rPr>
        <w:t>Responsibilities to Colleagues and Professional</w:t>
      </w:r>
      <w:r>
        <w:rPr>
          <w:spacing w:val="-14"/>
          <w:sz w:val="24"/>
        </w:rPr>
        <w:t xml:space="preserve"> </w:t>
      </w:r>
      <w:r>
        <w:rPr>
          <w:sz w:val="24"/>
        </w:rPr>
        <w:t>Associates The school</w:t>
      </w:r>
      <w:r>
        <w:rPr>
          <w:spacing w:val="-3"/>
          <w:sz w:val="24"/>
        </w:rPr>
        <w:t xml:space="preserve"> </w:t>
      </w:r>
      <w:r>
        <w:rPr>
          <w:sz w:val="24"/>
        </w:rPr>
        <w:t>counselor:</w:t>
      </w:r>
    </w:p>
    <w:p w:rsidR="00E60DAD" w:rsidRDefault="00A01AF1">
      <w:pPr>
        <w:pStyle w:val="ListParagraph"/>
        <w:numPr>
          <w:ilvl w:val="1"/>
          <w:numId w:val="26"/>
        </w:numPr>
        <w:tabs>
          <w:tab w:val="left" w:pos="2265"/>
          <w:tab w:val="left" w:pos="2266"/>
        </w:tabs>
        <w:spacing w:line="254" w:lineRule="auto"/>
        <w:ind w:right="819" w:hanging="720"/>
        <w:rPr>
          <w:sz w:val="24"/>
        </w:rPr>
      </w:pPr>
      <w:r>
        <w:rPr>
          <w:sz w:val="24"/>
        </w:rPr>
        <w:t>Establishes and maintains a cooperative relationship with the faculty for</w:t>
      </w:r>
      <w:r>
        <w:rPr>
          <w:spacing w:val="-13"/>
          <w:sz w:val="24"/>
        </w:rPr>
        <w:t xml:space="preserve"> </w:t>
      </w:r>
      <w:r>
        <w:rPr>
          <w:sz w:val="24"/>
        </w:rPr>
        <w:t>the provision of optimum guidance and counseling</w:t>
      </w:r>
      <w:r>
        <w:rPr>
          <w:spacing w:val="-4"/>
          <w:sz w:val="24"/>
        </w:rPr>
        <w:t xml:space="preserve"> </w:t>
      </w:r>
      <w:r>
        <w:rPr>
          <w:sz w:val="24"/>
        </w:rPr>
        <w:t>services.</w:t>
      </w:r>
    </w:p>
    <w:p w:rsidR="00E60DAD" w:rsidRDefault="00E60DAD">
      <w:pPr>
        <w:pStyle w:val="BodyText"/>
        <w:spacing w:before="4"/>
        <w:rPr>
          <w:sz w:val="26"/>
        </w:rPr>
      </w:pPr>
    </w:p>
    <w:p w:rsidR="00E60DAD" w:rsidRDefault="00A01AF1">
      <w:pPr>
        <w:pStyle w:val="ListParagraph"/>
        <w:numPr>
          <w:ilvl w:val="1"/>
          <w:numId w:val="26"/>
        </w:numPr>
        <w:tabs>
          <w:tab w:val="left" w:pos="2265"/>
          <w:tab w:val="left" w:pos="2266"/>
        </w:tabs>
        <w:spacing w:before="1" w:line="254" w:lineRule="auto"/>
        <w:ind w:right="409" w:hanging="720"/>
        <w:rPr>
          <w:sz w:val="24"/>
        </w:rPr>
      </w:pPr>
      <w:r>
        <w:rPr>
          <w:sz w:val="24"/>
        </w:rPr>
        <w:t>Promotes an awareness and adherence to appropriate guidelines regarding confidentiality, the distinction between public and private information, and</w:t>
      </w:r>
      <w:r>
        <w:rPr>
          <w:spacing w:val="-12"/>
          <w:sz w:val="24"/>
        </w:rPr>
        <w:t xml:space="preserve"> </w:t>
      </w:r>
      <w:r>
        <w:rPr>
          <w:sz w:val="24"/>
        </w:rPr>
        <w:t>staff consultation.</w:t>
      </w:r>
    </w:p>
    <w:p w:rsidR="00E60DAD" w:rsidRDefault="00E60DAD">
      <w:pPr>
        <w:pStyle w:val="BodyText"/>
        <w:spacing w:before="4"/>
        <w:rPr>
          <w:sz w:val="26"/>
        </w:rPr>
      </w:pPr>
    </w:p>
    <w:p w:rsidR="00E60DAD" w:rsidRDefault="00A01AF1">
      <w:pPr>
        <w:pStyle w:val="ListParagraph"/>
        <w:numPr>
          <w:ilvl w:val="1"/>
          <w:numId w:val="26"/>
        </w:numPr>
        <w:tabs>
          <w:tab w:val="left" w:pos="2265"/>
          <w:tab w:val="left" w:pos="2266"/>
        </w:tabs>
        <w:spacing w:line="256" w:lineRule="auto"/>
        <w:ind w:right="1075" w:hanging="706"/>
        <w:rPr>
          <w:sz w:val="24"/>
        </w:rPr>
      </w:pPr>
      <w:r>
        <w:rPr>
          <w:sz w:val="24"/>
        </w:rPr>
        <w:t>Treats colleague with respect, courtesy, fairness, and good faith. The qualifications, views, and findings of colleagues are accurately and</w:t>
      </w:r>
      <w:r>
        <w:rPr>
          <w:spacing w:val="-12"/>
          <w:sz w:val="24"/>
        </w:rPr>
        <w:t xml:space="preserve"> </w:t>
      </w:r>
      <w:r>
        <w:rPr>
          <w:sz w:val="24"/>
        </w:rPr>
        <w:t>fairly considered to enhance the image of competent</w:t>
      </w:r>
      <w:r>
        <w:rPr>
          <w:spacing w:val="-5"/>
          <w:sz w:val="24"/>
        </w:rPr>
        <w:t xml:space="preserve"> </w:t>
      </w:r>
      <w:r>
        <w:rPr>
          <w:sz w:val="24"/>
        </w:rPr>
        <w:t>professionals.</w:t>
      </w:r>
    </w:p>
    <w:p w:rsidR="00E60DAD" w:rsidRDefault="00E60DAD">
      <w:pPr>
        <w:pStyle w:val="BodyText"/>
        <w:spacing w:before="9"/>
        <w:rPr>
          <w:sz w:val="25"/>
        </w:rPr>
      </w:pPr>
    </w:p>
    <w:p w:rsidR="00E60DAD" w:rsidRDefault="00A01AF1">
      <w:pPr>
        <w:pStyle w:val="ListParagraph"/>
        <w:numPr>
          <w:ilvl w:val="1"/>
          <w:numId w:val="26"/>
        </w:numPr>
        <w:tabs>
          <w:tab w:val="left" w:pos="2265"/>
          <w:tab w:val="left" w:pos="2266"/>
        </w:tabs>
        <w:spacing w:before="1" w:line="254" w:lineRule="auto"/>
        <w:ind w:right="220" w:hanging="706"/>
        <w:rPr>
          <w:sz w:val="24"/>
        </w:rPr>
      </w:pPr>
      <w:r>
        <w:rPr>
          <w:sz w:val="24"/>
        </w:rPr>
        <w:t>Provides professional personnel with accurate, objective, concise, and meaningful data necessary to adequately evaluate, counsel, and assist the</w:t>
      </w:r>
      <w:r>
        <w:rPr>
          <w:spacing w:val="-10"/>
          <w:sz w:val="24"/>
        </w:rPr>
        <w:t xml:space="preserve"> </w:t>
      </w:r>
      <w:r>
        <w:rPr>
          <w:sz w:val="24"/>
        </w:rPr>
        <w:t>counselee.</w:t>
      </w:r>
    </w:p>
    <w:p w:rsidR="00E60DAD" w:rsidRDefault="00E60DAD">
      <w:pPr>
        <w:pStyle w:val="BodyText"/>
        <w:spacing w:before="6"/>
        <w:rPr>
          <w:sz w:val="26"/>
        </w:rPr>
      </w:pPr>
    </w:p>
    <w:p w:rsidR="00E60DAD" w:rsidRDefault="00A01AF1">
      <w:pPr>
        <w:pStyle w:val="ListParagraph"/>
        <w:numPr>
          <w:ilvl w:val="1"/>
          <w:numId w:val="26"/>
        </w:numPr>
        <w:tabs>
          <w:tab w:val="left" w:pos="2265"/>
          <w:tab w:val="left" w:pos="2266"/>
        </w:tabs>
        <w:spacing w:before="1" w:line="254" w:lineRule="auto"/>
        <w:ind w:right="1007" w:hanging="706"/>
        <w:rPr>
          <w:sz w:val="24"/>
        </w:rPr>
      </w:pPr>
      <w:r>
        <w:rPr>
          <w:sz w:val="24"/>
        </w:rPr>
        <w:t xml:space="preserve">Is aware of and fully utilizes professionals and organizations to </w:t>
      </w:r>
      <w:proofErr w:type="gramStart"/>
      <w:r>
        <w:rPr>
          <w:sz w:val="24"/>
        </w:rPr>
        <w:t>whom</w:t>
      </w:r>
      <w:proofErr w:type="gramEnd"/>
      <w:r>
        <w:rPr>
          <w:sz w:val="24"/>
        </w:rPr>
        <w:t xml:space="preserve"> the counselee may be</w:t>
      </w:r>
      <w:r>
        <w:rPr>
          <w:spacing w:val="-8"/>
          <w:sz w:val="24"/>
        </w:rPr>
        <w:t xml:space="preserve"> </w:t>
      </w:r>
      <w:r>
        <w:rPr>
          <w:sz w:val="24"/>
        </w:rPr>
        <w:t>referred.</w:t>
      </w:r>
    </w:p>
    <w:p w:rsidR="00E60DAD" w:rsidRDefault="00E60DAD">
      <w:pPr>
        <w:pStyle w:val="BodyText"/>
        <w:spacing w:before="3"/>
        <w:rPr>
          <w:sz w:val="26"/>
        </w:rPr>
      </w:pPr>
    </w:p>
    <w:p w:rsidR="00E60DAD" w:rsidRDefault="00A01AF1">
      <w:pPr>
        <w:pStyle w:val="ListParagraph"/>
        <w:numPr>
          <w:ilvl w:val="0"/>
          <w:numId w:val="26"/>
        </w:numPr>
        <w:tabs>
          <w:tab w:val="left" w:pos="1560"/>
          <w:tab w:val="left" w:pos="1561"/>
        </w:tabs>
        <w:ind w:left="1560" w:hanging="720"/>
        <w:rPr>
          <w:sz w:val="24"/>
        </w:rPr>
      </w:pPr>
      <w:r>
        <w:rPr>
          <w:sz w:val="24"/>
        </w:rPr>
        <w:t>Responsibilities to the School and</w:t>
      </w:r>
      <w:r>
        <w:rPr>
          <w:spacing w:val="-2"/>
          <w:sz w:val="24"/>
        </w:rPr>
        <w:t xml:space="preserve"> </w:t>
      </w:r>
      <w:r>
        <w:rPr>
          <w:sz w:val="24"/>
        </w:rPr>
        <w:t>Community</w:t>
      </w:r>
    </w:p>
    <w:p w:rsidR="00E60DAD" w:rsidRDefault="00E60DAD">
      <w:pPr>
        <w:rPr>
          <w:sz w:val="24"/>
        </w:rPr>
        <w:sectPr w:rsidR="00E60DAD">
          <w:pgSz w:w="12240" w:h="15840"/>
          <w:pgMar w:top="1500" w:right="1280" w:bottom="1940" w:left="600" w:header="0" w:footer="1696" w:gutter="0"/>
          <w:cols w:space="720"/>
        </w:sectPr>
      </w:pPr>
    </w:p>
    <w:p w:rsidR="00E60DAD" w:rsidRDefault="00E60DAD">
      <w:pPr>
        <w:pStyle w:val="BodyText"/>
        <w:spacing w:before="3"/>
      </w:pPr>
    </w:p>
    <w:p w:rsidR="00E60DAD" w:rsidRDefault="00A01AF1">
      <w:pPr>
        <w:pStyle w:val="BodyText"/>
        <w:spacing w:before="90"/>
        <w:ind w:left="1546"/>
      </w:pPr>
      <w:r>
        <w:t>The school counselor:</w:t>
      </w:r>
    </w:p>
    <w:p w:rsidR="00E60DAD" w:rsidRDefault="00E60DAD">
      <w:pPr>
        <w:pStyle w:val="BodyText"/>
        <w:spacing w:before="8"/>
        <w:rPr>
          <w:sz w:val="27"/>
        </w:rPr>
      </w:pPr>
    </w:p>
    <w:p w:rsidR="00E60DAD" w:rsidRDefault="00A01AF1">
      <w:pPr>
        <w:pStyle w:val="ListParagraph"/>
        <w:numPr>
          <w:ilvl w:val="1"/>
          <w:numId w:val="26"/>
        </w:numPr>
        <w:tabs>
          <w:tab w:val="left" w:pos="2265"/>
          <w:tab w:val="left" w:pos="2266"/>
        </w:tabs>
        <w:spacing w:before="1" w:line="254" w:lineRule="auto"/>
        <w:ind w:right="208"/>
        <w:rPr>
          <w:sz w:val="24"/>
        </w:rPr>
      </w:pPr>
      <w:r>
        <w:rPr>
          <w:sz w:val="24"/>
        </w:rPr>
        <w:t>Supports and protects the educational program against any infringement not in</w:t>
      </w:r>
      <w:r>
        <w:rPr>
          <w:spacing w:val="-12"/>
          <w:sz w:val="24"/>
        </w:rPr>
        <w:t xml:space="preserve"> </w:t>
      </w:r>
      <w:r>
        <w:rPr>
          <w:sz w:val="24"/>
        </w:rPr>
        <w:t>the best interest of</w:t>
      </w:r>
      <w:r>
        <w:rPr>
          <w:spacing w:val="-1"/>
          <w:sz w:val="24"/>
        </w:rPr>
        <w:t xml:space="preserve"> </w:t>
      </w:r>
      <w:r>
        <w:rPr>
          <w:sz w:val="24"/>
        </w:rPr>
        <w:t>pupils.</w:t>
      </w:r>
    </w:p>
    <w:p w:rsidR="00E60DAD" w:rsidRDefault="00E60DAD">
      <w:pPr>
        <w:pStyle w:val="BodyText"/>
        <w:spacing w:before="6"/>
        <w:rPr>
          <w:sz w:val="26"/>
        </w:rPr>
      </w:pPr>
    </w:p>
    <w:p w:rsidR="00E60DAD" w:rsidRDefault="00A01AF1">
      <w:pPr>
        <w:pStyle w:val="ListParagraph"/>
        <w:numPr>
          <w:ilvl w:val="1"/>
          <w:numId w:val="26"/>
        </w:numPr>
        <w:tabs>
          <w:tab w:val="left" w:pos="2265"/>
          <w:tab w:val="left" w:pos="2266"/>
        </w:tabs>
        <w:spacing w:line="254" w:lineRule="auto"/>
        <w:ind w:right="470" w:hanging="720"/>
        <w:rPr>
          <w:sz w:val="24"/>
        </w:rPr>
      </w:pPr>
      <w:r>
        <w:rPr>
          <w:sz w:val="24"/>
        </w:rPr>
        <w:t>Informs appropriate officials of conditions that may be potentially disruptive</w:t>
      </w:r>
      <w:r>
        <w:rPr>
          <w:spacing w:val="-14"/>
          <w:sz w:val="24"/>
        </w:rPr>
        <w:t xml:space="preserve"> </w:t>
      </w:r>
      <w:r>
        <w:rPr>
          <w:sz w:val="24"/>
        </w:rPr>
        <w:t>or damaging to the school’s mission, personnel, and</w:t>
      </w:r>
      <w:r>
        <w:rPr>
          <w:spacing w:val="-3"/>
          <w:sz w:val="24"/>
        </w:rPr>
        <w:t xml:space="preserve"> </w:t>
      </w:r>
      <w:r>
        <w:rPr>
          <w:sz w:val="24"/>
        </w:rPr>
        <w:t>property.</w:t>
      </w:r>
    </w:p>
    <w:p w:rsidR="00E60DAD" w:rsidRDefault="00E60DAD">
      <w:pPr>
        <w:pStyle w:val="BodyText"/>
        <w:spacing w:before="4"/>
        <w:rPr>
          <w:sz w:val="26"/>
        </w:rPr>
      </w:pPr>
    </w:p>
    <w:p w:rsidR="00E60DAD" w:rsidRDefault="00A01AF1">
      <w:pPr>
        <w:pStyle w:val="ListParagraph"/>
        <w:numPr>
          <w:ilvl w:val="1"/>
          <w:numId w:val="26"/>
        </w:numPr>
        <w:tabs>
          <w:tab w:val="left" w:pos="2265"/>
          <w:tab w:val="left" w:pos="2266"/>
        </w:tabs>
        <w:spacing w:line="254" w:lineRule="auto"/>
        <w:ind w:right="204" w:hanging="720"/>
        <w:rPr>
          <w:sz w:val="24"/>
        </w:rPr>
      </w:pPr>
      <w:r>
        <w:rPr>
          <w:sz w:val="24"/>
        </w:rPr>
        <w:t>Delineates and promotes the counselor’s role and function in meeting the needs</w:t>
      </w:r>
      <w:r>
        <w:rPr>
          <w:spacing w:val="-15"/>
          <w:sz w:val="24"/>
        </w:rPr>
        <w:t xml:space="preserve"> </w:t>
      </w:r>
      <w:r>
        <w:rPr>
          <w:sz w:val="24"/>
        </w:rPr>
        <w:t>of those served. The counselor will notify appropriate school officials of conditions which may limit or curtail their effectiveness in providing</w:t>
      </w:r>
      <w:r>
        <w:rPr>
          <w:spacing w:val="-11"/>
          <w:sz w:val="24"/>
        </w:rPr>
        <w:t xml:space="preserve"> </w:t>
      </w:r>
      <w:r>
        <w:rPr>
          <w:sz w:val="24"/>
        </w:rPr>
        <w:t>services.</w:t>
      </w:r>
    </w:p>
    <w:p w:rsidR="00E60DAD" w:rsidRDefault="00E60DAD">
      <w:pPr>
        <w:pStyle w:val="BodyText"/>
        <w:spacing w:before="7"/>
        <w:rPr>
          <w:sz w:val="26"/>
        </w:rPr>
      </w:pPr>
    </w:p>
    <w:p w:rsidR="00E60DAD" w:rsidRDefault="00A01AF1">
      <w:pPr>
        <w:pStyle w:val="ListParagraph"/>
        <w:numPr>
          <w:ilvl w:val="1"/>
          <w:numId w:val="26"/>
        </w:numPr>
        <w:tabs>
          <w:tab w:val="left" w:pos="2266"/>
        </w:tabs>
        <w:spacing w:line="254" w:lineRule="auto"/>
        <w:ind w:right="978" w:hanging="720"/>
        <w:jc w:val="both"/>
        <w:rPr>
          <w:sz w:val="24"/>
        </w:rPr>
      </w:pPr>
      <w:r>
        <w:rPr>
          <w:sz w:val="24"/>
        </w:rPr>
        <w:t>Assists in the development of (1) curricular and environmental conditions appropriate for the school and community, (2) educational procedures</w:t>
      </w:r>
      <w:r>
        <w:rPr>
          <w:spacing w:val="-13"/>
          <w:sz w:val="24"/>
        </w:rPr>
        <w:t xml:space="preserve"> </w:t>
      </w:r>
      <w:r>
        <w:rPr>
          <w:sz w:val="24"/>
        </w:rPr>
        <w:t>and programs to meet pupil needs, and (3) a systematic evaluation process for guidance and counseling programs, services, and</w:t>
      </w:r>
      <w:r>
        <w:rPr>
          <w:spacing w:val="-3"/>
          <w:sz w:val="24"/>
        </w:rPr>
        <w:t xml:space="preserve"> </w:t>
      </w:r>
      <w:r>
        <w:rPr>
          <w:sz w:val="24"/>
        </w:rPr>
        <w:t>personnel.</w:t>
      </w:r>
    </w:p>
    <w:p w:rsidR="00E60DAD" w:rsidRDefault="00E60DAD">
      <w:pPr>
        <w:pStyle w:val="BodyText"/>
        <w:spacing w:before="7"/>
        <w:rPr>
          <w:sz w:val="26"/>
        </w:rPr>
      </w:pPr>
    </w:p>
    <w:p w:rsidR="00E60DAD" w:rsidRDefault="00A01AF1">
      <w:pPr>
        <w:pStyle w:val="ListParagraph"/>
        <w:numPr>
          <w:ilvl w:val="1"/>
          <w:numId w:val="26"/>
        </w:numPr>
        <w:tabs>
          <w:tab w:val="left" w:pos="2266"/>
        </w:tabs>
        <w:spacing w:line="254" w:lineRule="auto"/>
        <w:ind w:right="422" w:hanging="720"/>
        <w:jc w:val="both"/>
        <w:rPr>
          <w:sz w:val="24"/>
        </w:rPr>
      </w:pPr>
      <w:r>
        <w:rPr>
          <w:sz w:val="24"/>
        </w:rPr>
        <w:t>Works cooperatively with agencies, organizations, and individuals in the</w:t>
      </w:r>
      <w:r>
        <w:rPr>
          <w:spacing w:val="-11"/>
          <w:sz w:val="24"/>
        </w:rPr>
        <w:t xml:space="preserve"> </w:t>
      </w:r>
      <w:r>
        <w:rPr>
          <w:sz w:val="24"/>
        </w:rPr>
        <w:t>school and community in the best interest of counselees and without regard to personal reward or</w:t>
      </w:r>
      <w:r>
        <w:rPr>
          <w:spacing w:val="-3"/>
          <w:sz w:val="24"/>
        </w:rPr>
        <w:t xml:space="preserve"> </w:t>
      </w:r>
      <w:r>
        <w:rPr>
          <w:sz w:val="24"/>
        </w:rPr>
        <w:t>remuneration.</w:t>
      </w:r>
    </w:p>
    <w:p w:rsidR="00E60DAD" w:rsidRDefault="00E60DAD">
      <w:pPr>
        <w:pStyle w:val="BodyText"/>
        <w:rPr>
          <w:sz w:val="27"/>
        </w:rPr>
      </w:pPr>
    </w:p>
    <w:p w:rsidR="00E60DAD" w:rsidRDefault="00A01AF1">
      <w:pPr>
        <w:pStyle w:val="ListParagraph"/>
        <w:numPr>
          <w:ilvl w:val="0"/>
          <w:numId w:val="25"/>
        </w:numPr>
        <w:tabs>
          <w:tab w:val="left" w:pos="1560"/>
          <w:tab w:val="left" w:pos="1561"/>
        </w:tabs>
        <w:spacing w:line="513" w:lineRule="auto"/>
        <w:ind w:right="6571" w:hanging="706"/>
        <w:rPr>
          <w:sz w:val="24"/>
        </w:rPr>
      </w:pPr>
      <w:r>
        <w:rPr>
          <w:sz w:val="24"/>
        </w:rPr>
        <w:t>Responsibilities to Self The school</w:t>
      </w:r>
      <w:r>
        <w:rPr>
          <w:spacing w:val="-4"/>
          <w:sz w:val="24"/>
        </w:rPr>
        <w:t xml:space="preserve"> </w:t>
      </w:r>
      <w:r>
        <w:rPr>
          <w:sz w:val="24"/>
        </w:rPr>
        <w:t>counselor:</w:t>
      </w:r>
    </w:p>
    <w:p w:rsidR="00E60DAD" w:rsidRDefault="00A01AF1">
      <w:pPr>
        <w:pStyle w:val="ListParagraph"/>
        <w:numPr>
          <w:ilvl w:val="1"/>
          <w:numId w:val="25"/>
        </w:numPr>
        <w:tabs>
          <w:tab w:val="left" w:pos="2265"/>
          <w:tab w:val="left" w:pos="2266"/>
        </w:tabs>
        <w:spacing w:before="8" w:line="249" w:lineRule="auto"/>
        <w:ind w:right="872"/>
        <w:rPr>
          <w:sz w:val="24"/>
        </w:rPr>
      </w:pPr>
      <w:r>
        <w:rPr>
          <w:sz w:val="24"/>
        </w:rPr>
        <w:t>Functions within the boundaries of individual professional competence</w:t>
      </w:r>
      <w:r>
        <w:rPr>
          <w:spacing w:val="-13"/>
          <w:sz w:val="24"/>
        </w:rPr>
        <w:t xml:space="preserve"> </w:t>
      </w:r>
      <w:r>
        <w:rPr>
          <w:sz w:val="24"/>
        </w:rPr>
        <w:t>and accepts responsibility for the consequences of his/her</w:t>
      </w:r>
      <w:r>
        <w:rPr>
          <w:spacing w:val="-7"/>
          <w:sz w:val="24"/>
        </w:rPr>
        <w:t xml:space="preserve"> </w:t>
      </w:r>
      <w:r>
        <w:rPr>
          <w:sz w:val="24"/>
        </w:rPr>
        <w:t>actions.</w:t>
      </w:r>
    </w:p>
    <w:p w:rsidR="00E60DAD" w:rsidRDefault="00E60DAD">
      <w:pPr>
        <w:pStyle w:val="BodyText"/>
        <w:spacing w:before="10"/>
        <w:rPr>
          <w:sz w:val="26"/>
        </w:rPr>
      </w:pPr>
    </w:p>
    <w:p w:rsidR="00E60DAD" w:rsidRDefault="00A01AF1">
      <w:pPr>
        <w:pStyle w:val="ListParagraph"/>
        <w:numPr>
          <w:ilvl w:val="1"/>
          <w:numId w:val="25"/>
        </w:numPr>
        <w:tabs>
          <w:tab w:val="left" w:pos="2265"/>
          <w:tab w:val="left" w:pos="2266"/>
        </w:tabs>
        <w:rPr>
          <w:sz w:val="24"/>
        </w:rPr>
      </w:pPr>
      <w:r>
        <w:rPr>
          <w:sz w:val="24"/>
        </w:rPr>
        <w:t>Is aware of potential effects of personal characteristics on services to</w:t>
      </w:r>
      <w:r>
        <w:rPr>
          <w:spacing w:val="-3"/>
          <w:sz w:val="24"/>
        </w:rPr>
        <w:t xml:space="preserve"> </w:t>
      </w:r>
      <w:r>
        <w:rPr>
          <w:sz w:val="24"/>
        </w:rPr>
        <w:t>clients.</w:t>
      </w:r>
    </w:p>
    <w:p w:rsidR="00E60DAD" w:rsidRDefault="00E60DAD">
      <w:pPr>
        <w:pStyle w:val="BodyText"/>
        <w:spacing w:before="5"/>
        <w:rPr>
          <w:sz w:val="27"/>
        </w:rPr>
      </w:pPr>
    </w:p>
    <w:p w:rsidR="00E60DAD" w:rsidRDefault="00A01AF1">
      <w:pPr>
        <w:pStyle w:val="ListParagraph"/>
        <w:numPr>
          <w:ilvl w:val="1"/>
          <w:numId w:val="25"/>
        </w:numPr>
        <w:tabs>
          <w:tab w:val="left" w:pos="2265"/>
          <w:tab w:val="left" w:pos="2266"/>
        </w:tabs>
        <w:spacing w:line="249" w:lineRule="auto"/>
        <w:ind w:right="537"/>
        <w:rPr>
          <w:sz w:val="24"/>
        </w:rPr>
      </w:pPr>
      <w:r>
        <w:rPr>
          <w:sz w:val="24"/>
        </w:rPr>
        <w:t>Monitors personal functioning and effectiveness and refrains from any activity likely to lead to inadequate professional services or harm to a</w:t>
      </w:r>
      <w:r>
        <w:rPr>
          <w:spacing w:val="-10"/>
          <w:sz w:val="24"/>
        </w:rPr>
        <w:t xml:space="preserve"> </w:t>
      </w:r>
      <w:r>
        <w:rPr>
          <w:sz w:val="24"/>
        </w:rPr>
        <w:t>client.</w:t>
      </w:r>
    </w:p>
    <w:p w:rsidR="00E60DAD" w:rsidRDefault="00E60DAD">
      <w:pPr>
        <w:pStyle w:val="BodyText"/>
        <w:spacing w:before="1"/>
        <w:rPr>
          <w:sz w:val="27"/>
        </w:rPr>
      </w:pPr>
    </w:p>
    <w:p w:rsidR="00E60DAD" w:rsidRDefault="00A01AF1">
      <w:pPr>
        <w:pStyle w:val="ListParagraph"/>
        <w:numPr>
          <w:ilvl w:val="1"/>
          <w:numId w:val="25"/>
        </w:numPr>
        <w:tabs>
          <w:tab w:val="left" w:pos="2265"/>
          <w:tab w:val="left" w:pos="2266"/>
        </w:tabs>
        <w:spacing w:line="249" w:lineRule="auto"/>
        <w:ind w:right="326"/>
        <w:rPr>
          <w:sz w:val="24"/>
        </w:rPr>
      </w:pPr>
      <w:r>
        <w:rPr>
          <w:sz w:val="24"/>
        </w:rPr>
        <w:t>Strives through personal initiative to maintain professional competence and keep abreast of innovations and trends in the</w:t>
      </w:r>
      <w:r>
        <w:rPr>
          <w:spacing w:val="-1"/>
          <w:sz w:val="24"/>
        </w:rPr>
        <w:t xml:space="preserve"> </w:t>
      </w:r>
      <w:r>
        <w:rPr>
          <w:sz w:val="24"/>
        </w:rPr>
        <w:t>profession.</w:t>
      </w:r>
    </w:p>
    <w:p w:rsidR="00E60DAD" w:rsidRDefault="00E60DAD">
      <w:pPr>
        <w:pStyle w:val="BodyText"/>
        <w:rPr>
          <w:sz w:val="27"/>
        </w:rPr>
      </w:pPr>
    </w:p>
    <w:p w:rsidR="00E60DAD" w:rsidRDefault="00A01AF1">
      <w:pPr>
        <w:pStyle w:val="ListParagraph"/>
        <w:numPr>
          <w:ilvl w:val="0"/>
          <w:numId w:val="24"/>
        </w:numPr>
        <w:tabs>
          <w:tab w:val="left" w:pos="1687"/>
          <w:tab w:val="left" w:pos="1688"/>
        </w:tabs>
        <w:rPr>
          <w:sz w:val="24"/>
        </w:rPr>
      </w:pPr>
      <w:r>
        <w:rPr>
          <w:sz w:val="24"/>
        </w:rPr>
        <w:t>Curriculum</w:t>
      </w:r>
    </w:p>
    <w:p w:rsidR="00E60DAD" w:rsidRDefault="00E60DAD">
      <w:pPr>
        <w:pStyle w:val="BodyText"/>
        <w:spacing w:before="7"/>
        <w:rPr>
          <w:sz w:val="26"/>
        </w:rPr>
      </w:pPr>
    </w:p>
    <w:p w:rsidR="00E60DAD" w:rsidRDefault="00A01AF1">
      <w:pPr>
        <w:pStyle w:val="ListParagraph"/>
        <w:numPr>
          <w:ilvl w:val="1"/>
          <w:numId w:val="24"/>
        </w:numPr>
        <w:tabs>
          <w:tab w:val="left" w:pos="2265"/>
          <w:tab w:val="left" w:pos="2266"/>
        </w:tabs>
        <w:ind w:hanging="734"/>
        <w:rPr>
          <w:sz w:val="24"/>
        </w:rPr>
      </w:pPr>
      <w:r>
        <w:rPr>
          <w:sz w:val="24"/>
        </w:rPr>
        <w:t>Goals and</w:t>
      </w:r>
      <w:r>
        <w:rPr>
          <w:spacing w:val="-1"/>
          <w:sz w:val="24"/>
        </w:rPr>
        <w:t xml:space="preserve"> </w:t>
      </w:r>
      <w:r>
        <w:rPr>
          <w:sz w:val="24"/>
        </w:rPr>
        <w:t>Objectives</w:t>
      </w:r>
    </w:p>
    <w:p w:rsidR="00E60DAD" w:rsidRDefault="00E60DAD">
      <w:pPr>
        <w:rPr>
          <w:sz w:val="24"/>
        </w:rPr>
        <w:sectPr w:rsidR="00E60DAD">
          <w:pgSz w:w="12240" w:h="15840"/>
          <w:pgMar w:top="1500" w:right="1280" w:bottom="1960" w:left="600" w:header="0" w:footer="1696" w:gutter="0"/>
          <w:cols w:space="720"/>
        </w:sectPr>
      </w:pPr>
    </w:p>
    <w:p w:rsidR="00E60DAD" w:rsidRDefault="00A01AF1">
      <w:pPr>
        <w:pStyle w:val="BodyText"/>
        <w:spacing w:before="71" w:line="254" w:lineRule="auto"/>
        <w:ind w:left="2290" w:right="2299" w:hanging="10"/>
        <w:jc w:val="both"/>
      </w:pPr>
      <w:r>
        <w:lastRenderedPageBreak/>
        <w:t>To meet the various needs of students and families through: Counseling, Consulting, Teaching, Coordinating All</w:t>
      </w:r>
      <w:r>
        <w:rPr>
          <w:spacing w:val="-16"/>
        </w:rPr>
        <w:t xml:space="preserve"> </w:t>
      </w:r>
      <w:r>
        <w:t>Lesson Plans reflect these goals.</w:t>
      </w:r>
    </w:p>
    <w:p w:rsidR="00E60DAD" w:rsidRDefault="00E60DAD">
      <w:pPr>
        <w:pStyle w:val="BodyText"/>
        <w:spacing w:before="5"/>
        <w:rPr>
          <w:sz w:val="26"/>
        </w:rPr>
      </w:pPr>
    </w:p>
    <w:p w:rsidR="00E60DAD" w:rsidRDefault="00A01AF1">
      <w:pPr>
        <w:pStyle w:val="ListParagraph"/>
        <w:numPr>
          <w:ilvl w:val="1"/>
          <w:numId w:val="24"/>
        </w:numPr>
        <w:tabs>
          <w:tab w:val="left" w:pos="2265"/>
          <w:tab w:val="left" w:pos="2266"/>
        </w:tabs>
        <w:spacing w:line="254" w:lineRule="auto"/>
        <w:ind w:right="1934" w:hanging="734"/>
        <w:rPr>
          <w:sz w:val="24"/>
        </w:rPr>
      </w:pPr>
      <w:r>
        <w:rPr>
          <w:sz w:val="24"/>
        </w:rPr>
        <w:t>National Standards (</w:t>
      </w:r>
      <w:hyperlink r:id="rId8">
        <w:r>
          <w:rPr>
            <w:color w:val="0000FF"/>
            <w:sz w:val="24"/>
            <w:u w:val="single" w:color="0000FF"/>
          </w:rPr>
          <w:t>http://www.ascanationalmodel.org/files/StudentStandards.pdf</w:t>
        </w:r>
        <w:r>
          <w:rPr>
            <w:color w:val="0000FF"/>
            <w:spacing w:val="-8"/>
            <w:sz w:val="24"/>
          </w:rPr>
          <w:t xml:space="preserve"> </w:t>
        </w:r>
      </w:hyperlink>
      <w:r>
        <w:rPr>
          <w:sz w:val="24"/>
        </w:rPr>
        <w:t>)</w:t>
      </w:r>
    </w:p>
    <w:p w:rsidR="00E60DAD" w:rsidRDefault="00E60DAD">
      <w:pPr>
        <w:pStyle w:val="BodyText"/>
        <w:rPr>
          <w:sz w:val="20"/>
        </w:rPr>
      </w:pPr>
    </w:p>
    <w:p w:rsidR="00E60DAD" w:rsidRDefault="00A01AF1">
      <w:pPr>
        <w:pStyle w:val="BodyText"/>
        <w:tabs>
          <w:tab w:val="left" w:pos="1560"/>
        </w:tabs>
        <w:spacing w:before="206"/>
        <w:ind w:left="840"/>
      </w:pPr>
      <w:r>
        <w:t>VII.</w:t>
      </w:r>
      <w:r>
        <w:tab/>
        <w:t>Principles of Comprehensive School Counseling</w:t>
      </w:r>
      <w:r>
        <w:rPr>
          <w:spacing w:val="-2"/>
        </w:rPr>
        <w:t xml:space="preserve"> </w:t>
      </w:r>
      <w:r>
        <w:t>Programs</w:t>
      </w:r>
    </w:p>
    <w:p w:rsidR="00E60DAD" w:rsidRDefault="00E60DAD">
      <w:pPr>
        <w:pStyle w:val="BodyText"/>
        <w:spacing w:before="7"/>
        <w:rPr>
          <w:sz w:val="27"/>
        </w:rPr>
      </w:pPr>
    </w:p>
    <w:p w:rsidR="00E60DAD" w:rsidRDefault="00A01AF1">
      <w:pPr>
        <w:pStyle w:val="BodyText"/>
        <w:spacing w:line="252" w:lineRule="auto"/>
        <w:ind w:left="1574" w:right="204" w:hanging="15"/>
      </w:pPr>
      <w:r>
        <w:t>Guidance services at IACS are viewed as an integral part of the total educational process. A successful school counseling program is based upon the knowledge and recognition of developmental needs of the school-age child. Consistent with this understanding, guidance services emphasize programs which are developmental in nature. The program is for all students, has an organized and planned curriculum, is sequential and flexible, is an integrated part of the total educational process, involves all school personnel, helps students learn more effectively and efficiently, and includes counselors who provide specialized counseling services and interventions (Myrick, 1987).</w:t>
      </w:r>
    </w:p>
    <w:p w:rsidR="00E60DAD" w:rsidRDefault="00E60DAD">
      <w:pPr>
        <w:pStyle w:val="BodyText"/>
        <w:rPr>
          <w:sz w:val="27"/>
        </w:rPr>
      </w:pPr>
    </w:p>
    <w:p w:rsidR="00E60DAD" w:rsidRDefault="00A01AF1">
      <w:pPr>
        <w:pStyle w:val="BodyText"/>
        <w:spacing w:line="252" w:lineRule="auto"/>
        <w:ind w:left="1574" w:hanging="15"/>
      </w:pPr>
      <w:r>
        <w:t>The developmental guidance program, while recognizing and incorporating the remedial function of helping teachers with student issues, defines a broader objective of helping teachers work with all children in learning appropriate life-adjustment behaviors.</w:t>
      </w:r>
    </w:p>
    <w:p w:rsidR="00E60DAD" w:rsidRDefault="00A01AF1">
      <w:pPr>
        <w:pStyle w:val="BodyText"/>
        <w:spacing w:before="4" w:line="252" w:lineRule="auto"/>
        <w:ind w:left="1574" w:right="1154"/>
      </w:pPr>
      <w:r>
        <w:t xml:space="preserve">However, changes in behavior will only occur when the child perceives, either cognitively or </w:t>
      </w:r>
      <w:proofErr w:type="spellStart"/>
      <w:r>
        <w:t>conatively</w:t>
      </w:r>
      <w:proofErr w:type="spellEnd"/>
      <w:r>
        <w:t>, that a modification of his behavior will be personally rewarding or self-enhancing.</w:t>
      </w:r>
    </w:p>
    <w:p w:rsidR="00E60DAD" w:rsidRDefault="00E60DAD">
      <w:pPr>
        <w:pStyle w:val="BodyText"/>
        <w:spacing w:before="5"/>
        <w:rPr>
          <w:sz w:val="26"/>
        </w:rPr>
      </w:pPr>
    </w:p>
    <w:p w:rsidR="00E60DAD" w:rsidRDefault="00A01AF1">
      <w:pPr>
        <w:pStyle w:val="BodyText"/>
        <w:spacing w:before="1" w:line="252" w:lineRule="auto"/>
        <w:ind w:left="1574" w:right="185" w:hanging="15"/>
      </w:pPr>
      <w:r>
        <w:t>It is felt that a program which is proactive in nature, including such areas as decision- making and awareness of self and others, will enable children to make satisfactory school and life adjustments. Therefore, guidance interventions for students are implemented with the hope of preventing serious problems or minimizing the size of such problems, if and when they do occur. Some of the activities and services provided are classroom guidance activities, individual and group counseling, referrals to community agencies, consultation with teachers, administrators, parents, and community leaders, crisis intervention, assessment, placement, and follow-up</w:t>
      </w:r>
      <w:r>
        <w:rPr>
          <w:spacing w:val="3"/>
        </w:rPr>
        <w:t xml:space="preserve"> </w:t>
      </w:r>
      <w:r>
        <w:t>services.</w:t>
      </w:r>
    </w:p>
    <w:p w:rsidR="00E60DAD" w:rsidRDefault="00E60DAD">
      <w:pPr>
        <w:pStyle w:val="BodyText"/>
        <w:spacing w:before="2"/>
        <w:rPr>
          <w:sz w:val="27"/>
        </w:rPr>
      </w:pPr>
    </w:p>
    <w:p w:rsidR="00E60DAD" w:rsidRDefault="00A01AF1">
      <w:pPr>
        <w:pStyle w:val="ListParagraph"/>
        <w:numPr>
          <w:ilvl w:val="0"/>
          <w:numId w:val="23"/>
        </w:numPr>
        <w:tabs>
          <w:tab w:val="left" w:pos="1687"/>
          <w:tab w:val="left" w:pos="1688"/>
        </w:tabs>
        <w:rPr>
          <w:sz w:val="24"/>
        </w:rPr>
      </w:pPr>
      <w:r>
        <w:rPr>
          <w:sz w:val="24"/>
        </w:rPr>
        <w:t>School Counselors are Involved in the</w:t>
      </w:r>
      <w:r>
        <w:rPr>
          <w:spacing w:val="-1"/>
          <w:sz w:val="24"/>
        </w:rPr>
        <w:t xml:space="preserve"> </w:t>
      </w:r>
      <w:r>
        <w:rPr>
          <w:sz w:val="24"/>
        </w:rPr>
        <w:t>Following:</w:t>
      </w:r>
    </w:p>
    <w:p w:rsidR="00E60DAD" w:rsidRDefault="00E60DAD">
      <w:pPr>
        <w:pStyle w:val="BodyText"/>
        <w:spacing w:before="8"/>
        <w:rPr>
          <w:sz w:val="26"/>
        </w:rPr>
      </w:pPr>
    </w:p>
    <w:p w:rsidR="00E60DAD" w:rsidRDefault="00A01AF1">
      <w:pPr>
        <w:pStyle w:val="ListParagraph"/>
        <w:numPr>
          <w:ilvl w:val="1"/>
          <w:numId w:val="23"/>
        </w:numPr>
        <w:tabs>
          <w:tab w:val="left" w:pos="2265"/>
          <w:tab w:val="left" w:pos="2266"/>
        </w:tabs>
        <w:jc w:val="left"/>
        <w:rPr>
          <w:sz w:val="26"/>
        </w:rPr>
      </w:pPr>
      <w:r>
        <w:rPr>
          <w:sz w:val="24"/>
        </w:rPr>
        <w:t>Small Group Guidance and Classroom</w:t>
      </w:r>
      <w:r>
        <w:rPr>
          <w:spacing w:val="-2"/>
          <w:sz w:val="24"/>
        </w:rPr>
        <w:t xml:space="preserve"> </w:t>
      </w:r>
      <w:r>
        <w:rPr>
          <w:sz w:val="24"/>
        </w:rPr>
        <w:t>Guidance</w:t>
      </w:r>
    </w:p>
    <w:p w:rsidR="00E60DAD" w:rsidRDefault="00E60DAD">
      <w:pPr>
        <w:pStyle w:val="BodyText"/>
        <w:spacing w:before="5"/>
        <w:rPr>
          <w:sz w:val="27"/>
        </w:rPr>
      </w:pPr>
    </w:p>
    <w:p w:rsidR="00E60DAD" w:rsidRDefault="00A01AF1">
      <w:pPr>
        <w:pStyle w:val="BodyText"/>
        <w:spacing w:line="256" w:lineRule="auto"/>
        <w:ind w:left="2280" w:right="328" w:hanging="15"/>
      </w:pPr>
      <w:r>
        <w:t>The comprehensive school counseling program involves planned guidance activities for all students. These age-related exercises foster student’s academic, personal, and social growth.</w:t>
      </w:r>
    </w:p>
    <w:p w:rsidR="00E60DAD" w:rsidRDefault="00E60DAD">
      <w:pPr>
        <w:spacing w:line="256" w:lineRule="auto"/>
        <w:sectPr w:rsidR="00E60DAD">
          <w:pgSz w:w="12240" w:h="15840"/>
          <w:pgMar w:top="1500" w:right="1280" w:bottom="1940" w:left="600" w:header="0" w:footer="1696" w:gutter="0"/>
          <w:cols w:space="720"/>
        </w:sectPr>
      </w:pPr>
    </w:p>
    <w:p w:rsidR="00E60DAD" w:rsidRDefault="00E60DAD">
      <w:pPr>
        <w:pStyle w:val="BodyText"/>
        <w:spacing w:before="3"/>
      </w:pPr>
    </w:p>
    <w:p w:rsidR="00E60DAD" w:rsidRDefault="00A01AF1">
      <w:pPr>
        <w:pStyle w:val="BodyText"/>
        <w:spacing w:before="90" w:line="254" w:lineRule="auto"/>
        <w:ind w:left="2280" w:right="195" w:hanging="15"/>
      </w:pPr>
      <w:r>
        <w:t>Group counseling is an invaluable part of the school counselor’s work. Working with students in groups acknowledges that peer influence is an extremely powerful factor in students’ development. Groups provide them with an opportunity to give and receive feedback which contributes to their understanding of themselves and others. It also allows them to practice interpersonal and personal skills in a safe, reinforcing environment. In addition, a group approach enables the counselor to have an impact on a greater number of students, thereby making the most efficient use of his time.</w:t>
      </w:r>
    </w:p>
    <w:p w:rsidR="00E60DAD" w:rsidRDefault="00E60DAD">
      <w:pPr>
        <w:pStyle w:val="BodyText"/>
        <w:spacing w:before="8"/>
        <w:rPr>
          <w:sz w:val="26"/>
        </w:rPr>
      </w:pPr>
    </w:p>
    <w:p w:rsidR="00E60DAD" w:rsidRDefault="00A01AF1">
      <w:pPr>
        <w:pStyle w:val="BodyText"/>
        <w:spacing w:line="254" w:lineRule="auto"/>
        <w:ind w:left="2280" w:right="302" w:hanging="15"/>
      </w:pPr>
      <w:r>
        <w:t>Arkansas School Laws Annotated Code §6-18-1005 states: Classroom guidance which shall be limited to forty-minute class sessions, not to exceed three (3) per day or ten (10) per week. Classroom guidance is intended as a collaborative effort with teachers to use the information to reinforce goals for students in the academic, personal, social and career development areas. Classroom guidance is part of the curriculum and should be treated with the same respect as other academic classes.</w:t>
      </w:r>
    </w:p>
    <w:p w:rsidR="00E60DAD" w:rsidRDefault="00E60DAD">
      <w:pPr>
        <w:pStyle w:val="BodyText"/>
        <w:spacing w:before="10"/>
        <w:rPr>
          <w:sz w:val="26"/>
        </w:rPr>
      </w:pPr>
    </w:p>
    <w:p w:rsidR="00E60DAD" w:rsidRDefault="00A01AF1">
      <w:pPr>
        <w:pStyle w:val="BodyText"/>
        <w:spacing w:line="254" w:lineRule="auto"/>
        <w:ind w:left="2280" w:right="183" w:hanging="15"/>
      </w:pPr>
      <w:r>
        <w:t>The classroom guidance curriculum focuses on topics such as: self-understanding, effective interpersonal and communication skills (problem-solving, decision making, conflict resolution), effective study skills and positive attitudes toward school, career awareness and the world of work, substance abuse prevention, acceptance of differences in people (racial, gender, cultural, religious, and physical), and issues involving child endangerment.</w:t>
      </w:r>
    </w:p>
    <w:p w:rsidR="00E60DAD" w:rsidRDefault="00E60DAD">
      <w:pPr>
        <w:pStyle w:val="BodyText"/>
        <w:spacing w:before="8"/>
        <w:rPr>
          <w:sz w:val="26"/>
        </w:rPr>
      </w:pPr>
    </w:p>
    <w:p w:rsidR="00E60DAD" w:rsidRDefault="00A01AF1">
      <w:pPr>
        <w:pStyle w:val="ListParagraph"/>
        <w:numPr>
          <w:ilvl w:val="1"/>
          <w:numId w:val="23"/>
        </w:numPr>
        <w:tabs>
          <w:tab w:val="left" w:pos="2371"/>
          <w:tab w:val="left" w:pos="2372"/>
        </w:tabs>
        <w:ind w:left="2371" w:hanging="801"/>
        <w:jc w:val="left"/>
        <w:rPr>
          <w:sz w:val="24"/>
        </w:rPr>
      </w:pPr>
      <w:r>
        <w:rPr>
          <w:sz w:val="24"/>
        </w:rPr>
        <w:t>Individual</w:t>
      </w:r>
      <w:r>
        <w:rPr>
          <w:spacing w:val="-1"/>
          <w:sz w:val="24"/>
        </w:rPr>
        <w:t xml:space="preserve"> </w:t>
      </w:r>
      <w:r>
        <w:rPr>
          <w:sz w:val="24"/>
        </w:rPr>
        <w:t>Counseling</w:t>
      </w:r>
    </w:p>
    <w:p w:rsidR="00E60DAD" w:rsidRDefault="00E60DAD">
      <w:pPr>
        <w:pStyle w:val="BodyText"/>
        <w:spacing w:before="9"/>
        <w:rPr>
          <w:sz w:val="27"/>
        </w:rPr>
      </w:pPr>
    </w:p>
    <w:p w:rsidR="00E60DAD" w:rsidRDefault="00A01AF1">
      <w:pPr>
        <w:pStyle w:val="BodyText"/>
        <w:ind w:left="2280"/>
      </w:pPr>
      <w:r>
        <w:t>A group approach is not best suited for every student or situation.</w:t>
      </w:r>
      <w:r>
        <w:rPr>
          <w:spacing w:val="54"/>
        </w:rPr>
        <w:t xml:space="preserve"> </w:t>
      </w:r>
      <w:r>
        <w:t>Some</w:t>
      </w:r>
    </w:p>
    <w:p w:rsidR="00E60DAD" w:rsidRDefault="00A01AF1">
      <w:pPr>
        <w:pStyle w:val="BodyText"/>
        <w:spacing w:before="24" w:line="254" w:lineRule="auto"/>
        <w:ind w:left="2280" w:right="169"/>
      </w:pPr>
      <w:proofErr w:type="gramStart"/>
      <w:r>
        <w:t>students</w:t>
      </w:r>
      <w:proofErr w:type="gramEnd"/>
      <w:r>
        <w:t xml:space="preserve"> or situations would benefit most from individual counseling. The nature of some problems requires more confidentiality than a small group or classroom guidance would afford. Some students may have difficulty in relating to their peers, be overwhelmed in group situations, be personally dysfunctional, or need individual attention.</w:t>
      </w:r>
    </w:p>
    <w:p w:rsidR="00E60DAD" w:rsidRDefault="00E60DAD">
      <w:pPr>
        <w:pStyle w:val="BodyText"/>
        <w:spacing w:before="7"/>
        <w:rPr>
          <w:sz w:val="26"/>
        </w:rPr>
      </w:pPr>
    </w:p>
    <w:p w:rsidR="00E60DAD" w:rsidRDefault="00A01AF1">
      <w:pPr>
        <w:pStyle w:val="BodyText"/>
        <w:spacing w:line="254" w:lineRule="auto"/>
        <w:ind w:left="2280" w:right="387"/>
      </w:pPr>
      <w:r>
        <w:t>Students have access to the counselor on an individual basis in order that they have an opportunity to discuss in private personal growth and areas of concern. The counselor helps the student strive to reach his/her goals and resolve his/her personal conflicts or concerns.</w:t>
      </w:r>
    </w:p>
    <w:p w:rsidR="00E60DAD" w:rsidRDefault="00E60DAD">
      <w:pPr>
        <w:pStyle w:val="BodyText"/>
        <w:spacing w:before="8"/>
        <w:rPr>
          <w:sz w:val="26"/>
        </w:rPr>
      </w:pPr>
    </w:p>
    <w:p w:rsidR="00E60DAD" w:rsidRDefault="00A01AF1">
      <w:pPr>
        <w:pStyle w:val="BodyText"/>
        <w:spacing w:line="254" w:lineRule="auto"/>
        <w:ind w:left="2280" w:right="809"/>
      </w:pPr>
      <w:r>
        <w:t>Referrals for individual counseling may be made by parents, teachers, administrators, other school personnel, or self-referral. Emergency referrals</w:t>
      </w:r>
    </w:p>
    <w:p w:rsidR="00E60DAD" w:rsidRDefault="00E60DAD">
      <w:pPr>
        <w:spacing w:line="254" w:lineRule="auto"/>
        <w:sectPr w:rsidR="00E60DAD">
          <w:pgSz w:w="12240" w:h="15840"/>
          <w:pgMar w:top="1500" w:right="1280" w:bottom="1960" w:left="600" w:header="0" w:footer="1696" w:gutter="0"/>
          <w:cols w:space="720"/>
        </w:sectPr>
      </w:pPr>
    </w:p>
    <w:p w:rsidR="00E60DAD" w:rsidRDefault="00A01AF1">
      <w:pPr>
        <w:pStyle w:val="BodyText"/>
        <w:spacing w:before="71" w:line="254" w:lineRule="auto"/>
        <w:ind w:left="2280"/>
      </w:pPr>
      <w:proofErr w:type="gramStart"/>
      <w:r>
        <w:lastRenderedPageBreak/>
        <w:t>include</w:t>
      </w:r>
      <w:proofErr w:type="gramEnd"/>
      <w:r>
        <w:t xml:space="preserve"> but are not limited to: suspected child abuse (physical, mental or sexual), any behavior change which is sudden or unusual, traumatic family experiences, or indications of mounting hostility between child and teacher or peer group.</w:t>
      </w:r>
    </w:p>
    <w:p w:rsidR="00E60DAD" w:rsidRDefault="00E60DAD">
      <w:pPr>
        <w:pStyle w:val="BodyText"/>
        <w:spacing w:before="4"/>
        <w:rPr>
          <w:sz w:val="26"/>
        </w:rPr>
      </w:pPr>
    </w:p>
    <w:p w:rsidR="00E60DAD" w:rsidRDefault="00A01AF1">
      <w:pPr>
        <w:pStyle w:val="BodyText"/>
        <w:ind w:left="2280"/>
      </w:pPr>
      <w:r>
        <w:t>Children who exhibit the following behaviors may lead to referral:</w:t>
      </w:r>
    </w:p>
    <w:p w:rsidR="00E60DAD" w:rsidRDefault="00A01AF1">
      <w:pPr>
        <w:pStyle w:val="ListParagraph"/>
        <w:numPr>
          <w:ilvl w:val="2"/>
          <w:numId w:val="23"/>
        </w:numPr>
        <w:tabs>
          <w:tab w:val="left" w:pos="2619"/>
        </w:tabs>
        <w:spacing w:before="24"/>
        <w:ind w:hanging="338"/>
        <w:rPr>
          <w:sz w:val="24"/>
        </w:rPr>
      </w:pPr>
      <w:r>
        <w:rPr>
          <w:sz w:val="24"/>
        </w:rPr>
        <w:t>seem to seek only negative</w:t>
      </w:r>
      <w:r>
        <w:rPr>
          <w:spacing w:val="-5"/>
          <w:sz w:val="24"/>
        </w:rPr>
        <w:t xml:space="preserve"> </w:t>
      </w:r>
      <w:r>
        <w:rPr>
          <w:sz w:val="24"/>
        </w:rPr>
        <w:t>attention</w:t>
      </w:r>
    </w:p>
    <w:p w:rsidR="00E60DAD" w:rsidRDefault="00A01AF1">
      <w:pPr>
        <w:pStyle w:val="ListParagraph"/>
        <w:numPr>
          <w:ilvl w:val="2"/>
          <w:numId w:val="23"/>
        </w:numPr>
        <w:tabs>
          <w:tab w:val="left" w:pos="2619"/>
        </w:tabs>
        <w:spacing w:before="22"/>
        <w:ind w:hanging="338"/>
        <w:rPr>
          <w:sz w:val="24"/>
        </w:rPr>
      </w:pPr>
      <w:r>
        <w:rPr>
          <w:sz w:val="24"/>
        </w:rPr>
        <w:t>cry often or get sick</w:t>
      </w:r>
      <w:r>
        <w:rPr>
          <w:spacing w:val="-4"/>
          <w:sz w:val="24"/>
        </w:rPr>
        <w:t xml:space="preserve"> </w:t>
      </w:r>
      <w:r>
        <w:rPr>
          <w:sz w:val="24"/>
        </w:rPr>
        <w:t>daily</w:t>
      </w:r>
    </w:p>
    <w:p w:rsidR="00E60DAD" w:rsidRDefault="00A01AF1">
      <w:pPr>
        <w:pStyle w:val="ListParagraph"/>
        <w:numPr>
          <w:ilvl w:val="2"/>
          <w:numId w:val="23"/>
        </w:numPr>
        <w:tabs>
          <w:tab w:val="left" w:pos="2679"/>
        </w:tabs>
        <w:spacing w:before="22"/>
        <w:ind w:left="2678" w:hanging="398"/>
        <w:rPr>
          <w:sz w:val="24"/>
        </w:rPr>
      </w:pPr>
      <w:r>
        <w:rPr>
          <w:sz w:val="24"/>
        </w:rPr>
        <w:t>exhibit aggressive</w:t>
      </w:r>
      <w:r>
        <w:rPr>
          <w:spacing w:val="-2"/>
          <w:sz w:val="24"/>
        </w:rPr>
        <w:t xml:space="preserve"> </w:t>
      </w:r>
      <w:r>
        <w:rPr>
          <w:sz w:val="24"/>
        </w:rPr>
        <w:t>behavior</w:t>
      </w:r>
    </w:p>
    <w:p w:rsidR="00E60DAD" w:rsidRDefault="00A01AF1">
      <w:pPr>
        <w:pStyle w:val="ListParagraph"/>
        <w:numPr>
          <w:ilvl w:val="2"/>
          <w:numId w:val="23"/>
        </w:numPr>
        <w:tabs>
          <w:tab w:val="left" w:pos="2619"/>
        </w:tabs>
        <w:spacing w:before="21"/>
        <w:ind w:hanging="338"/>
        <w:rPr>
          <w:sz w:val="24"/>
        </w:rPr>
      </w:pPr>
      <w:r>
        <w:rPr>
          <w:sz w:val="24"/>
        </w:rPr>
        <w:t>are unable to follow the</w:t>
      </w:r>
      <w:r>
        <w:rPr>
          <w:spacing w:val="-3"/>
          <w:sz w:val="24"/>
        </w:rPr>
        <w:t xml:space="preserve"> </w:t>
      </w:r>
      <w:r>
        <w:rPr>
          <w:sz w:val="24"/>
        </w:rPr>
        <w:t>rules</w:t>
      </w:r>
    </w:p>
    <w:p w:rsidR="00E60DAD" w:rsidRDefault="00A01AF1">
      <w:pPr>
        <w:pStyle w:val="ListParagraph"/>
        <w:numPr>
          <w:ilvl w:val="2"/>
          <w:numId w:val="23"/>
        </w:numPr>
        <w:tabs>
          <w:tab w:val="left" w:pos="2619"/>
        </w:tabs>
        <w:spacing w:before="24"/>
        <w:ind w:hanging="338"/>
        <w:rPr>
          <w:sz w:val="24"/>
        </w:rPr>
      </w:pPr>
      <w:r>
        <w:rPr>
          <w:sz w:val="24"/>
        </w:rPr>
        <w:t>are entering new or special learning</w:t>
      </w:r>
      <w:r>
        <w:rPr>
          <w:spacing w:val="-8"/>
          <w:sz w:val="24"/>
        </w:rPr>
        <w:t xml:space="preserve"> </w:t>
      </w:r>
      <w:r>
        <w:rPr>
          <w:sz w:val="24"/>
        </w:rPr>
        <w:t>classes</w:t>
      </w:r>
    </w:p>
    <w:p w:rsidR="00E60DAD" w:rsidRDefault="00A01AF1">
      <w:pPr>
        <w:pStyle w:val="ListParagraph"/>
        <w:numPr>
          <w:ilvl w:val="2"/>
          <w:numId w:val="23"/>
        </w:numPr>
        <w:tabs>
          <w:tab w:val="left" w:pos="2619"/>
        </w:tabs>
        <w:spacing w:before="22"/>
        <w:ind w:hanging="338"/>
        <w:rPr>
          <w:sz w:val="24"/>
        </w:rPr>
      </w:pPr>
      <w:r>
        <w:rPr>
          <w:sz w:val="24"/>
        </w:rPr>
        <w:t>are having difficulty with special</w:t>
      </w:r>
      <w:r>
        <w:rPr>
          <w:spacing w:val="-7"/>
          <w:sz w:val="24"/>
        </w:rPr>
        <w:t xml:space="preserve"> </w:t>
      </w:r>
      <w:r>
        <w:rPr>
          <w:sz w:val="24"/>
        </w:rPr>
        <w:t>relationships</w:t>
      </w:r>
    </w:p>
    <w:p w:rsidR="00E60DAD" w:rsidRDefault="00A01AF1">
      <w:pPr>
        <w:pStyle w:val="ListParagraph"/>
        <w:numPr>
          <w:ilvl w:val="2"/>
          <w:numId w:val="23"/>
        </w:numPr>
        <w:tabs>
          <w:tab w:val="left" w:pos="2619"/>
        </w:tabs>
        <w:spacing w:before="22"/>
        <w:ind w:hanging="338"/>
        <w:rPr>
          <w:sz w:val="24"/>
        </w:rPr>
      </w:pPr>
      <w:r>
        <w:rPr>
          <w:sz w:val="24"/>
        </w:rPr>
        <w:t>are fearful or</w:t>
      </w:r>
      <w:r>
        <w:rPr>
          <w:spacing w:val="-2"/>
          <w:sz w:val="24"/>
        </w:rPr>
        <w:t xml:space="preserve"> </w:t>
      </w:r>
      <w:r>
        <w:rPr>
          <w:sz w:val="24"/>
        </w:rPr>
        <w:t>nervous</w:t>
      </w:r>
    </w:p>
    <w:p w:rsidR="00E60DAD" w:rsidRDefault="00A01AF1">
      <w:pPr>
        <w:pStyle w:val="ListParagraph"/>
        <w:numPr>
          <w:ilvl w:val="2"/>
          <w:numId w:val="23"/>
        </w:numPr>
        <w:tabs>
          <w:tab w:val="left" w:pos="2619"/>
        </w:tabs>
        <w:spacing w:before="22"/>
        <w:ind w:hanging="338"/>
        <w:rPr>
          <w:sz w:val="24"/>
        </w:rPr>
      </w:pPr>
      <w:r>
        <w:rPr>
          <w:sz w:val="24"/>
        </w:rPr>
        <w:t>are having learning</w:t>
      </w:r>
      <w:r>
        <w:rPr>
          <w:spacing w:val="-7"/>
          <w:sz w:val="24"/>
        </w:rPr>
        <w:t xml:space="preserve"> </w:t>
      </w:r>
      <w:r>
        <w:rPr>
          <w:sz w:val="24"/>
        </w:rPr>
        <w:t>difficulties</w:t>
      </w:r>
    </w:p>
    <w:p w:rsidR="00E60DAD" w:rsidRDefault="00A01AF1">
      <w:pPr>
        <w:pStyle w:val="ListParagraph"/>
        <w:numPr>
          <w:ilvl w:val="2"/>
          <w:numId w:val="23"/>
        </w:numPr>
        <w:tabs>
          <w:tab w:val="left" w:pos="2619"/>
        </w:tabs>
        <w:spacing w:before="24"/>
        <w:ind w:hanging="338"/>
        <w:rPr>
          <w:sz w:val="24"/>
        </w:rPr>
      </w:pPr>
      <w:r>
        <w:rPr>
          <w:sz w:val="24"/>
        </w:rPr>
        <w:t>are unable to resolve a peer</w:t>
      </w:r>
      <w:r>
        <w:rPr>
          <w:spacing w:val="-1"/>
          <w:sz w:val="24"/>
        </w:rPr>
        <w:t xml:space="preserve"> </w:t>
      </w:r>
      <w:r>
        <w:rPr>
          <w:sz w:val="24"/>
        </w:rPr>
        <w:t>conflict</w:t>
      </w:r>
    </w:p>
    <w:p w:rsidR="00E60DAD" w:rsidRDefault="00A01AF1">
      <w:pPr>
        <w:pStyle w:val="ListParagraph"/>
        <w:numPr>
          <w:ilvl w:val="2"/>
          <w:numId w:val="23"/>
        </w:numPr>
        <w:tabs>
          <w:tab w:val="left" w:pos="2739"/>
        </w:tabs>
        <w:spacing w:before="21"/>
        <w:ind w:left="2738" w:hanging="458"/>
        <w:rPr>
          <w:sz w:val="24"/>
        </w:rPr>
      </w:pPr>
      <w:r>
        <w:rPr>
          <w:sz w:val="24"/>
        </w:rPr>
        <w:t>are</w:t>
      </w:r>
      <w:r>
        <w:rPr>
          <w:spacing w:val="-1"/>
          <w:sz w:val="24"/>
        </w:rPr>
        <w:t xml:space="preserve"> </w:t>
      </w:r>
      <w:r>
        <w:rPr>
          <w:sz w:val="24"/>
        </w:rPr>
        <w:t>underachieving</w:t>
      </w:r>
    </w:p>
    <w:p w:rsidR="00E60DAD" w:rsidRDefault="00A01AF1">
      <w:pPr>
        <w:pStyle w:val="ListParagraph"/>
        <w:numPr>
          <w:ilvl w:val="2"/>
          <w:numId w:val="23"/>
        </w:numPr>
        <w:tabs>
          <w:tab w:val="left" w:pos="2739"/>
        </w:tabs>
        <w:spacing w:before="22"/>
        <w:ind w:left="2738" w:hanging="458"/>
        <w:rPr>
          <w:sz w:val="24"/>
        </w:rPr>
      </w:pPr>
      <w:proofErr w:type="gramStart"/>
      <w:r>
        <w:rPr>
          <w:sz w:val="24"/>
        </w:rPr>
        <w:t>are</w:t>
      </w:r>
      <w:proofErr w:type="gramEnd"/>
      <w:r>
        <w:rPr>
          <w:sz w:val="24"/>
        </w:rPr>
        <w:t xml:space="preserve"> habitually</w:t>
      </w:r>
      <w:r>
        <w:rPr>
          <w:spacing w:val="-6"/>
          <w:sz w:val="24"/>
        </w:rPr>
        <w:t xml:space="preserve"> </w:t>
      </w:r>
      <w:r>
        <w:rPr>
          <w:sz w:val="24"/>
        </w:rPr>
        <w:t>untruthful.</w:t>
      </w:r>
    </w:p>
    <w:p w:rsidR="00E60DAD" w:rsidRDefault="00E60DAD">
      <w:pPr>
        <w:pStyle w:val="BodyText"/>
        <w:rPr>
          <w:sz w:val="28"/>
        </w:rPr>
      </w:pPr>
    </w:p>
    <w:p w:rsidR="00E60DAD" w:rsidRDefault="00A01AF1">
      <w:pPr>
        <w:pStyle w:val="ListParagraph"/>
        <w:numPr>
          <w:ilvl w:val="1"/>
          <w:numId w:val="23"/>
        </w:numPr>
        <w:tabs>
          <w:tab w:val="left" w:pos="2330"/>
          <w:tab w:val="left" w:pos="2331"/>
        </w:tabs>
        <w:ind w:left="2330" w:hanging="760"/>
        <w:jc w:val="left"/>
        <w:rPr>
          <w:sz w:val="24"/>
        </w:rPr>
      </w:pPr>
      <w:r>
        <w:rPr>
          <w:sz w:val="24"/>
        </w:rPr>
        <w:t>Consultation</w:t>
      </w:r>
    </w:p>
    <w:p w:rsidR="00E60DAD" w:rsidRDefault="00E60DAD">
      <w:pPr>
        <w:pStyle w:val="BodyText"/>
        <w:spacing w:before="8"/>
        <w:rPr>
          <w:sz w:val="27"/>
        </w:rPr>
      </w:pPr>
    </w:p>
    <w:p w:rsidR="00E60DAD" w:rsidRDefault="00A01AF1">
      <w:pPr>
        <w:pStyle w:val="BodyText"/>
        <w:spacing w:before="1" w:line="254" w:lineRule="auto"/>
        <w:ind w:left="2280" w:right="359"/>
      </w:pPr>
      <w:r>
        <w:t>Consultation in the school counseling program focuses on the total learning environment of the school. Counselors serve as a resource for teachers concerning specific student’s problems &amp; on general issues (Myrick, 1987.) A major part of the counselor’s role is to collaborate with teachers and parents, not to criticize them. Counselors can provide support and encouragement to teachers and parents who may be feeling frustrated, discouraged, overwhelmed, or</w:t>
      </w:r>
      <w:r>
        <w:rPr>
          <w:spacing w:val="-1"/>
        </w:rPr>
        <w:t xml:space="preserve"> </w:t>
      </w:r>
      <w:r>
        <w:t>unappreciated.</w:t>
      </w:r>
    </w:p>
    <w:p w:rsidR="00E60DAD" w:rsidRDefault="00E60DAD">
      <w:pPr>
        <w:pStyle w:val="BodyText"/>
        <w:spacing w:before="7"/>
        <w:rPr>
          <w:sz w:val="26"/>
        </w:rPr>
      </w:pPr>
    </w:p>
    <w:p w:rsidR="00E60DAD" w:rsidRDefault="00A01AF1">
      <w:pPr>
        <w:pStyle w:val="BodyText"/>
        <w:spacing w:before="1" w:line="254" w:lineRule="auto"/>
        <w:ind w:left="1560" w:right="455"/>
      </w:pPr>
      <w:r>
        <w:t>The counselor works with teachers and administrators to help create the kind of school environment that stimulates growth and learning. His emphasis is on making the educational process more personal and increasing teachers’ and administrators’ understanding of the importance of fostering acceptance of and valuing individual</w:t>
      </w:r>
    </w:p>
    <w:p w:rsidR="00E60DAD" w:rsidRDefault="00A01AF1">
      <w:pPr>
        <w:pStyle w:val="BodyText"/>
        <w:spacing w:before="3" w:line="254" w:lineRule="auto"/>
        <w:ind w:left="1560" w:right="302"/>
      </w:pPr>
      <w:proofErr w:type="gramStart"/>
      <w:r>
        <w:t>differences</w:t>
      </w:r>
      <w:proofErr w:type="gramEnd"/>
      <w:r>
        <w:t xml:space="preserve"> in learning styles and rates of learning; how adults’ expectations, biases, and behaviors affect students; and ways of helping students cope with success and failure.</w:t>
      </w:r>
    </w:p>
    <w:p w:rsidR="00E60DAD" w:rsidRDefault="00E60DAD">
      <w:pPr>
        <w:pStyle w:val="BodyText"/>
        <w:spacing w:before="6"/>
        <w:rPr>
          <w:sz w:val="26"/>
        </w:rPr>
      </w:pPr>
    </w:p>
    <w:p w:rsidR="00E60DAD" w:rsidRDefault="00A01AF1">
      <w:pPr>
        <w:pStyle w:val="BodyText"/>
        <w:ind w:left="2280"/>
      </w:pPr>
      <w:r>
        <w:t>Consultation involves:</w:t>
      </w:r>
    </w:p>
    <w:p w:rsidR="00E60DAD" w:rsidRDefault="00E60DAD">
      <w:pPr>
        <w:pStyle w:val="BodyText"/>
        <w:spacing w:before="10"/>
        <w:rPr>
          <w:sz w:val="27"/>
        </w:rPr>
      </w:pPr>
    </w:p>
    <w:p w:rsidR="00E60DAD" w:rsidRDefault="00A01AF1">
      <w:pPr>
        <w:pStyle w:val="ListParagraph"/>
        <w:numPr>
          <w:ilvl w:val="0"/>
          <w:numId w:val="22"/>
        </w:numPr>
        <w:tabs>
          <w:tab w:val="left" w:pos="3720"/>
          <w:tab w:val="left" w:pos="3721"/>
        </w:tabs>
        <w:spacing w:line="249" w:lineRule="auto"/>
        <w:ind w:right="454"/>
        <w:rPr>
          <w:sz w:val="24"/>
        </w:rPr>
      </w:pPr>
      <w:r>
        <w:rPr>
          <w:sz w:val="24"/>
        </w:rPr>
        <w:t>Assisting teachers in working with individual students or</w:t>
      </w:r>
      <w:r>
        <w:rPr>
          <w:spacing w:val="-10"/>
          <w:sz w:val="24"/>
        </w:rPr>
        <w:t xml:space="preserve"> </w:t>
      </w:r>
      <w:r>
        <w:rPr>
          <w:sz w:val="24"/>
        </w:rPr>
        <w:t>groups of</w:t>
      </w:r>
      <w:r>
        <w:rPr>
          <w:spacing w:val="-1"/>
          <w:sz w:val="24"/>
        </w:rPr>
        <w:t xml:space="preserve"> </w:t>
      </w:r>
      <w:r>
        <w:rPr>
          <w:sz w:val="24"/>
        </w:rPr>
        <w:t>students.</w:t>
      </w:r>
    </w:p>
    <w:p w:rsidR="00E60DAD" w:rsidRDefault="00A01AF1">
      <w:pPr>
        <w:pStyle w:val="ListParagraph"/>
        <w:numPr>
          <w:ilvl w:val="0"/>
          <w:numId w:val="22"/>
        </w:numPr>
        <w:tabs>
          <w:tab w:val="left" w:pos="3720"/>
          <w:tab w:val="left" w:pos="3721"/>
        </w:tabs>
        <w:spacing w:before="7" w:line="247" w:lineRule="auto"/>
        <w:ind w:right="371"/>
        <w:rPr>
          <w:sz w:val="24"/>
        </w:rPr>
      </w:pPr>
      <w:r>
        <w:rPr>
          <w:sz w:val="24"/>
        </w:rPr>
        <w:t>Providing relevant materials and resources to teachers, especially relating to classroom guidance</w:t>
      </w:r>
      <w:r>
        <w:rPr>
          <w:spacing w:val="1"/>
          <w:sz w:val="24"/>
        </w:rPr>
        <w:t xml:space="preserve"> </w:t>
      </w:r>
      <w:r>
        <w:rPr>
          <w:sz w:val="24"/>
        </w:rPr>
        <w:t>curriculum.</w:t>
      </w:r>
    </w:p>
    <w:p w:rsidR="00E60DAD" w:rsidRDefault="00E60DAD">
      <w:pPr>
        <w:spacing w:line="247" w:lineRule="auto"/>
        <w:rPr>
          <w:sz w:val="24"/>
        </w:rPr>
        <w:sectPr w:rsidR="00E60DAD">
          <w:pgSz w:w="12240" w:h="15840"/>
          <w:pgMar w:top="1500" w:right="1280" w:bottom="1960" w:left="600" w:header="0" w:footer="1696" w:gutter="0"/>
          <w:cols w:space="720"/>
        </w:sectPr>
      </w:pPr>
    </w:p>
    <w:p w:rsidR="00E60DAD" w:rsidRDefault="00A01AF1">
      <w:pPr>
        <w:pStyle w:val="ListParagraph"/>
        <w:numPr>
          <w:ilvl w:val="0"/>
          <w:numId w:val="22"/>
        </w:numPr>
        <w:tabs>
          <w:tab w:val="left" w:pos="3720"/>
          <w:tab w:val="left" w:pos="3721"/>
        </w:tabs>
        <w:spacing w:before="71" w:line="247" w:lineRule="auto"/>
        <w:ind w:right="534"/>
        <w:rPr>
          <w:sz w:val="24"/>
        </w:rPr>
      </w:pPr>
      <w:r>
        <w:rPr>
          <w:sz w:val="24"/>
        </w:rPr>
        <w:lastRenderedPageBreak/>
        <w:t>Assisting in the identification and development of programs</w:t>
      </w:r>
      <w:r>
        <w:rPr>
          <w:spacing w:val="-10"/>
          <w:sz w:val="24"/>
        </w:rPr>
        <w:t xml:space="preserve"> </w:t>
      </w:r>
      <w:r>
        <w:rPr>
          <w:sz w:val="24"/>
        </w:rPr>
        <w:t>for students with special</w:t>
      </w:r>
      <w:r>
        <w:rPr>
          <w:spacing w:val="-1"/>
          <w:sz w:val="24"/>
        </w:rPr>
        <w:t xml:space="preserve"> </w:t>
      </w:r>
      <w:r>
        <w:rPr>
          <w:sz w:val="24"/>
        </w:rPr>
        <w:t>needs.</w:t>
      </w:r>
    </w:p>
    <w:p w:rsidR="00E60DAD" w:rsidRDefault="00A01AF1">
      <w:pPr>
        <w:pStyle w:val="ListParagraph"/>
        <w:numPr>
          <w:ilvl w:val="0"/>
          <w:numId w:val="22"/>
        </w:numPr>
        <w:tabs>
          <w:tab w:val="left" w:pos="3720"/>
          <w:tab w:val="left" w:pos="3721"/>
        </w:tabs>
        <w:spacing w:before="10" w:line="249" w:lineRule="auto"/>
        <w:ind w:right="456"/>
        <w:rPr>
          <w:sz w:val="24"/>
        </w:rPr>
      </w:pPr>
      <w:r>
        <w:rPr>
          <w:sz w:val="24"/>
        </w:rPr>
        <w:t>Participating in school committees that address substance</w:t>
      </w:r>
      <w:r>
        <w:rPr>
          <w:spacing w:val="-12"/>
          <w:sz w:val="24"/>
        </w:rPr>
        <w:t xml:space="preserve"> </w:t>
      </w:r>
      <w:r>
        <w:rPr>
          <w:sz w:val="24"/>
        </w:rPr>
        <w:t>abuse, gifted and talented education, curriculum development, coordination of each grade level, and school</w:t>
      </w:r>
      <w:r>
        <w:rPr>
          <w:spacing w:val="-3"/>
          <w:sz w:val="24"/>
        </w:rPr>
        <w:t xml:space="preserve"> </w:t>
      </w:r>
      <w:r>
        <w:rPr>
          <w:sz w:val="24"/>
        </w:rPr>
        <w:t>accreditation.</w:t>
      </w:r>
    </w:p>
    <w:p w:rsidR="00E60DAD" w:rsidRDefault="00A01AF1">
      <w:pPr>
        <w:pStyle w:val="ListParagraph"/>
        <w:numPr>
          <w:ilvl w:val="0"/>
          <w:numId w:val="22"/>
        </w:numPr>
        <w:tabs>
          <w:tab w:val="left" w:pos="3720"/>
          <w:tab w:val="left" w:pos="3721"/>
        </w:tabs>
        <w:spacing w:before="8" w:line="247" w:lineRule="auto"/>
        <w:ind w:right="521"/>
        <w:rPr>
          <w:sz w:val="24"/>
        </w:rPr>
      </w:pPr>
      <w:r>
        <w:rPr>
          <w:sz w:val="24"/>
        </w:rPr>
        <w:t>Interpreting student information, such as results of</w:t>
      </w:r>
      <w:r>
        <w:rPr>
          <w:spacing w:val="-13"/>
          <w:sz w:val="24"/>
        </w:rPr>
        <w:t xml:space="preserve"> </w:t>
      </w:r>
      <w:r>
        <w:rPr>
          <w:sz w:val="24"/>
        </w:rPr>
        <w:t>standardized tests for students and team</w:t>
      </w:r>
      <w:r>
        <w:rPr>
          <w:spacing w:val="-2"/>
          <w:sz w:val="24"/>
        </w:rPr>
        <w:t xml:space="preserve"> </w:t>
      </w:r>
      <w:r>
        <w:rPr>
          <w:sz w:val="24"/>
        </w:rPr>
        <w:t>members.</w:t>
      </w:r>
    </w:p>
    <w:p w:rsidR="00E60DAD" w:rsidRDefault="00A01AF1">
      <w:pPr>
        <w:pStyle w:val="ListParagraph"/>
        <w:numPr>
          <w:ilvl w:val="0"/>
          <w:numId w:val="22"/>
        </w:numPr>
        <w:tabs>
          <w:tab w:val="left" w:pos="3720"/>
          <w:tab w:val="left" w:pos="3721"/>
        </w:tabs>
        <w:spacing w:before="10" w:line="249" w:lineRule="auto"/>
        <w:ind w:right="252"/>
        <w:rPr>
          <w:sz w:val="24"/>
        </w:rPr>
      </w:pPr>
      <w:r>
        <w:rPr>
          <w:sz w:val="24"/>
        </w:rPr>
        <w:t>Consulting regularly with other specialists (e.g., psychologists</w:t>
      </w:r>
      <w:r>
        <w:rPr>
          <w:spacing w:val="-14"/>
          <w:sz w:val="24"/>
        </w:rPr>
        <w:t xml:space="preserve"> </w:t>
      </w:r>
      <w:r>
        <w:rPr>
          <w:sz w:val="24"/>
        </w:rPr>
        <w:t>and representatives from community</w:t>
      </w:r>
      <w:r>
        <w:rPr>
          <w:spacing w:val="-6"/>
          <w:sz w:val="24"/>
        </w:rPr>
        <w:t xml:space="preserve"> </w:t>
      </w:r>
      <w:r>
        <w:rPr>
          <w:sz w:val="24"/>
        </w:rPr>
        <w:t>agencies.)</w:t>
      </w:r>
    </w:p>
    <w:p w:rsidR="00E60DAD" w:rsidRDefault="00E60DAD">
      <w:pPr>
        <w:pStyle w:val="BodyText"/>
        <w:spacing w:before="8"/>
        <w:rPr>
          <w:sz w:val="27"/>
        </w:rPr>
      </w:pPr>
    </w:p>
    <w:p w:rsidR="00E60DAD" w:rsidRDefault="00A01AF1">
      <w:pPr>
        <w:pStyle w:val="ListParagraph"/>
        <w:numPr>
          <w:ilvl w:val="1"/>
          <w:numId w:val="23"/>
        </w:numPr>
        <w:tabs>
          <w:tab w:val="left" w:pos="2265"/>
          <w:tab w:val="left" w:pos="2266"/>
        </w:tabs>
        <w:spacing w:before="1"/>
        <w:jc w:val="left"/>
        <w:rPr>
          <w:sz w:val="26"/>
        </w:rPr>
      </w:pPr>
      <w:r>
        <w:rPr>
          <w:sz w:val="24"/>
        </w:rPr>
        <w:t>Coordination</w:t>
      </w:r>
    </w:p>
    <w:p w:rsidR="00E60DAD" w:rsidRDefault="00E60DAD">
      <w:pPr>
        <w:pStyle w:val="BodyText"/>
        <w:spacing w:before="4"/>
        <w:rPr>
          <w:sz w:val="27"/>
        </w:rPr>
      </w:pPr>
    </w:p>
    <w:p w:rsidR="00E60DAD" w:rsidRDefault="00A01AF1">
      <w:pPr>
        <w:pStyle w:val="BodyText"/>
        <w:spacing w:before="1" w:line="254" w:lineRule="auto"/>
        <w:ind w:left="1560" w:hanging="15"/>
      </w:pPr>
      <w:r>
        <w:t>Before guidance and counseling activities can take place, much planning, thinking, and coordinating are required. Research in the area has shown that systematic coordination of guidance programs is essential for effective delivery of services (</w:t>
      </w:r>
      <w:proofErr w:type="spellStart"/>
      <w:r>
        <w:t>Kameen</w:t>
      </w:r>
      <w:proofErr w:type="spellEnd"/>
      <w:r>
        <w:t xml:space="preserve">, Robinson, and </w:t>
      </w:r>
      <w:proofErr w:type="spellStart"/>
      <w:r>
        <w:t>Rotter</w:t>
      </w:r>
      <w:proofErr w:type="spellEnd"/>
      <w:r>
        <w:t>, 1985).</w:t>
      </w:r>
    </w:p>
    <w:p w:rsidR="00E60DAD" w:rsidRDefault="00E60DAD">
      <w:pPr>
        <w:pStyle w:val="BodyText"/>
        <w:spacing w:before="2"/>
        <w:rPr>
          <w:sz w:val="26"/>
        </w:rPr>
      </w:pPr>
    </w:p>
    <w:p w:rsidR="00E60DAD" w:rsidRDefault="00A01AF1">
      <w:pPr>
        <w:pStyle w:val="BodyText"/>
        <w:ind w:left="2280"/>
      </w:pPr>
      <w:r>
        <w:t>The counselor coordinates the following:</w:t>
      </w:r>
    </w:p>
    <w:p w:rsidR="00E60DAD" w:rsidRDefault="00E60DAD">
      <w:pPr>
        <w:pStyle w:val="BodyText"/>
        <w:spacing w:before="11"/>
        <w:rPr>
          <w:sz w:val="27"/>
        </w:rPr>
      </w:pPr>
    </w:p>
    <w:p w:rsidR="00E60DAD" w:rsidRDefault="00A01AF1">
      <w:pPr>
        <w:pStyle w:val="ListParagraph"/>
        <w:numPr>
          <w:ilvl w:val="0"/>
          <w:numId w:val="21"/>
        </w:numPr>
        <w:tabs>
          <w:tab w:val="left" w:pos="3720"/>
          <w:tab w:val="left" w:pos="3721"/>
        </w:tabs>
        <w:spacing w:line="249" w:lineRule="auto"/>
        <w:ind w:right="836"/>
        <w:rPr>
          <w:sz w:val="24"/>
        </w:rPr>
      </w:pPr>
      <w:r>
        <w:rPr>
          <w:sz w:val="24"/>
        </w:rPr>
        <w:t>Assist parents in gaining access to services for their</w:t>
      </w:r>
      <w:r>
        <w:rPr>
          <w:spacing w:val="-14"/>
          <w:sz w:val="24"/>
        </w:rPr>
        <w:t xml:space="preserve"> </w:t>
      </w:r>
      <w:r>
        <w:rPr>
          <w:sz w:val="24"/>
        </w:rPr>
        <w:t>children through a referral to outside</w:t>
      </w:r>
      <w:r>
        <w:rPr>
          <w:spacing w:val="-1"/>
          <w:sz w:val="24"/>
        </w:rPr>
        <w:t xml:space="preserve"> </w:t>
      </w:r>
      <w:r>
        <w:rPr>
          <w:sz w:val="24"/>
        </w:rPr>
        <w:t>agencies;</w:t>
      </w:r>
    </w:p>
    <w:p w:rsidR="00E60DAD" w:rsidRDefault="00A01AF1">
      <w:pPr>
        <w:pStyle w:val="ListParagraph"/>
        <w:numPr>
          <w:ilvl w:val="0"/>
          <w:numId w:val="21"/>
        </w:numPr>
        <w:tabs>
          <w:tab w:val="left" w:pos="3720"/>
          <w:tab w:val="left" w:pos="3721"/>
        </w:tabs>
        <w:spacing w:before="4" w:line="249" w:lineRule="auto"/>
        <w:ind w:right="1425"/>
        <w:rPr>
          <w:sz w:val="24"/>
        </w:rPr>
      </w:pPr>
      <w:r>
        <w:rPr>
          <w:sz w:val="24"/>
        </w:rPr>
        <w:t>Plan, coordinate, and evaluate the guidance program’s effectiveness;</w:t>
      </w:r>
      <w:r>
        <w:rPr>
          <w:spacing w:val="-1"/>
          <w:sz w:val="24"/>
        </w:rPr>
        <w:t xml:space="preserve"> </w:t>
      </w:r>
      <w:r>
        <w:rPr>
          <w:sz w:val="24"/>
        </w:rPr>
        <w:t>and</w:t>
      </w:r>
    </w:p>
    <w:p w:rsidR="00E60DAD" w:rsidRDefault="00A01AF1">
      <w:pPr>
        <w:pStyle w:val="ListParagraph"/>
        <w:numPr>
          <w:ilvl w:val="0"/>
          <w:numId w:val="21"/>
        </w:numPr>
        <w:tabs>
          <w:tab w:val="left" w:pos="3720"/>
          <w:tab w:val="left" w:pos="3721"/>
        </w:tabs>
        <w:spacing w:before="7" w:line="252" w:lineRule="auto"/>
        <w:ind w:right="981"/>
        <w:rPr>
          <w:sz w:val="24"/>
        </w:rPr>
      </w:pPr>
      <w:r>
        <w:rPr>
          <w:sz w:val="24"/>
        </w:rPr>
        <w:t>Coordinate interpreting standardized test results to</w:t>
      </w:r>
      <w:r>
        <w:rPr>
          <w:spacing w:val="-12"/>
          <w:sz w:val="24"/>
        </w:rPr>
        <w:t xml:space="preserve"> </w:t>
      </w:r>
      <w:r>
        <w:rPr>
          <w:sz w:val="24"/>
        </w:rPr>
        <w:t>parents, students, and school</w:t>
      </w:r>
      <w:r>
        <w:rPr>
          <w:spacing w:val="-1"/>
          <w:sz w:val="24"/>
        </w:rPr>
        <w:t xml:space="preserve"> </w:t>
      </w:r>
      <w:r>
        <w:rPr>
          <w:sz w:val="24"/>
        </w:rPr>
        <w:t>personnel.</w:t>
      </w:r>
    </w:p>
    <w:p w:rsidR="00E60DAD" w:rsidRDefault="00A01AF1">
      <w:pPr>
        <w:pStyle w:val="ListParagraph"/>
        <w:numPr>
          <w:ilvl w:val="0"/>
          <w:numId w:val="21"/>
        </w:numPr>
        <w:tabs>
          <w:tab w:val="left" w:pos="3720"/>
          <w:tab w:val="left" w:pos="3721"/>
        </w:tabs>
        <w:spacing w:before="2" w:line="249" w:lineRule="auto"/>
        <w:ind w:right="956"/>
        <w:rPr>
          <w:sz w:val="24"/>
        </w:rPr>
      </w:pPr>
      <w:r>
        <w:rPr>
          <w:sz w:val="24"/>
        </w:rPr>
        <w:t>Serve as liaison between the school, home, and community agencies so that efforts to help students are successful and reinforced rather than</w:t>
      </w:r>
      <w:r>
        <w:rPr>
          <w:spacing w:val="-3"/>
          <w:sz w:val="24"/>
        </w:rPr>
        <w:t xml:space="preserve"> </w:t>
      </w:r>
      <w:r>
        <w:rPr>
          <w:sz w:val="24"/>
        </w:rPr>
        <w:t>duplicated.</w:t>
      </w:r>
    </w:p>
    <w:p w:rsidR="00E60DAD" w:rsidRDefault="00E60DAD">
      <w:pPr>
        <w:pStyle w:val="BodyText"/>
        <w:spacing w:before="7"/>
        <w:rPr>
          <w:sz w:val="27"/>
        </w:rPr>
      </w:pPr>
    </w:p>
    <w:p w:rsidR="00E60DAD" w:rsidRDefault="00A01AF1">
      <w:pPr>
        <w:pStyle w:val="ListParagraph"/>
        <w:numPr>
          <w:ilvl w:val="1"/>
          <w:numId w:val="23"/>
        </w:numPr>
        <w:tabs>
          <w:tab w:val="left" w:pos="2265"/>
          <w:tab w:val="left" w:pos="2266"/>
        </w:tabs>
        <w:jc w:val="left"/>
        <w:rPr>
          <w:sz w:val="26"/>
        </w:rPr>
      </w:pPr>
      <w:r>
        <w:rPr>
          <w:sz w:val="24"/>
        </w:rPr>
        <w:t>Working with Parents &amp; Parental</w:t>
      </w:r>
      <w:r>
        <w:rPr>
          <w:spacing w:val="-2"/>
          <w:sz w:val="24"/>
        </w:rPr>
        <w:t xml:space="preserve"> </w:t>
      </w:r>
      <w:r>
        <w:rPr>
          <w:sz w:val="24"/>
        </w:rPr>
        <w:t>Involvement</w:t>
      </w:r>
    </w:p>
    <w:p w:rsidR="00E60DAD" w:rsidRDefault="00E60DAD">
      <w:pPr>
        <w:pStyle w:val="BodyText"/>
        <w:spacing w:before="7"/>
        <w:rPr>
          <w:sz w:val="27"/>
        </w:rPr>
      </w:pPr>
    </w:p>
    <w:p w:rsidR="00E60DAD" w:rsidRDefault="00A01AF1">
      <w:pPr>
        <w:pStyle w:val="BodyText"/>
        <w:spacing w:line="254" w:lineRule="auto"/>
        <w:ind w:left="2280" w:right="218" w:hanging="15"/>
        <w:jc w:val="both"/>
      </w:pPr>
      <w:r>
        <w:t>Parental involvement includes active Parent Teacher Organizations (PTO), school open houses, school notes, progress reports, parent-teacher conferences, meetings with individual parents for specific concerns and phone calls.</w:t>
      </w:r>
    </w:p>
    <w:p w:rsidR="00E60DAD" w:rsidRDefault="00E60DAD">
      <w:pPr>
        <w:pStyle w:val="BodyText"/>
        <w:spacing w:before="4"/>
        <w:rPr>
          <w:sz w:val="26"/>
        </w:rPr>
      </w:pPr>
    </w:p>
    <w:p w:rsidR="00E60DAD" w:rsidRDefault="00A01AF1">
      <w:pPr>
        <w:pStyle w:val="BodyText"/>
        <w:spacing w:before="1" w:line="254" w:lineRule="auto"/>
        <w:ind w:left="2280" w:right="368" w:hanging="15"/>
      </w:pPr>
      <w:r>
        <w:t>Parents need to become aware of the role of the school counselor and how to obtain the services available. To achieve this goal, parents are provided with an opportunity to meet the counselor at open house night as the school year begins, during parent-teacher conferences, and to schedule appointments as needed.</w:t>
      </w:r>
    </w:p>
    <w:p w:rsidR="00E60DAD" w:rsidRDefault="00E60DAD">
      <w:pPr>
        <w:pStyle w:val="BodyText"/>
        <w:spacing w:before="6"/>
        <w:rPr>
          <w:sz w:val="26"/>
        </w:rPr>
      </w:pPr>
    </w:p>
    <w:p w:rsidR="00E60DAD" w:rsidRDefault="00A01AF1">
      <w:pPr>
        <w:pStyle w:val="BodyText"/>
        <w:spacing w:before="1"/>
        <w:ind w:left="2266"/>
      </w:pPr>
      <w:r>
        <w:t>The school counselor offers consultation with parents concerning:</w:t>
      </w:r>
    </w:p>
    <w:p w:rsidR="00E60DAD" w:rsidRDefault="00E60DAD">
      <w:pPr>
        <w:sectPr w:rsidR="00E60DAD">
          <w:pgSz w:w="12240" w:h="15840"/>
          <w:pgMar w:top="1500" w:right="1280" w:bottom="1960" w:left="600" w:header="0" w:footer="1696" w:gutter="0"/>
          <w:cols w:space="720"/>
        </w:sectPr>
      </w:pPr>
    </w:p>
    <w:p w:rsidR="00E60DAD" w:rsidRDefault="00E60DAD">
      <w:pPr>
        <w:pStyle w:val="BodyText"/>
        <w:spacing w:before="5"/>
      </w:pPr>
    </w:p>
    <w:p w:rsidR="00E60DAD" w:rsidRDefault="00A01AF1">
      <w:pPr>
        <w:pStyle w:val="ListParagraph"/>
        <w:numPr>
          <w:ilvl w:val="0"/>
          <w:numId w:val="20"/>
        </w:numPr>
        <w:tabs>
          <w:tab w:val="left" w:pos="2641"/>
        </w:tabs>
        <w:spacing w:before="88" w:line="249" w:lineRule="auto"/>
        <w:ind w:right="638"/>
        <w:rPr>
          <w:sz w:val="24"/>
        </w:rPr>
      </w:pPr>
      <w:r>
        <w:rPr>
          <w:sz w:val="24"/>
        </w:rPr>
        <w:t>Techniques for helping their children meet academic, personal, and</w:t>
      </w:r>
      <w:r>
        <w:rPr>
          <w:spacing w:val="-14"/>
          <w:sz w:val="24"/>
        </w:rPr>
        <w:t xml:space="preserve"> </w:t>
      </w:r>
      <w:r>
        <w:rPr>
          <w:sz w:val="24"/>
        </w:rPr>
        <w:t>social potential</w:t>
      </w:r>
    </w:p>
    <w:p w:rsidR="00E60DAD" w:rsidRDefault="00A01AF1">
      <w:pPr>
        <w:pStyle w:val="ListParagraph"/>
        <w:numPr>
          <w:ilvl w:val="0"/>
          <w:numId w:val="20"/>
        </w:numPr>
        <w:tabs>
          <w:tab w:val="left" w:pos="2641"/>
        </w:tabs>
        <w:spacing w:before="12"/>
        <w:rPr>
          <w:sz w:val="24"/>
        </w:rPr>
      </w:pPr>
      <w:r>
        <w:rPr>
          <w:sz w:val="24"/>
        </w:rPr>
        <w:t>Development of study</w:t>
      </w:r>
      <w:r>
        <w:rPr>
          <w:spacing w:val="-5"/>
          <w:sz w:val="24"/>
        </w:rPr>
        <w:t xml:space="preserve"> </w:t>
      </w:r>
      <w:r>
        <w:rPr>
          <w:sz w:val="24"/>
        </w:rPr>
        <w:t>habits</w:t>
      </w:r>
    </w:p>
    <w:p w:rsidR="00E60DAD" w:rsidRDefault="00A01AF1">
      <w:pPr>
        <w:pStyle w:val="ListParagraph"/>
        <w:numPr>
          <w:ilvl w:val="0"/>
          <w:numId w:val="20"/>
        </w:numPr>
        <w:tabs>
          <w:tab w:val="left" w:pos="2641"/>
        </w:tabs>
        <w:spacing w:before="18"/>
        <w:rPr>
          <w:sz w:val="24"/>
        </w:rPr>
      </w:pPr>
      <w:r>
        <w:rPr>
          <w:sz w:val="24"/>
        </w:rPr>
        <w:t>Explanations concerning the value of</w:t>
      </w:r>
      <w:r>
        <w:rPr>
          <w:spacing w:val="-4"/>
          <w:sz w:val="24"/>
        </w:rPr>
        <w:t xml:space="preserve"> </w:t>
      </w:r>
      <w:r>
        <w:rPr>
          <w:sz w:val="24"/>
        </w:rPr>
        <w:t>testing</w:t>
      </w:r>
    </w:p>
    <w:p w:rsidR="00E60DAD" w:rsidRDefault="00A01AF1">
      <w:pPr>
        <w:pStyle w:val="ListParagraph"/>
        <w:numPr>
          <w:ilvl w:val="0"/>
          <w:numId w:val="20"/>
        </w:numPr>
        <w:tabs>
          <w:tab w:val="left" w:pos="2641"/>
        </w:tabs>
        <w:spacing w:before="18"/>
        <w:rPr>
          <w:sz w:val="24"/>
        </w:rPr>
      </w:pPr>
      <w:r>
        <w:rPr>
          <w:sz w:val="24"/>
        </w:rPr>
        <w:t>Techniques for helping the student do well on</w:t>
      </w:r>
      <w:r>
        <w:rPr>
          <w:spacing w:val="-8"/>
          <w:sz w:val="24"/>
        </w:rPr>
        <w:t xml:space="preserve"> </w:t>
      </w:r>
      <w:r>
        <w:rPr>
          <w:sz w:val="24"/>
        </w:rPr>
        <w:t>testing</w:t>
      </w:r>
    </w:p>
    <w:p w:rsidR="00E60DAD" w:rsidRDefault="00A01AF1">
      <w:pPr>
        <w:pStyle w:val="ListParagraph"/>
        <w:numPr>
          <w:ilvl w:val="0"/>
          <w:numId w:val="20"/>
        </w:numPr>
        <w:tabs>
          <w:tab w:val="left" w:pos="2641"/>
        </w:tabs>
        <w:spacing w:before="18"/>
        <w:rPr>
          <w:sz w:val="24"/>
        </w:rPr>
      </w:pPr>
      <w:r>
        <w:rPr>
          <w:sz w:val="24"/>
        </w:rPr>
        <w:t>Disaggregation of the student’s standardized testing</w:t>
      </w:r>
      <w:r>
        <w:rPr>
          <w:spacing w:val="-20"/>
          <w:sz w:val="24"/>
        </w:rPr>
        <w:t xml:space="preserve"> </w:t>
      </w:r>
      <w:r>
        <w:rPr>
          <w:sz w:val="24"/>
        </w:rPr>
        <w:t>results</w:t>
      </w:r>
    </w:p>
    <w:p w:rsidR="00E60DAD" w:rsidRDefault="00A01AF1">
      <w:pPr>
        <w:pStyle w:val="ListParagraph"/>
        <w:numPr>
          <w:ilvl w:val="0"/>
          <w:numId w:val="20"/>
        </w:numPr>
        <w:tabs>
          <w:tab w:val="left" w:pos="2641"/>
        </w:tabs>
        <w:spacing w:before="17"/>
        <w:rPr>
          <w:sz w:val="24"/>
        </w:rPr>
      </w:pPr>
      <w:r>
        <w:rPr>
          <w:sz w:val="24"/>
        </w:rPr>
        <w:t>Counteracting negative peer</w:t>
      </w:r>
      <w:r>
        <w:rPr>
          <w:spacing w:val="-5"/>
          <w:sz w:val="24"/>
        </w:rPr>
        <w:t xml:space="preserve"> </w:t>
      </w:r>
      <w:r>
        <w:rPr>
          <w:sz w:val="24"/>
        </w:rPr>
        <w:t>pressure</w:t>
      </w:r>
    </w:p>
    <w:p w:rsidR="00E60DAD" w:rsidRDefault="00A01AF1">
      <w:pPr>
        <w:pStyle w:val="ListParagraph"/>
        <w:numPr>
          <w:ilvl w:val="0"/>
          <w:numId w:val="20"/>
        </w:numPr>
        <w:tabs>
          <w:tab w:val="left" w:pos="2641"/>
        </w:tabs>
        <w:spacing w:before="18"/>
        <w:rPr>
          <w:sz w:val="24"/>
        </w:rPr>
      </w:pPr>
      <w:r>
        <w:rPr>
          <w:sz w:val="24"/>
        </w:rPr>
        <w:t>Preventing substance</w:t>
      </w:r>
      <w:r>
        <w:rPr>
          <w:spacing w:val="-5"/>
          <w:sz w:val="24"/>
        </w:rPr>
        <w:t xml:space="preserve"> </w:t>
      </w:r>
      <w:r>
        <w:rPr>
          <w:sz w:val="24"/>
        </w:rPr>
        <w:t>abuse</w:t>
      </w:r>
    </w:p>
    <w:p w:rsidR="00E60DAD" w:rsidRDefault="00A01AF1">
      <w:pPr>
        <w:pStyle w:val="ListParagraph"/>
        <w:numPr>
          <w:ilvl w:val="0"/>
          <w:numId w:val="20"/>
        </w:numPr>
        <w:tabs>
          <w:tab w:val="left" w:pos="2641"/>
        </w:tabs>
        <w:spacing w:before="18"/>
        <w:rPr>
          <w:sz w:val="24"/>
        </w:rPr>
      </w:pPr>
      <w:r>
        <w:rPr>
          <w:sz w:val="24"/>
        </w:rPr>
        <w:t>Coping with divorce,</w:t>
      </w:r>
      <w:r>
        <w:rPr>
          <w:spacing w:val="-1"/>
          <w:sz w:val="24"/>
        </w:rPr>
        <w:t xml:space="preserve"> </w:t>
      </w:r>
      <w:r>
        <w:rPr>
          <w:sz w:val="24"/>
        </w:rPr>
        <w:t>and</w:t>
      </w:r>
    </w:p>
    <w:p w:rsidR="00E60DAD" w:rsidRDefault="00A01AF1">
      <w:pPr>
        <w:pStyle w:val="ListParagraph"/>
        <w:numPr>
          <w:ilvl w:val="0"/>
          <w:numId w:val="20"/>
        </w:numPr>
        <w:tabs>
          <w:tab w:val="left" w:pos="2641"/>
        </w:tabs>
        <w:spacing w:before="18"/>
        <w:rPr>
          <w:sz w:val="24"/>
        </w:rPr>
      </w:pPr>
      <w:r>
        <w:rPr>
          <w:sz w:val="24"/>
        </w:rPr>
        <w:t>Managing disruptive</w:t>
      </w:r>
      <w:r>
        <w:rPr>
          <w:spacing w:val="-5"/>
          <w:sz w:val="24"/>
        </w:rPr>
        <w:t xml:space="preserve"> </w:t>
      </w:r>
      <w:r>
        <w:rPr>
          <w:sz w:val="24"/>
        </w:rPr>
        <w:t>behavior</w:t>
      </w:r>
    </w:p>
    <w:p w:rsidR="00E60DAD" w:rsidRDefault="00A01AF1">
      <w:pPr>
        <w:pStyle w:val="ListParagraph"/>
        <w:numPr>
          <w:ilvl w:val="0"/>
          <w:numId w:val="20"/>
        </w:numPr>
        <w:tabs>
          <w:tab w:val="left" w:pos="2641"/>
        </w:tabs>
        <w:spacing w:before="18"/>
        <w:rPr>
          <w:sz w:val="24"/>
        </w:rPr>
      </w:pPr>
      <w:r>
        <w:rPr>
          <w:sz w:val="24"/>
        </w:rPr>
        <w:t>Obtaining needed resources and</w:t>
      </w:r>
      <w:r>
        <w:rPr>
          <w:spacing w:val="-4"/>
          <w:sz w:val="24"/>
        </w:rPr>
        <w:t xml:space="preserve"> </w:t>
      </w:r>
      <w:r>
        <w:rPr>
          <w:sz w:val="24"/>
        </w:rPr>
        <w:t>services</w:t>
      </w:r>
    </w:p>
    <w:p w:rsidR="00E60DAD" w:rsidRDefault="00E60DAD">
      <w:pPr>
        <w:pStyle w:val="BodyText"/>
        <w:spacing w:before="10"/>
        <w:rPr>
          <w:sz w:val="28"/>
        </w:rPr>
      </w:pPr>
    </w:p>
    <w:p w:rsidR="00E60DAD" w:rsidRDefault="00A01AF1">
      <w:pPr>
        <w:pStyle w:val="ListParagraph"/>
        <w:numPr>
          <w:ilvl w:val="1"/>
          <w:numId w:val="23"/>
        </w:numPr>
        <w:tabs>
          <w:tab w:val="left" w:pos="2265"/>
          <w:tab w:val="left" w:pos="2266"/>
        </w:tabs>
        <w:jc w:val="left"/>
        <w:rPr>
          <w:sz w:val="26"/>
        </w:rPr>
      </w:pPr>
      <w:r>
        <w:rPr>
          <w:sz w:val="24"/>
        </w:rPr>
        <w:t>Peer</w:t>
      </w:r>
      <w:r>
        <w:rPr>
          <w:spacing w:val="-1"/>
          <w:sz w:val="24"/>
        </w:rPr>
        <w:t xml:space="preserve"> </w:t>
      </w:r>
      <w:r>
        <w:rPr>
          <w:sz w:val="24"/>
        </w:rPr>
        <w:t>Facilitation</w:t>
      </w:r>
    </w:p>
    <w:p w:rsidR="00E60DAD" w:rsidRDefault="00E60DAD">
      <w:pPr>
        <w:pStyle w:val="BodyText"/>
        <w:spacing w:before="5"/>
        <w:rPr>
          <w:sz w:val="27"/>
        </w:rPr>
      </w:pPr>
    </w:p>
    <w:p w:rsidR="00E60DAD" w:rsidRDefault="00A01AF1">
      <w:pPr>
        <w:pStyle w:val="BodyText"/>
        <w:spacing w:line="254" w:lineRule="auto"/>
        <w:ind w:left="2280" w:right="235" w:hanging="15"/>
      </w:pPr>
      <w:r>
        <w:t xml:space="preserve">Students often share their problems with peers rather than adults. Counselors provide structured opportunities for students to serve as peer helpers. The power of peer influence cannot be minimized and, in fact, should be capitalized upon. Recent research shows that both </w:t>
      </w:r>
      <w:proofErr w:type="gramStart"/>
      <w:r>
        <w:t>peer</w:t>
      </w:r>
      <w:proofErr w:type="gramEnd"/>
      <w:r>
        <w:t xml:space="preserve"> facilitators and the students they are matched with benefit from the relationship.</w:t>
      </w:r>
    </w:p>
    <w:p w:rsidR="00E60DAD" w:rsidRDefault="00E60DAD">
      <w:pPr>
        <w:pStyle w:val="BodyText"/>
        <w:spacing w:before="10"/>
        <w:rPr>
          <w:sz w:val="27"/>
        </w:rPr>
      </w:pPr>
    </w:p>
    <w:p w:rsidR="00E60DAD" w:rsidRDefault="00A01AF1">
      <w:pPr>
        <w:pStyle w:val="ListParagraph"/>
        <w:numPr>
          <w:ilvl w:val="1"/>
          <w:numId w:val="23"/>
        </w:numPr>
        <w:tabs>
          <w:tab w:val="left" w:pos="2265"/>
          <w:tab w:val="left" w:pos="2266"/>
        </w:tabs>
        <w:jc w:val="left"/>
        <w:rPr>
          <w:sz w:val="26"/>
        </w:rPr>
      </w:pPr>
      <w:r>
        <w:rPr>
          <w:sz w:val="24"/>
        </w:rPr>
        <w:t>Referral to Outside</w:t>
      </w:r>
      <w:r>
        <w:rPr>
          <w:spacing w:val="-2"/>
          <w:sz w:val="24"/>
        </w:rPr>
        <w:t xml:space="preserve"> </w:t>
      </w:r>
      <w:r>
        <w:rPr>
          <w:sz w:val="24"/>
        </w:rPr>
        <w:t>Agencies</w:t>
      </w:r>
    </w:p>
    <w:p w:rsidR="00E60DAD" w:rsidRDefault="00E60DAD">
      <w:pPr>
        <w:pStyle w:val="BodyText"/>
        <w:spacing w:before="5"/>
        <w:rPr>
          <w:sz w:val="27"/>
        </w:rPr>
      </w:pPr>
    </w:p>
    <w:p w:rsidR="00E60DAD" w:rsidRDefault="00A01AF1">
      <w:pPr>
        <w:pStyle w:val="BodyText"/>
        <w:spacing w:line="254" w:lineRule="auto"/>
        <w:ind w:left="2290" w:right="232" w:hanging="10"/>
      </w:pPr>
      <w:r>
        <w:t>Counselors establish and maintain close working relationships with staff of a variety of school and community agencies. These agencies include departments of health and social services, mental health centers, juvenile courts, and</w:t>
      </w:r>
      <w:r>
        <w:rPr>
          <w:spacing w:val="-10"/>
        </w:rPr>
        <w:t xml:space="preserve"> </w:t>
      </w:r>
      <w:r>
        <w:t>advocacy groups. To help students and their families cope with an array of problems, counselors identify school and community resources and establish policies and procedures for interagency</w:t>
      </w:r>
      <w:r>
        <w:rPr>
          <w:spacing w:val="-6"/>
        </w:rPr>
        <w:t xml:space="preserve"> </w:t>
      </w:r>
      <w:r>
        <w:t>communication.</w:t>
      </w:r>
    </w:p>
    <w:p w:rsidR="00E60DAD" w:rsidRDefault="00E60DAD">
      <w:pPr>
        <w:pStyle w:val="BodyText"/>
        <w:spacing w:before="8"/>
        <w:rPr>
          <w:sz w:val="26"/>
        </w:rPr>
      </w:pPr>
    </w:p>
    <w:p w:rsidR="00E60DAD" w:rsidRDefault="00A01AF1">
      <w:pPr>
        <w:pStyle w:val="BodyText"/>
        <w:ind w:left="2280"/>
      </w:pPr>
      <w:r>
        <w:t>Some agencies available in our area for referrals are:</w:t>
      </w:r>
    </w:p>
    <w:p w:rsidR="00E60DAD" w:rsidRDefault="00A01AF1">
      <w:pPr>
        <w:pStyle w:val="BodyText"/>
        <w:spacing w:before="24" w:line="254" w:lineRule="auto"/>
        <w:ind w:left="2290" w:right="161" w:hanging="10"/>
      </w:pPr>
      <w:r>
        <w:t xml:space="preserve">Cornerstone Counseling, </w:t>
      </w:r>
      <w:proofErr w:type="spellStart"/>
      <w:r>
        <w:t>Midsouth</w:t>
      </w:r>
      <w:proofErr w:type="spellEnd"/>
      <w:r>
        <w:t xml:space="preserve"> Health, Child and Youth Development Center, Easter Seals, Arkansas Children’s Hospital, Lion’s Club, Families, Inc.,</w:t>
      </w:r>
    </w:p>
    <w:p w:rsidR="00E60DAD" w:rsidRDefault="00E60DAD">
      <w:pPr>
        <w:pStyle w:val="BodyText"/>
        <w:spacing w:before="4"/>
        <w:rPr>
          <w:sz w:val="26"/>
        </w:rPr>
      </w:pPr>
    </w:p>
    <w:p w:rsidR="00E60DAD" w:rsidRDefault="00A01AF1">
      <w:pPr>
        <w:pStyle w:val="BodyText"/>
        <w:spacing w:line="254" w:lineRule="auto"/>
        <w:ind w:left="2280" w:right="387"/>
      </w:pPr>
      <w:r>
        <w:t xml:space="preserve">Arkansas state law requires schools to cooperate with and provide access to </w:t>
      </w:r>
      <w:proofErr w:type="gramStart"/>
      <w:r>
        <w:t>Department of Human Services</w:t>
      </w:r>
      <w:proofErr w:type="gramEnd"/>
      <w:r>
        <w:t xml:space="preserve"> staff.</w:t>
      </w:r>
    </w:p>
    <w:p w:rsidR="00E60DAD" w:rsidRDefault="00E60DAD">
      <w:pPr>
        <w:pStyle w:val="BodyText"/>
        <w:spacing w:before="6"/>
        <w:rPr>
          <w:sz w:val="26"/>
        </w:rPr>
      </w:pPr>
    </w:p>
    <w:p w:rsidR="00E60DAD" w:rsidRDefault="00A01AF1">
      <w:pPr>
        <w:pStyle w:val="BodyText"/>
        <w:spacing w:before="1" w:line="254" w:lineRule="auto"/>
        <w:ind w:left="2280" w:right="328"/>
      </w:pPr>
      <w:r>
        <w:t>Some typical tasks that counselors may be involved with while helping students and their families gain access to the services they need include:</w:t>
      </w:r>
    </w:p>
    <w:p w:rsidR="00E60DAD" w:rsidRDefault="00E60DAD">
      <w:pPr>
        <w:spacing w:line="254" w:lineRule="auto"/>
        <w:sectPr w:rsidR="00E60DAD">
          <w:pgSz w:w="12240" w:h="15840"/>
          <w:pgMar w:top="1500" w:right="1280" w:bottom="1960" w:left="600" w:header="0" w:footer="1696" w:gutter="0"/>
          <w:cols w:space="720"/>
        </w:sectPr>
      </w:pPr>
    </w:p>
    <w:p w:rsidR="00E60DAD" w:rsidRDefault="00A01AF1">
      <w:pPr>
        <w:pStyle w:val="ListParagraph"/>
        <w:numPr>
          <w:ilvl w:val="0"/>
          <w:numId w:val="19"/>
        </w:numPr>
        <w:tabs>
          <w:tab w:val="left" w:pos="2641"/>
        </w:tabs>
        <w:spacing w:before="72" w:line="249" w:lineRule="auto"/>
        <w:ind w:right="356"/>
        <w:rPr>
          <w:sz w:val="24"/>
        </w:rPr>
      </w:pPr>
      <w:r>
        <w:rPr>
          <w:sz w:val="24"/>
        </w:rPr>
        <w:lastRenderedPageBreak/>
        <w:t>Referring students and parents with special needs to resources in and</w:t>
      </w:r>
      <w:r>
        <w:rPr>
          <w:spacing w:val="-12"/>
          <w:sz w:val="24"/>
        </w:rPr>
        <w:t xml:space="preserve"> </w:t>
      </w:r>
      <w:r>
        <w:rPr>
          <w:sz w:val="24"/>
        </w:rPr>
        <w:t>outside the</w:t>
      </w:r>
      <w:r>
        <w:rPr>
          <w:spacing w:val="-1"/>
          <w:sz w:val="24"/>
        </w:rPr>
        <w:t xml:space="preserve"> </w:t>
      </w:r>
      <w:r>
        <w:rPr>
          <w:sz w:val="24"/>
        </w:rPr>
        <w:t>school</w:t>
      </w:r>
    </w:p>
    <w:p w:rsidR="00E60DAD" w:rsidRDefault="00A01AF1">
      <w:pPr>
        <w:pStyle w:val="ListParagraph"/>
        <w:numPr>
          <w:ilvl w:val="0"/>
          <w:numId w:val="19"/>
        </w:numPr>
        <w:tabs>
          <w:tab w:val="left" w:pos="2641"/>
        </w:tabs>
        <w:spacing w:before="11"/>
        <w:rPr>
          <w:sz w:val="24"/>
        </w:rPr>
      </w:pPr>
      <w:r>
        <w:rPr>
          <w:sz w:val="24"/>
        </w:rPr>
        <w:t>Maintaining contacts with outside</w:t>
      </w:r>
      <w:r>
        <w:rPr>
          <w:spacing w:val="-2"/>
          <w:sz w:val="24"/>
        </w:rPr>
        <w:t xml:space="preserve"> </w:t>
      </w:r>
      <w:r>
        <w:rPr>
          <w:sz w:val="24"/>
        </w:rPr>
        <w:t>resources</w:t>
      </w:r>
    </w:p>
    <w:p w:rsidR="00E60DAD" w:rsidRDefault="00A01AF1">
      <w:pPr>
        <w:pStyle w:val="ListParagraph"/>
        <w:numPr>
          <w:ilvl w:val="0"/>
          <w:numId w:val="19"/>
        </w:numPr>
        <w:tabs>
          <w:tab w:val="left" w:pos="2641"/>
        </w:tabs>
        <w:spacing w:before="18" w:line="249" w:lineRule="auto"/>
        <w:ind w:right="876"/>
        <w:rPr>
          <w:sz w:val="24"/>
        </w:rPr>
      </w:pPr>
      <w:r>
        <w:rPr>
          <w:sz w:val="24"/>
        </w:rPr>
        <w:t>Developing, publishing, and distributing a list of community</w:t>
      </w:r>
      <w:r>
        <w:rPr>
          <w:spacing w:val="-12"/>
          <w:sz w:val="24"/>
        </w:rPr>
        <w:t xml:space="preserve"> </w:t>
      </w:r>
      <w:r>
        <w:rPr>
          <w:sz w:val="24"/>
        </w:rPr>
        <w:t>resources, referral agencies, and</w:t>
      </w:r>
      <w:r>
        <w:rPr>
          <w:spacing w:val="1"/>
          <w:sz w:val="24"/>
        </w:rPr>
        <w:t xml:space="preserve"> </w:t>
      </w:r>
      <w:r>
        <w:rPr>
          <w:sz w:val="24"/>
        </w:rPr>
        <w:t>hotlines</w:t>
      </w:r>
    </w:p>
    <w:p w:rsidR="00E60DAD" w:rsidRDefault="00A01AF1">
      <w:pPr>
        <w:pStyle w:val="ListParagraph"/>
        <w:numPr>
          <w:ilvl w:val="0"/>
          <w:numId w:val="19"/>
        </w:numPr>
        <w:tabs>
          <w:tab w:val="left" w:pos="2641"/>
        </w:tabs>
        <w:spacing w:before="12"/>
        <w:rPr>
          <w:sz w:val="24"/>
        </w:rPr>
      </w:pPr>
      <w:r>
        <w:rPr>
          <w:sz w:val="24"/>
        </w:rPr>
        <w:t>Following up on</w:t>
      </w:r>
      <w:r>
        <w:rPr>
          <w:spacing w:val="-2"/>
          <w:sz w:val="24"/>
        </w:rPr>
        <w:t xml:space="preserve"> </w:t>
      </w:r>
      <w:r>
        <w:rPr>
          <w:sz w:val="24"/>
        </w:rPr>
        <w:t>referrals</w:t>
      </w:r>
    </w:p>
    <w:p w:rsidR="00E60DAD" w:rsidRDefault="00E60DAD">
      <w:pPr>
        <w:pStyle w:val="BodyText"/>
        <w:spacing w:before="4"/>
        <w:rPr>
          <w:sz w:val="27"/>
        </w:rPr>
      </w:pPr>
    </w:p>
    <w:p w:rsidR="00E60DAD" w:rsidRDefault="00A01AF1">
      <w:pPr>
        <w:pStyle w:val="ListParagraph"/>
        <w:numPr>
          <w:ilvl w:val="1"/>
          <w:numId w:val="23"/>
        </w:numPr>
        <w:tabs>
          <w:tab w:val="left" w:pos="2280"/>
          <w:tab w:val="left" w:pos="2281"/>
        </w:tabs>
        <w:ind w:left="2280" w:hanging="900"/>
        <w:jc w:val="left"/>
        <w:rPr>
          <w:sz w:val="24"/>
        </w:rPr>
      </w:pPr>
      <w:r>
        <w:rPr>
          <w:sz w:val="24"/>
        </w:rPr>
        <w:t>Assessment and</w:t>
      </w:r>
      <w:r>
        <w:rPr>
          <w:spacing w:val="-1"/>
          <w:sz w:val="24"/>
        </w:rPr>
        <w:t xml:space="preserve"> </w:t>
      </w:r>
      <w:r>
        <w:rPr>
          <w:sz w:val="24"/>
        </w:rPr>
        <w:t>Testing</w:t>
      </w:r>
    </w:p>
    <w:p w:rsidR="00E60DAD" w:rsidRDefault="00E60DAD">
      <w:pPr>
        <w:pStyle w:val="BodyText"/>
        <w:rPr>
          <w:sz w:val="28"/>
        </w:rPr>
      </w:pPr>
    </w:p>
    <w:p w:rsidR="00E60DAD" w:rsidRDefault="00A01AF1">
      <w:pPr>
        <w:pStyle w:val="BodyText"/>
        <w:spacing w:line="254" w:lineRule="auto"/>
        <w:ind w:left="2280" w:right="142"/>
      </w:pPr>
      <w:r>
        <w:t>The school counselor helps interpret test scores for parents, students, teachers, and school personnel to assist in identifying strengths and weaknesses of particular students, groups of students, or curriculum.</w:t>
      </w:r>
    </w:p>
    <w:p w:rsidR="00E60DAD" w:rsidRDefault="00E60DAD">
      <w:pPr>
        <w:pStyle w:val="BodyText"/>
        <w:spacing w:before="7"/>
        <w:rPr>
          <w:sz w:val="26"/>
        </w:rPr>
      </w:pPr>
    </w:p>
    <w:p w:rsidR="00E60DAD" w:rsidRDefault="00A01AF1">
      <w:pPr>
        <w:pStyle w:val="BodyText"/>
        <w:spacing w:line="254" w:lineRule="auto"/>
        <w:ind w:left="2280" w:right="169"/>
      </w:pPr>
      <w:r>
        <w:t>The counselor uses a variety of assessment instruments to identify the social/emotional needs of students and make recommendations to teachers based on these assessments.</w:t>
      </w:r>
    </w:p>
    <w:p w:rsidR="00E60DAD" w:rsidRDefault="00E60DAD">
      <w:pPr>
        <w:pStyle w:val="BodyText"/>
        <w:spacing w:before="4"/>
        <w:rPr>
          <w:sz w:val="26"/>
        </w:rPr>
      </w:pPr>
    </w:p>
    <w:p w:rsidR="00E60DAD" w:rsidRDefault="00A01AF1">
      <w:pPr>
        <w:pStyle w:val="ListParagraph"/>
        <w:numPr>
          <w:ilvl w:val="1"/>
          <w:numId w:val="23"/>
        </w:numPr>
        <w:tabs>
          <w:tab w:val="left" w:pos="2280"/>
          <w:tab w:val="left" w:pos="2281"/>
        </w:tabs>
        <w:ind w:left="2280" w:hanging="838"/>
        <w:jc w:val="left"/>
        <w:rPr>
          <w:sz w:val="24"/>
        </w:rPr>
      </w:pPr>
      <w:r>
        <w:rPr>
          <w:sz w:val="24"/>
        </w:rPr>
        <w:t>Specialized Populations and</w:t>
      </w:r>
      <w:r>
        <w:rPr>
          <w:spacing w:val="-3"/>
          <w:sz w:val="24"/>
        </w:rPr>
        <w:t xml:space="preserve"> </w:t>
      </w:r>
      <w:r>
        <w:rPr>
          <w:sz w:val="24"/>
        </w:rPr>
        <w:t>Needs</w:t>
      </w:r>
    </w:p>
    <w:p w:rsidR="00E60DAD" w:rsidRDefault="00E60DAD">
      <w:pPr>
        <w:pStyle w:val="BodyText"/>
        <w:rPr>
          <w:sz w:val="28"/>
        </w:rPr>
      </w:pPr>
    </w:p>
    <w:p w:rsidR="00E60DAD" w:rsidRDefault="00A01AF1">
      <w:pPr>
        <w:pStyle w:val="BodyText"/>
        <w:spacing w:line="254" w:lineRule="auto"/>
        <w:ind w:left="2280" w:right="342"/>
      </w:pPr>
      <w:r>
        <w:t>The school counselor’s guidance activities include those which promote student’s and school personnel’s acceptance of differences in students which are due to culture or disabilities.</w:t>
      </w:r>
    </w:p>
    <w:p w:rsidR="00E60DAD" w:rsidRDefault="00E60DAD">
      <w:pPr>
        <w:pStyle w:val="BodyText"/>
        <w:spacing w:before="4"/>
        <w:rPr>
          <w:sz w:val="26"/>
        </w:rPr>
      </w:pPr>
    </w:p>
    <w:p w:rsidR="00E60DAD" w:rsidRDefault="00A01AF1">
      <w:pPr>
        <w:pStyle w:val="BodyText"/>
        <w:spacing w:before="1"/>
        <w:ind w:left="2280"/>
      </w:pPr>
      <w:r>
        <w:t>The counselor’s activities can promote:</w:t>
      </w:r>
    </w:p>
    <w:p w:rsidR="00E60DAD" w:rsidRDefault="00A01AF1">
      <w:pPr>
        <w:pStyle w:val="ListParagraph"/>
        <w:numPr>
          <w:ilvl w:val="0"/>
          <w:numId w:val="18"/>
        </w:numPr>
        <w:tabs>
          <w:tab w:val="left" w:pos="3001"/>
        </w:tabs>
        <w:spacing w:before="24"/>
        <w:ind w:hanging="10"/>
        <w:rPr>
          <w:sz w:val="24"/>
        </w:rPr>
      </w:pPr>
      <w:r>
        <w:rPr>
          <w:sz w:val="24"/>
        </w:rPr>
        <w:t>Students’ and school personnel’s acceptance of</w:t>
      </w:r>
      <w:r>
        <w:rPr>
          <w:spacing w:val="-4"/>
          <w:sz w:val="24"/>
        </w:rPr>
        <w:t xml:space="preserve"> </w:t>
      </w:r>
      <w:r>
        <w:rPr>
          <w:sz w:val="24"/>
        </w:rPr>
        <w:t>differences</w:t>
      </w:r>
    </w:p>
    <w:p w:rsidR="00E60DAD" w:rsidRDefault="00A01AF1">
      <w:pPr>
        <w:pStyle w:val="ListParagraph"/>
        <w:numPr>
          <w:ilvl w:val="0"/>
          <w:numId w:val="18"/>
        </w:numPr>
        <w:tabs>
          <w:tab w:val="left" w:pos="3001"/>
        </w:tabs>
        <w:spacing w:before="13"/>
        <w:ind w:hanging="10"/>
        <w:rPr>
          <w:sz w:val="24"/>
        </w:rPr>
      </w:pPr>
      <w:r>
        <w:rPr>
          <w:sz w:val="24"/>
        </w:rPr>
        <w:t>Policies, procedures, and behaviors that reflect freedom from</w:t>
      </w:r>
      <w:r>
        <w:rPr>
          <w:spacing w:val="-5"/>
          <w:sz w:val="24"/>
        </w:rPr>
        <w:t xml:space="preserve"> </w:t>
      </w:r>
      <w:r>
        <w:rPr>
          <w:sz w:val="24"/>
        </w:rPr>
        <w:t>stereotypes</w:t>
      </w:r>
    </w:p>
    <w:p w:rsidR="00E60DAD" w:rsidRDefault="00A01AF1">
      <w:pPr>
        <w:pStyle w:val="ListParagraph"/>
        <w:numPr>
          <w:ilvl w:val="0"/>
          <w:numId w:val="18"/>
        </w:numPr>
        <w:tabs>
          <w:tab w:val="left" w:pos="3001"/>
        </w:tabs>
        <w:spacing w:before="13" w:line="249" w:lineRule="auto"/>
        <w:ind w:right="849" w:hanging="10"/>
        <w:rPr>
          <w:sz w:val="24"/>
        </w:rPr>
      </w:pPr>
      <w:r>
        <w:rPr>
          <w:sz w:val="24"/>
        </w:rPr>
        <w:t>Examination of schools’ testing programs to ensure that they</w:t>
      </w:r>
      <w:r>
        <w:rPr>
          <w:spacing w:val="-17"/>
          <w:sz w:val="24"/>
        </w:rPr>
        <w:t xml:space="preserve"> </w:t>
      </w:r>
      <w:r>
        <w:rPr>
          <w:sz w:val="24"/>
        </w:rPr>
        <w:t>reflect equitable standards for all students,</w:t>
      </w:r>
      <w:r>
        <w:rPr>
          <w:spacing w:val="-2"/>
          <w:sz w:val="24"/>
        </w:rPr>
        <w:t xml:space="preserve"> </w:t>
      </w:r>
      <w:r>
        <w:rPr>
          <w:sz w:val="24"/>
        </w:rPr>
        <w:t>and</w:t>
      </w:r>
    </w:p>
    <w:p w:rsidR="00E60DAD" w:rsidRDefault="00A01AF1">
      <w:pPr>
        <w:pStyle w:val="ListParagraph"/>
        <w:numPr>
          <w:ilvl w:val="0"/>
          <w:numId w:val="18"/>
        </w:numPr>
        <w:tabs>
          <w:tab w:val="left" w:pos="3001"/>
        </w:tabs>
        <w:spacing w:before="7" w:line="249" w:lineRule="auto"/>
        <w:ind w:right="875" w:hanging="10"/>
        <w:rPr>
          <w:sz w:val="24"/>
        </w:rPr>
      </w:pPr>
      <w:r>
        <w:rPr>
          <w:sz w:val="24"/>
        </w:rPr>
        <w:t>Outreach to parents and families of students from culturally</w:t>
      </w:r>
      <w:r>
        <w:rPr>
          <w:spacing w:val="-11"/>
          <w:sz w:val="24"/>
        </w:rPr>
        <w:t xml:space="preserve"> </w:t>
      </w:r>
      <w:r>
        <w:rPr>
          <w:sz w:val="24"/>
        </w:rPr>
        <w:t>diverse populations.</w:t>
      </w:r>
    </w:p>
    <w:p w:rsidR="00E60DAD" w:rsidRDefault="00E60DAD">
      <w:pPr>
        <w:pStyle w:val="BodyText"/>
        <w:spacing w:before="10"/>
        <w:rPr>
          <w:sz w:val="26"/>
        </w:rPr>
      </w:pPr>
    </w:p>
    <w:p w:rsidR="00E60DAD" w:rsidRDefault="00A01AF1">
      <w:pPr>
        <w:pStyle w:val="BodyText"/>
        <w:spacing w:line="254" w:lineRule="auto"/>
        <w:ind w:left="2280" w:right="235"/>
      </w:pPr>
      <w:r>
        <w:t>The counselor has access to confidential records including psychological/psycho- educational evaluations.</w:t>
      </w:r>
    </w:p>
    <w:p w:rsidR="00E60DAD" w:rsidRDefault="00E60DAD">
      <w:pPr>
        <w:pStyle w:val="BodyText"/>
        <w:spacing w:before="6"/>
        <w:rPr>
          <w:sz w:val="26"/>
        </w:rPr>
      </w:pPr>
    </w:p>
    <w:p w:rsidR="00E60DAD" w:rsidRDefault="00A01AF1">
      <w:pPr>
        <w:pStyle w:val="ListParagraph"/>
        <w:numPr>
          <w:ilvl w:val="1"/>
          <w:numId w:val="23"/>
        </w:numPr>
        <w:tabs>
          <w:tab w:val="left" w:pos="2280"/>
          <w:tab w:val="left" w:pos="2281"/>
        </w:tabs>
        <w:ind w:left="2280"/>
        <w:jc w:val="left"/>
        <w:rPr>
          <w:sz w:val="24"/>
        </w:rPr>
      </w:pPr>
      <w:r>
        <w:rPr>
          <w:sz w:val="24"/>
        </w:rPr>
        <w:t>Academic Advisement (Direct Service)</w:t>
      </w:r>
    </w:p>
    <w:p w:rsidR="00E60DAD" w:rsidRDefault="00E60DAD">
      <w:pPr>
        <w:pStyle w:val="BodyText"/>
        <w:spacing w:before="9"/>
        <w:rPr>
          <w:sz w:val="27"/>
        </w:rPr>
      </w:pPr>
    </w:p>
    <w:p w:rsidR="00E60DAD" w:rsidRDefault="00A01AF1">
      <w:pPr>
        <w:pStyle w:val="BodyText"/>
        <w:spacing w:before="1" w:line="254" w:lineRule="auto"/>
        <w:ind w:left="2270" w:right="268"/>
      </w:pPr>
      <w:r>
        <w:t>Academic advisement begins in elementary school and continues throughout the child’s years at IACS. The school counselor acts as an advisor to assist students in meeting academic goals. At the junior high level, the counselor helps students with career readiness skills and facilitates efforts with the local high school to which the child will be transitioning. The counselor encourages students to reach</w:t>
      </w:r>
    </w:p>
    <w:p w:rsidR="00E60DAD" w:rsidRDefault="00E60DAD">
      <w:pPr>
        <w:spacing w:line="254" w:lineRule="auto"/>
        <w:sectPr w:rsidR="00E60DAD">
          <w:pgSz w:w="12240" w:h="15840"/>
          <w:pgMar w:top="1500" w:right="1280" w:bottom="1920" w:left="600" w:header="0" w:footer="1696" w:gutter="0"/>
          <w:cols w:space="720"/>
        </w:sectPr>
      </w:pPr>
    </w:p>
    <w:p w:rsidR="00E60DAD" w:rsidRDefault="00A01AF1">
      <w:pPr>
        <w:pStyle w:val="BodyText"/>
        <w:spacing w:before="71" w:line="252" w:lineRule="auto"/>
        <w:ind w:left="2270" w:right="345"/>
      </w:pPr>
      <w:proofErr w:type="gramStart"/>
      <w:r>
        <w:lastRenderedPageBreak/>
        <w:t>their</w:t>
      </w:r>
      <w:proofErr w:type="gramEnd"/>
      <w:r>
        <w:t xml:space="preserve"> fullest potential by guiding them to take the most academically challenging coursework with a focus on interest areas.</w:t>
      </w:r>
    </w:p>
    <w:p w:rsidR="00E60DAD" w:rsidRDefault="00E60DAD">
      <w:pPr>
        <w:pStyle w:val="BodyText"/>
        <w:spacing w:before="7"/>
        <w:rPr>
          <w:sz w:val="26"/>
        </w:rPr>
      </w:pPr>
    </w:p>
    <w:p w:rsidR="00E60DAD" w:rsidRDefault="00A01AF1">
      <w:pPr>
        <w:pStyle w:val="ListParagraph"/>
        <w:numPr>
          <w:ilvl w:val="1"/>
          <w:numId w:val="23"/>
        </w:numPr>
        <w:tabs>
          <w:tab w:val="left" w:pos="2280"/>
          <w:tab w:val="left" w:pos="2281"/>
        </w:tabs>
        <w:ind w:left="2280"/>
        <w:jc w:val="left"/>
        <w:rPr>
          <w:sz w:val="24"/>
        </w:rPr>
      </w:pPr>
      <w:r>
        <w:rPr>
          <w:sz w:val="24"/>
        </w:rPr>
        <w:t>Orientation (Direct</w:t>
      </w:r>
      <w:r>
        <w:rPr>
          <w:spacing w:val="-1"/>
          <w:sz w:val="24"/>
        </w:rPr>
        <w:t xml:space="preserve"> </w:t>
      </w:r>
      <w:r>
        <w:rPr>
          <w:sz w:val="24"/>
        </w:rPr>
        <w:t>Service)</w:t>
      </w:r>
    </w:p>
    <w:p w:rsidR="00E60DAD" w:rsidRDefault="00E60DAD">
      <w:pPr>
        <w:pStyle w:val="BodyText"/>
        <w:spacing w:before="11"/>
        <w:rPr>
          <w:sz w:val="26"/>
        </w:rPr>
      </w:pPr>
    </w:p>
    <w:p w:rsidR="00E60DAD" w:rsidRDefault="00A01AF1">
      <w:pPr>
        <w:pStyle w:val="BodyText"/>
        <w:spacing w:line="249" w:lineRule="auto"/>
        <w:ind w:left="2280" w:right="302"/>
      </w:pPr>
      <w:r>
        <w:t>Orientation is a process for students, teachers, parents, and stakeholders to learn about the guidance, counseling, and other student services offered to assist in the adjustment of new students to a school. Orientation is designed to help students make smoother transitions from one school setting to another. Formal programs may be used in a classroom setting for groups entering a new school after promotion. As new students enter school throughout the year, orientation may consist of individual or group sessions assisted by peer helpers.</w:t>
      </w:r>
    </w:p>
    <w:p w:rsidR="00E60DAD" w:rsidRDefault="00E60DAD">
      <w:pPr>
        <w:pStyle w:val="BodyText"/>
        <w:spacing w:before="1"/>
        <w:rPr>
          <w:sz w:val="26"/>
        </w:rPr>
      </w:pPr>
    </w:p>
    <w:p w:rsidR="00E60DAD" w:rsidRDefault="00A01AF1">
      <w:pPr>
        <w:pStyle w:val="ListParagraph"/>
        <w:numPr>
          <w:ilvl w:val="1"/>
          <w:numId w:val="23"/>
        </w:numPr>
        <w:tabs>
          <w:tab w:val="left" w:pos="2004"/>
          <w:tab w:val="left" w:pos="2005"/>
        </w:tabs>
        <w:ind w:left="2004" w:hanging="444"/>
        <w:jc w:val="left"/>
        <w:rPr>
          <w:sz w:val="24"/>
        </w:rPr>
      </w:pPr>
      <w:r>
        <w:rPr>
          <w:sz w:val="24"/>
        </w:rPr>
        <w:t>Transition to High</w:t>
      </w:r>
      <w:r>
        <w:rPr>
          <w:spacing w:val="-1"/>
          <w:sz w:val="24"/>
        </w:rPr>
        <w:t xml:space="preserve"> </w:t>
      </w:r>
      <w:r>
        <w:rPr>
          <w:sz w:val="24"/>
        </w:rPr>
        <w:t>School</w:t>
      </w:r>
    </w:p>
    <w:p w:rsidR="00E60DAD" w:rsidRDefault="00E60DAD">
      <w:pPr>
        <w:pStyle w:val="BodyText"/>
        <w:spacing w:before="9"/>
        <w:rPr>
          <w:sz w:val="27"/>
        </w:rPr>
      </w:pPr>
    </w:p>
    <w:p w:rsidR="00E60DAD" w:rsidRDefault="00A01AF1">
      <w:pPr>
        <w:pStyle w:val="BodyText"/>
        <w:spacing w:line="254" w:lineRule="auto"/>
        <w:ind w:left="2280" w:right="235"/>
      </w:pPr>
      <w:r>
        <w:t xml:space="preserve">High School Transition is a process to </w:t>
      </w:r>
      <w:proofErr w:type="gramStart"/>
      <w:r>
        <w:t>offered</w:t>
      </w:r>
      <w:proofErr w:type="gramEnd"/>
      <w:r>
        <w:t xml:space="preserve"> to assist students and families in the adjustment of students to a new school. The counselor will coordinate efforts with the high school the student will attend in order to allow the student to plan scheduling and to visit the new school. This program is designed to help students make effective transition adjustments from one school setting to another.</w:t>
      </w:r>
    </w:p>
    <w:p w:rsidR="00E60DAD" w:rsidRDefault="00E60DAD">
      <w:pPr>
        <w:pStyle w:val="BodyText"/>
        <w:spacing w:before="7"/>
        <w:rPr>
          <w:sz w:val="26"/>
        </w:rPr>
      </w:pPr>
    </w:p>
    <w:p w:rsidR="00E60DAD" w:rsidRDefault="00A01AF1">
      <w:pPr>
        <w:pStyle w:val="ListParagraph"/>
        <w:numPr>
          <w:ilvl w:val="1"/>
          <w:numId w:val="23"/>
        </w:numPr>
        <w:tabs>
          <w:tab w:val="left" w:pos="2280"/>
          <w:tab w:val="left" w:pos="2281"/>
        </w:tabs>
        <w:ind w:left="2280"/>
        <w:jc w:val="left"/>
        <w:rPr>
          <w:sz w:val="24"/>
        </w:rPr>
      </w:pPr>
      <w:r>
        <w:rPr>
          <w:sz w:val="24"/>
        </w:rPr>
        <w:t>Utilization of Student</w:t>
      </w:r>
      <w:r>
        <w:rPr>
          <w:spacing w:val="-1"/>
          <w:sz w:val="24"/>
        </w:rPr>
        <w:t xml:space="preserve"> </w:t>
      </w:r>
      <w:r>
        <w:rPr>
          <w:sz w:val="24"/>
        </w:rPr>
        <w:t>Records</w:t>
      </w:r>
    </w:p>
    <w:p w:rsidR="00E60DAD" w:rsidRDefault="00E60DAD">
      <w:pPr>
        <w:pStyle w:val="BodyText"/>
        <w:rPr>
          <w:sz w:val="28"/>
        </w:rPr>
      </w:pPr>
    </w:p>
    <w:p w:rsidR="00E60DAD" w:rsidRDefault="00A01AF1">
      <w:pPr>
        <w:pStyle w:val="BodyText"/>
        <w:spacing w:line="254" w:lineRule="auto"/>
        <w:ind w:left="2280"/>
      </w:pPr>
      <w:r>
        <w:t>Cumulative files are maintained in the Counselor’s Office. The counselor has full access to these files and any other files kept by the district for guidance and other related services.</w:t>
      </w:r>
    </w:p>
    <w:p w:rsidR="00E60DAD" w:rsidRDefault="00E60DAD">
      <w:pPr>
        <w:pStyle w:val="BodyText"/>
        <w:rPr>
          <w:sz w:val="26"/>
        </w:rPr>
      </w:pPr>
    </w:p>
    <w:p w:rsidR="00E60DAD" w:rsidRDefault="00E60DAD">
      <w:pPr>
        <w:pStyle w:val="BodyText"/>
        <w:rPr>
          <w:sz w:val="27"/>
        </w:rPr>
      </w:pPr>
    </w:p>
    <w:p w:rsidR="00E60DAD" w:rsidRDefault="00A01AF1">
      <w:pPr>
        <w:pStyle w:val="ListParagraph"/>
        <w:numPr>
          <w:ilvl w:val="0"/>
          <w:numId w:val="17"/>
        </w:numPr>
        <w:tabs>
          <w:tab w:val="left" w:pos="1574"/>
          <w:tab w:val="left" w:pos="1575"/>
        </w:tabs>
        <w:rPr>
          <w:sz w:val="28"/>
        </w:rPr>
      </w:pPr>
      <w:r>
        <w:rPr>
          <w:sz w:val="24"/>
        </w:rPr>
        <w:t>Career Awareness and Planning in School Counseling</w:t>
      </w:r>
      <w:r>
        <w:rPr>
          <w:spacing w:val="-4"/>
          <w:sz w:val="24"/>
        </w:rPr>
        <w:t xml:space="preserve"> </w:t>
      </w:r>
      <w:r>
        <w:rPr>
          <w:sz w:val="24"/>
        </w:rPr>
        <w:t>Programs</w:t>
      </w:r>
    </w:p>
    <w:p w:rsidR="00E60DAD" w:rsidRDefault="00E60DAD">
      <w:pPr>
        <w:pStyle w:val="BodyText"/>
        <w:spacing w:before="6"/>
        <w:rPr>
          <w:sz w:val="26"/>
        </w:rPr>
      </w:pPr>
    </w:p>
    <w:p w:rsidR="00E60DAD" w:rsidRDefault="00A01AF1">
      <w:pPr>
        <w:pStyle w:val="BodyText"/>
        <w:spacing w:before="1" w:line="254" w:lineRule="auto"/>
        <w:ind w:left="1574" w:right="268" w:hanging="15"/>
      </w:pPr>
      <w:r>
        <w:t>Career development in the junior high population consists of: 1) Helping students to understand the value of working, 2) helping students relate interests to career choices, 3) helping students to relate school performance to job choice and success, and 4) introducing students to applying for jobs and the interview process.</w:t>
      </w:r>
    </w:p>
    <w:p w:rsidR="00E60DAD" w:rsidRDefault="00E60DAD">
      <w:pPr>
        <w:pStyle w:val="BodyText"/>
        <w:spacing w:before="3"/>
        <w:rPr>
          <w:sz w:val="26"/>
        </w:rPr>
      </w:pPr>
    </w:p>
    <w:p w:rsidR="00E60DAD" w:rsidRDefault="00A01AF1">
      <w:pPr>
        <w:pStyle w:val="ListParagraph"/>
        <w:numPr>
          <w:ilvl w:val="0"/>
          <w:numId w:val="17"/>
        </w:numPr>
        <w:tabs>
          <w:tab w:val="left" w:pos="1574"/>
          <w:tab w:val="left" w:pos="1575"/>
        </w:tabs>
        <w:spacing w:line="244" w:lineRule="auto"/>
        <w:ind w:right="716"/>
        <w:rPr>
          <w:sz w:val="28"/>
        </w:rPr>
      </w:pPr>
      <w:r>
        <w:rPr>
          <w:sz w:val="24"/>
        </w:rPr>
        <w:t>State Goals for Career Education (Developed by the Arkansas Advisory Council</w:t>
      </w:r>
      <w:r>
        <w:rPr>
          <w:spacing w:val="-14"/>
          <w:sz w:val="24"/>
        </w:rPr>
        <w:t xml:space="preserve"> </w:t>
      </w:r>
      <w:r>
        <w:rPr>
          <w:sz w:val="24"/>
        </w:rPr>
        <w:t>for Career Education)</w:t>
      </w:r>
    </w:p>
    <w:p w:rsidR="00E60DAD" w:rsidRDefault="00E60DAD">
      <w:pPr>
        <w:pStyle w:val="BodyText"/>
        <w:spacing w:before="7"/>
        <w:rPr>
          <w:sz w:val="26"/>
        </w:rPr>
      </w:pPr>
    </w:p>
    <w:p w:rsidR="00E60DAD" w:rsidRDefault="00A01AF1">
      <w:pPr>
        <w:pStyle w:val="BodyText"/>
        <w:spacing w:line="252" w:lineRule="auto"/>
        <w:ind w:left="1574" w:right="214" w:hanging="15"/>
      </w:pPr>
      <w:r>
        <w:t>The counselor will coordinate with the career orientation teacher for joint efforts to provide students with adequate understanding of the roles and responsibilities of workers in society.</w:t>
      </w:r>
    </w:p>
    <w:p w:rsidR="00E60DAD" w:rsidRDefault="00E60DAD">
      <w:pPr>
        <w:spacing w:line="252" w:lineRule="auto"/>
        <w:sectPr w:rsidR="00E60DAD">
          <w:pgSz w:w="12240" w:h="15840"/>
          <w:pgMar w:top="1500" w:right="1280" w:bottom="1960" w:left="600" w:header="0" w:footer="1696" w:gutter="0"/>
          <w:cols w:space="720"/>
        </w:sectPr>
      </w:pPr>
    </w:p>
    <w:p w:rsidR="00E60DAD" w:rsidRDefault="00E60DAD">
      <w:pPr>
        <w:pStyle w:val="BodyText"/>
        <w:spacing w:before="3"/>
      </w:pPr>
    </w:p>
    <w:p w:rsidR="00E60DAD" w:rsidRDefault="00A01AF1">
      <w:pPr>
        <w:pStyle w:val="ListParagraph"/>
        <w:numPr>
          <w:ilvl w:val="0"/>
          <w:numId w:val="17"/>
        </w:numPr>
        <w:tabs>
          <w:tab w:val="left" w:pos="1610"/>
          <w:tab w:val="left" w:pos="1611"/>
        </w:tabs>
        <w:spacing w:before="90"/>
        <w:ind w:left="1610" w:hanging="770"/>
        <w:rPr>
          <w:sz w:val="24"/>
        </w:rPr>
      </w:pPr>
      <w:r>
        <w:rPr>
          <w:sz w:val="24"/>
        </w:rPr>
        <w:t>Recommended Facilities for the Guidance Program</w:t>
      </w:r>
    </w:p>
    <w:p w:rsidR="00E60DAD" w:rsidRDefault="00E60DAD">
      <w:pPr>
        <w:pStyle w:val="BodyText"/>
        <w:spacing w:before="8"/>
        <w:rPr>
          <w:sz w:val="27"/>
        </w:rPr>
      </w:pPr>
    </w:p>
    <w:p w:rsidR="00E60DAD" w:rsidRDefault="00A01AF1">
      <w:pPr>
        <w:pStyle w:val="BodyText"/>
        <w:spacing w:before="1" w:line="252" w:lineRule="auto"/>
        <w:ind w:left="1574" w:right="387" w:hanging="15"/>
      </w:pPr>
      <w:r>
        <w:t>Facilities required for a school guidance program are determined based on students’ characteristics and needs, program goals and objectives, staffing and scheduling, grouping of students for specific purposes, the use of a variety of materials and procedures, the need for privacy for counseling, and the need for security of restricted materials and student records.</w:t>
      </w:r>
    </w:p>
    <w:p w:rsidR="00E60DAD" w:rsidRDefault="00E60DAD">
      <w:pPr>
        <w:pStyle w:val="BodyText"/>
        <w:spacing w:before="8"/>
        <w:rPr>
          <w:sz w:val="26"/>
        </w:rPr>
      </w:pPr>
    </w:p>
    <w:p w:rsidR="00E60DAD" w:rsidRDefault="00A01AF1">
      <w:pPr>
        <w:pStyle w:val="BodyText"/>
        <w:spacing w:before="1" w:line="252" w:lineRule="auto"/>
        <w:ind w:left="1574" w:right="162" w:hanging="15"/>
      </w:pPr>
      <w:r>
        <w:t>The IACS counselor is provided a private office, which has adequate floor space, heating, cooling, ventilation, and lighting. Security measures include locking doors, locking filing cabinets, and a private phone line. Individual counseling and small conferences are held in the counseling offices. Group guidance is conducted in open classrooms.</w:t>
      </w:r>
    </w:p>
    <w:p w:rsidR="00E60DAD" w:rsidRDefault="00E60DAD">
      <w:pPr>
        <w:pStyle w:val="BodyText"/>
        <w:spacing w:before="6"/>
        <w:rPr>
          <w:sz w:val="26"/>
        </w:rPr>
      </w:pPr>
    </w:p>
    <w:p w:rsidR="00E60DAD" w:rsidRDefault="00A01AF1">
      <w:pPr>
        <w:pStyle w:val="BodyText"/>
        <w:spacing w:line="254" w:lineRule="auto"/>
        <w:ind w:left="1574" w:right="387" w:hanging="15"/>
      </w:pPr>
      <w:r>
        <w:t>The guidance facilities are near but separate from the administrative offices. They are easily accessible by students, and all students have knowledge of the location.</w:t>
      </w:r>
    </w:p>
    <w:p w:rsidR="00E60DAD" w:rsidRDefault="00E60DAD">
      <w:pPr>
        <w:pStyle w:val="BodyText"/>
        <w:rPr>
          <w:sz w:val="26"/>
        </w:rPr>
      </w:pPr>
    </w:p>
    <w:p w:rsidR="00E60DAD" w:rsidRDefault="00E60DAD">
      <w:pPr>
        <w:pStyle w:val="BodyText"/>
        <w:spacing w:before="1"/>
        <w:rPr>
          <w:sz w:val="26"/>
        </w:rPr>
      </w:pPr>
    </w:p>
    <w:p w:rsidR="00E60DAD" w:rsidRDefault="00A01AF1">
      <w:pPr>
        <w:pStyle w:val="ListParagraph"/>
        <w:numPr>
          <w:ilvl w:val="0"/>
          <w:numId w:val="16"/>
        </w:numPr>
        <w:tabs>
          <w:tab w:val="left" w:pos="1687"/>
          <w:tab w:val="left" w:pos="1688"/>
        </w:tabs>
        <w:spacing w:line="468" w:lineRule="auto"/>
        <w:ind w:right="4995" w:hanging="593"/>
        <w:rPr>
          <w:sz w:val="24"/>
        </w:rPr>
      </w:pPr>
      <w:r>
        <w:rPr>
          <w:sz w:val="24"/>
        </w:rPr>
        <w:t>Student Services Needs Assessments See Appendix B for example of</w:t>
      </w:r>
      <w:r>
        <w:rPr>
          <w:spacing w:val="-9"/>
          <w:sz w:val="24"/>
        </w:rPr>
        <w:t xml:space="preserve"> </w:t>
      </w:r>
      <w:r>
        <w:rPr>
          <w:sz w:val="24"/>
        </w:rPr>
        <w:t>survey.</w:t>
      </w:r>
    </w:p>
    <w:p w:rsidR="00E60DAD" w:rsidRDefault="00A01AF1">
      <w:pPr>
        <w:pStyle w:val="ListParagraph"/>
        <w:numPr>
          <w:ilvl w:val="0"/>
          <w:numId w:val="16"/>
        </w:numPr>
        <w:tabs>
          <w:tab w:val="left" w:pos="1687"/>
          <w:tab w:val="left" w:pos="1688"/>
        </w:tabs>
        <w:spacing w:before="56"/>
        <w:ind w:hanging="593"/>
        <w:rPr>
          <w:sz w:val="24"/>
        </w:rPr>
      </w:pPr>
      <w:r>
        <w:rPr>
          <w:sz w:val="24"/>
        </w:rPr>
        <w:t>School Counselor/Pupil Ratio from Standards for</w:t>
      </w:r>
      <w:r>
        <w:rPr>
          <w:spacing w:val="-3"/>
          <w:sz w:val="24"/>
        </w:rPr>
        <w:t xml:space="preserve"> </w:t>
      </w:r>
      <w:r>
        <w:rPr>
          <w:sz w:val="24"/>
        </w:rPr>
        <w:t>Accreditation</w:t>
      </w:r>
    </w:p>
    <w:p w:rsidR="00E60DAD" w:rsidRDefault="00E60DAD">
      <w:pPr>
        <w:pStyle w:val="BodyText"/>
        <w:spacing w:before="9"/>
        <w:rPr>
          <w:sz w:val="26"/>
        </w:rPr>
      </w:pPr>
    </w:p>
    <w:p w:rsidR="00E60DAD" w:rsidRDefault="00A01AF1">
      <w:pPr>
        <w:pStyle w:val="BodyText"/>
        <w:spacing w:before="1" w:line="252" w:lineRule="auto"/>
        <w:ind w:left="1574" w:right="387" w:hanging="15"/>
      </w:pPr>
      <w:r>
        <w:t xml:space="preserve">Each school district shall provide access to certified guidance counselors. State guidelines stipulate the counselor/pupil ratio for the high school level shall be not less than one counselor for every four hundred fifty students. The </w:t>
      </w:r>
      <w:proofErr w:type="spellStart"/>
      <w:r>
        <w:t>Imboden</w:t>
      </w:r>
      <w:proofErr w:type="spellEnd"/>
      <w:r>
        <w:t xml:space="preserve"> Area Charter School District currently employs one part time counselor for 75 students. James M. McLeod is employed by the district at 0.2 FTE.</w:t>
      </w:r>
    </w:p>
    <w:p w:rsidR="00E60DAD" w:rsidRDefault="00E60DAD">
      <w:pPr>
        <w:pStyle w:val="BodyText"/>
        <w:rPr>
          <w:sz w:val="26"/>
        </w:rPr>
      </w:pPr>
    </w:p>
    <w:p w:rsidR="00E60DAD" w:rsidRDefault="00E60DAD">
      <w:pPr>
        <w:pStyle w:val="BodyText"/>
        <w:spacing w:before="7"/>
        <w:rPr>
          <w:sz w:val="26"/>
        </w:rPr>
      </w:pPr>
    </w:p>
    <w:p w:rsidR="00E60DAD" w:rsidRDefault="00A01AF1">
      <w:pPr>
        <w:pStyle w:val="BodyText"/>
        <w:ind w:left="3910"/>
      </w:pPr>
      <w:r>
        <w:t>PSYCHOLOGICAL SERVICES</w:t>
      </w:r>
    </w:p>
    <w:p w:rsidR="00E60DAD" w:rsidRDefault="00E60DAD">
      <w:pPr>
        <w:pStyle w:val="BodyText"/>
        <w:spacing w:before="6"/>
        <w:rPr>
          <w:sz w:val="27"/>
        </w:rPr>
      </w:pPr>
    </w:p>
    <w:p w:rsidR="00E60DAD" w:rsidRDefault="00A01AF1">
      <w:pPr>
        <w:pStyle w:val="BodyText"/>
        <w:tabs>
          <w:tab w:val="left" w:pos="1560"/>
        </w:tabs>
        <w:ind w:left="826"/>
      </w:pPr>
      <w:r>
        <w:t>I.</w:t>
      </w:r>
      <w:r>
        <w:tab/>
        <w:t>Evaluations</w:t>
      </w:r>
    </w:p>
    <w:p w:rsidR="00E60DAD" w:rsidRDefault="00E60DAD">
      <w:pPr>
        <w:pStyle w:val="BodyText"/>
        <w:spacing w:before="5"/>
        <w:rPr>
          <w:sz w:val="27"/>
        </w:rPr>
      </w:pPr>
    </w:p>
    <w:p w:rsidR="00E60DAD" w:rsidRDefault="00A01AF1">
      <w:pPr>
        <w:pStyle w:val="BodyText"/>
        <w:spacing w:line="249" w:lineRule="auto"/>
        <w:ind w:left="1546" w:right="183"/>
      </w:pPr>
      <w:r>
        <w:t>The district provides an evaluation for students with learning or adjustment problems and evaluation of students in exceptional child education programs. Psycho-educational testing is provided on a contractual basis by a licensed or certified examiner. The district utilizes the services of Nancy Hoffman on an as-needed basis.</w:t>
      </w:r>
    </w:p>
    <w:p w:rsidR="00E60DAD" w:rsidRDefault="00E60DAD">
      <w:pPr>
        <w:pStyle w:val="BodyText"/>
        <w:spacing w:before="5"/>
        <w:rPr>
          <w:sz w:val="26"/>
        </w:rPr>
      </w:pPr>
    </w:p>
    <w:p w:rsidR="00E60DAD" w:rsidRDefault="00A01AF1">
      <w:pPr>
        <w:pStyle w:val="ListParagraph"/>
        <w:numPr>
          <w:ilvl w:val="0"/>
          <w:numId w:val="15"/>
        </w:numPr>
        <w:tabs>
          <w:tab w:val="left" w:pos="1560"/>
          <w:tab w:val="left" w:pos="1561"/>
        </w:tabs>
        <w:rPr>
          <w:sz w:val="24"/>
        </w:rPr>
      </w:pPr>
      <w:r>
        <w:rPr>
          <w:sz w:val="24"/>
        </w:rPr>
        <w:t>Consultations</w:t>
      </w:r>
    </w:p>
    <w:p w:rsidR="00E60DAD" w:rsidRDefault="00E60DAD">
      <w:pPr>
        <w:rPr>
          <w:sz w:val="24"/>
        </w:rPr>
        <w:sectPr w:rsidR="00E60DAD">
          <w:pgSz w:w="12240" w:h="15840"/>
          <w:pgMar w:top="1500" w:right="1280" w:bottom="1960" w:left="600" w:header="0" w:footer="1696" w:gutter="0"/>
          <w:cols w:space="720"/>
        </w:sectPr>
      </w:pPr>
    </w:p>
    <w:p w:rsidR="00E60DAD" w:rsidRDefault="00E60DAD">
      <w:pPr>
        <w:pStyle w:val="BodyText"/>
        <w:spacing w:before="3"/>
      </w:pPr>
    </w:p>
    <w:p w:rsidR="00E60DAD" w:rsidRDefault="00A01AF1">
      <w:pPr>
        <w:pStyle w:val="BodyText"/>
        <w:spacing w:before="90" w:line="247" w:lineRule="auto"/>
        <w:ind w:left="1560" w:right="754"/>
      </w:pPr>
      <w:r>
        <w:t>The district provides consultation and counseling with parents, students, and school personnel.</w:t>
      </w:r>
    </w:p>
    <w:p w:rsidR="00E60DAD" w:rsidRDefault="00E60DAD">
      <w:pPr>
        <w:pStyle w:val="BodyText"/>
        <w:rPr>
          <w:sz w:val="26"/>
        </w:rPr>
      </w:pPr>
    </w:p>
    <w:p w:rsidR="00E60DAD" w:rsidRDefault="00E60DAD">
      <w:pPr>
        <w:pStyle w:val="BodyText"/>
        <w:spacing w:before="9"/>
        <w:rPr>
          <w:sz w:val="26"/>
        </w:rPr>
      </w:pPr>
    </w:p>
    <w:p w:rsidR="00E60DAD" w:rsidRDefault="00A01AF1">
      <w:pPr>
        <w:pStyle w:val="ListParagraph"/>
        <w:numPr>
          <w:ilvl w:val="0"/>
          <w:numId w:val="15"/>
        </w:numPr>
        <w:tabs>
          <w:tab w:val="left" w:pos="1560"/>
          <w:tab w:val="left" w:pos="1561"/>
        </w:tabs>
        <w:rPr>
          <w:sz w:val="24"/>
        </w:rPr>
      </w:pPr>
      <w:r>
        <w:rPr>
          <w:sz w:val="24"/>
        </w:rPr>
        <w:t>Liaison and</w:t>
      </w:r>
      <w:r>
        <w:rPr>
          <w:spacing w:val="-1"/>
          <w:sz w:val="24"/>
        </w:rPr>
        <w:t xml:space="preserve"> </w:t>
      </w:r>
      <w:r>
        <w:rPr>
          <w:sz w:val="24"/>
        </w:rPr>
        <w:t>Referrals</w:t>
      </w:r>
    </w:p>
    <w:p w:rsidR="00E60DAD" w:rsidRDefault="00E60DAD">
      <w:pPr>
        <w:pStyle w:val="BodyText"/>
        <w:spacing w:before="2"/>
        <w:rPr>
          <w:sz w:val="27"/>
        </w:rPr>
      </w:pPr>
    </w:p>
    <w:p w:rsidR="00E60DAD" w:rsidRDefault="00A01AF1">
      <w:pPr>
        <w:pStyle w:val="BodyText"/>
        <w:spacing w:line="249" w:lineRule="auto"/>
        <w:ind w:left="1546" w:right="387"/>
      </w:pPr>
      <w:proofErr w:type="gramStart"/>
      <w:r>
        <w:t>Referral to outside agencies are</w:t>
      </w:r>
      <w:proofErr w:type="gramEnd"/>
      <w:r>
        <w:t xml:space="preserve"> made, as necessary, in coordination with the Special Education providers, director, and parents. Some of these may include:</w:t>
      </w:r>
    </w:p>
    <w:p w:rsidR="00E60DAD" w:rsidRDefault="00A01AF1">
      <w:pPr>
        <w:pStyle w:val="ListParagraph"/>
        <w:numPr>
          <w:ilvl w:val="1"/>
          <w:numId w:val="15"/>
        </w:numPr>
        <w:tabs>
          <w:tab w:val="left" w:pos="1821"/>
        </w:tabs>
        <w:spacing w:before="7" w:line="259" w:lineRule="auto"/>
        <w:ind w:right="815" w:firstLine="0"/>
        <w:rPr>
          <w:sz w:val="24"/>
        </w:rPr>
      </w:pPr>
      <w:proofErr w:type="gramStart"/>
      <w:r>
        <w:rPr>
          <w:sz w:val="24"/>
        </w:rPr>
        <w:t>referral</w:t>
      </w:r>
      <w:proofErr w:type="gramEnd"/>
      <w:r>
        <w:rPr>
          <w:sz w:val="24"/>
        </w:rPr>
        <w:t xml:space="preserve"> to audiologist, 2) referral to doctor, 3) referral for</w:t>
      </w:r>
      <w:r>
        <w:rPr>
          <w:spacing w:val="-22"/>
          <w:sz w:val="24"/>
        </w:rPr>
        <w:t xml:space="preserve"> </w:t>
      </w:r>
      <w:r>
        <w:rPr>
          <w:sz w:val="24"/>
        </w:rPr>
        <w:t>Occupational/Physical Therapy, 4) referral for mental health counseling</w:t>
      </w:r>
      <w:r>
        <w:rPr>
          <w:spacing w:val="-1"/>
          <w:sz w:val="24"/>
        </w:rPr>
        <w:t xml:space="preserve"> </w:t>
      </w:r>
      <w:r>
        <w:rPr>
          <w:sz w:val="24"/>
        </w:rPr>
        <w:t>services.</w:t>
      </w:r>
    </w:p>
    <w:p w:rsidR="00E60DAD" w:rsidRDefault="00E60DAD">
      <w:pPr>
        <w:pStyle w:val="BodyText"/>
        <w:spacing w:before="5"/>
        <w:rPr>
          <w:sz w:val="25"/>
        </w:rPr>
      </w:pPr>
    </w:p>
    <w:p w:rsidR="00E60DAD" w:rsidRDefault="00A01AF1">
      <w:pPr>
        <w:pStyle w:val="ListParagraph"/>
        <w:numPr>
          <w:ilvl w:val="0"/>
          <w:numId w:val="14"/>
        </w:numPr>
        <w:tabs>
          <w:tab w:val="left" w:pos="1562"/>
          <w:tab w:val="left" w:pos="1563"/>
        </w:tabs>
        <w:ind w:hanging="736"/>
        <w:rPr>
          <w:sz w:val="24"/>
        </w:rPr>
      </w:pPr>
      <w:r>
        <w:rPr>
          <w:sz w:val="24"/>
        </w:rPr>
        <w:t>Policies Ensuring Ethical</w:t>
      </w:r>
      <w:r>
        <w:rPr>
          <w:spacing w:val="-1"/>
          <w:sz w:val="24"/>
        </w:rPr>
        <w:t xml:space="preserve"> </w:t>
      </w:r>
      <w:r>
        <w:rPr>
          <w:sz w:val="24"/>
        </w:rPr>
        <w:t>Procedures</w:t>
      </w:r>
    </w:p>
    <w:p w:rsidR="00E60DAD" w:rsidRDefault="00E60DAD">
      <w:pPr>
        <w:pStyle w:val="BodyText"/>
        <w:spacing w:before="3"/>
        <w:rPr>
          <w:sz w:val="27"/>
        </w:rPr>
      </w:pPr>
    </w:p>
    <w:p w:rsidR="00E60DAD" w:rsidRDefault="00A01AF1">
      <w:pPr>
        <w:pStyle w:val="BodyText"/>
        <w:spacing w:before="1" w:line="249" w:lineRule="auto"/>
        <w:ind w:left="1546" w:right="263" w:firstLine="14"/>
      </w:pPr>
      <w:r>
        <w:t>Policies which ensure ethical procedures regarding psychological activities are under the direction of the Special Education Supervisor and Director and include but are not limited to:</w:t>
      </w:r>
    </w:p>
    <w:p w:rsidR="00E60DAD" w:rsidRDefault="00E60DAD">
      <w:pPr>
        <w:pStyle w:val="BodyText"/>
        <w:spacing w:before="11"/>
        <w:rPr>
          <w:sz w:val="25"/>
        </w:rPr>
      </w:pPr>
    </w:p>
    <w:p w:rsidR="00E60DAD" w:rsidRDefault="00A01AF1">
      <w:pPr>
        <w:pStyle w:val="ListParagraph"/>
        <w:numPr>
          <w:ilvl w:val="1"/>
          <w:numId w:val="14"/>
        </w:numPr>
        <w:tabs>
          <w:tab w:val="left" w:pos="2265"/>
          <w:tab w:val="left" w:pos="2266"/>
        </w:tabs>
        <w:spacing w:line="249" w:lineRule="auto"/>
        <w:ind w:right="466"/>
        <w:rPr>
          <w:sz w:val="24"/>
        </w:rPr>
      </w:pPr>
      <w:r>
        <w:rPr>
          <w:sz w:val="24"/>
        </w:rPr>
        <w:t>Each person has the right to respect and dignity as a human being and to counseling services without prejudice as to person, character, belief or</w:t>
      </w:r>
      <w:r>
        <w:rPr>
          <w:spacing w:val="-16"/>
          <w:sz w:val="24"/>
        </w:rPr>
        <w:t xml:space="preserve"> </w:t>
      </w:r>
      <w:r>
        <w:rPr>
          <w:sz w:val="24"/>
        </w:rPr>
        <w:t>practice.</w:t>
      </w:r>
    </w:p>
    <w:p w:rsidR="00E60DAD" w:rsidRDefault="00E60DAD">
      <w:pPr>
        <w:pStyle w:val="BodyText"/>
        <w:spacing w:before="1"/>
        <w:rPr>
          <w:sz w:val="27"/>
        </w:rPr>
      </w:pPr>
    </w:p>
    <w:p w:rsidR="00E60DAD" w:rsidRDefault="00A01AF1">
      <w:pPr>
        <w:pStyle w:val="ListParagraph"/>
        <w:numPr>
          <w:ilvl w:val="1"/>
          <w:numId w:val="14"/>
        </w:numPr>
        <w:tabs>
          <w:tab w:val="left" w:pos="2265"/>
          <w:tab w:val="left" w:pos="2266"/>
        </w:tabs>
        <w:spacing w:line="249" w:lineRule="auto"/>
        <w:ind w:right="453"/>
        <w:rPr>
          <w:sz w:val="24"/>
        </w:rPr>
      </w:pPr>
      <w:r>
        <w:rPr>
          <w:sz w:val="24"/>
        </w:rPr>
        <w:t>Student records, scores, and other information are private. Compliance with all laws, policies, and ethical standards pertaining to confidentiality is</w:t>
      </w:r>
      <w:r>
        <w:rPr>
          <w:spacing w:val="-11"/>
          <w:sz w:val="24"/>
        </w:rPr>
        <w:t xml:space="preserve"> </w:t>
      </w:r>
      <w:r>
        <w:rPr>
          <w:sz w:val="24"/>
        </w:rPr>
        <w:t>maintained.</w:t>
      </w:r>
    </w:p>
    <w:p w:rsidR="00E60DAD" w:rsidRDefault="00E60DAD">
      <w:pPr>
        <w:pStyle w:val="BodyText"/>
        <w:rPr>
          <w:sz w:val="26"/>
        </w:rPr>
      </w:pPr>
    </w:p>
    <w:p w:rsidR="00E60DAD" w:rsidRDefault="00E60DAD">
      <w:pPr>
        <w:pStyle w:val="BodyText"/>
        <w:rPr>
          <w:sz w:val="26"/>
        </w:rPr>
      </w:pPr>
    </w:p>
    <w:p w:rsidR="00E60DAD" w:rsidRDefault="00E60DAD">
      <w:pPr>
        <w:pStyle w:val="BodyText"/>
        <w:spacing w:before="1"/>
        <w:rPr>
          <w:sz w:val="37"/>
        </w:rPr>
      </w:pPr>
    </w:p>
    <w:p w:rsidR="00E60DAD" w:rsidRDefault="00A01AF1">
      <w:pPr>
        <w:pStyle w:val="BodyText"/>
        <w:ind w:left="2832"/>
      </w:pPr>
      <w:r>
        <w:t>VISITING TEACHER &amp; SOCIAL WORK SERVICES</w:t>
      </w:r>
    </w:p>
    <w:p w:rsidR="00E60DAD" w:rsidRDefault="00E60DAD">
      <w:pPr>
        <w:pStyle w:val="BodyText"/>
        <w:rPr>
          <w:sz w:val="26"/>
        </w:rPr>
      </w:pPr>
    </w:p>
    <w:p w:rsidR="00E60DAD" w:rsidRDefault="00E60DAD">
      <w:pPr>
        <w:pStyle w:val="BodyText"/>
        <w:spacing w:before="7"/>
        <w:rPr>
          <w:sz w:val="22"/>
        </w:rPr>
      </w:pPr>
    </w:p>
    <w:p w:rsidR="00E60DAD" w:rsidRDefault="00A01AF1">
      <w:pPr>
        <w:pStyle w:val="BodyText"/>
        <w:tabs>
          <w:tab w:val="left" w:pos="1653"/>
        </w:tabs>
        <w:ind w:left="840"/>
      </w:pPr>
      <w:r>
        <w:t>I.</w:t>
      </w:r>
      <w:r>
        <w:tab/>
        <w:t>Description</w:t>
      </w:r>
    </w:p>
    <w:p w:rsidR="00E60DAD" w:rsidRDefault="00E60DAD">
      <w:pPr>
        <w:pStyle w:val="BodyText"/>
        <w:spacing w:before="6"/>
        <w:rPr>
          <w:sz w:val="27"/>
        </w:rPr>
      </w:pPr>
    </w:p>
    <w:p w:rsidR="00E60DAD" w:rsidRDefault="00A01AF1">
      <w:pPr>
        <w:pStyle w:val="BodyText"/>
        <w:spacing w:before="1" w:line="252" w:lineRule="auto"/>
        <w:ind w:left="1574" w:right="328" w:hanging="15"/>
      </w:pPr>
      <w:r>
        <w:t xml:space="preserve">Other agencies which do work for the welfare of the students are the Department of Human Services, hotline services, privately funded mental health agencies (including Cornerstone Counseling and </w:t>
      </w:r>
      <w:proofErr w:type="spellStart"/>
      <w:r>
        <w:t>MidSouth</w:t>
      </w:r>
      <w:proofErr w:type="spellEnd"/>
      <w:r>
        <w:t xml:space="preserve"> Health), the Arkansas State Police, and county juvenile offices. These persons seek to enhance the coping capabilities of people and to change environmental conditions that impact people.</w:t>
      </w:r>
    </w:p>
    <w:p w:rsidR="00E60DAD" w:rsidRDefault="00E60DAD">
      <w:pPr>
        <w:pStyle w:val="BodyText"/>
        <w:spacing w:before="9"/>
        <w:rPr>
          <w:sz w:val="26"/>
        </w:rPr>
      </w:pPr>
    </w:p>
    <w:p w:rsidR="00E60DAD" w:rsidRDefault="00A01AF1">
      <w:pPr>
        <w:pStyle w:val="BodyText"/>
        <w:tabs>
          <w:tab w:val="left" w:pos="1574"/>
        </w:tabs>
        <w:spacing w:line="252" w:lineRule="auto"/>
        <w:ind w:left="1574" w:right="388" w:hanging="720"/>
      </w:pPr>
      <w:r>
        <w:t>II</w:t>
      </w:r>
      <w:r>
        <w:tab/>
        <w:t>These agencies or persons provide casework to assist in the prevention and</w:t>
      </w:r>
      <w:r>
        <w:rPr>
          <w:spacing w:val="-12"/>
        </w:rPr>
        <w:t xml:space="preserve"> </w:t>
      </w:r>
      <w:r>
        <w:t>remediation of problems of attendance, behavior, adjustment, and</w:t>
      </w:r>
      <w:r>
        <w:rPr>
          <w:spacing w:val="-1"/>
        </w:rPr>
        <w:t xml:space="preserve"> </w:t>
      </w:r>
      <w:r>
        <w:t>learning.</w:t>
      </w:r>
    </w:p>
    <w:p w:rsidR="00E60DAD" w:rsidRDefault="00E60DAD">
      <w:pPr>
        <w:pStyle w:val="BodyText"/>
        <w:spacing w:before="5"/>
        <w:rPr>
          <w:sz w:val="26"/>
        </w:rPr>
      </w:pPr>
    </w:p>
    <w:p w:rsidR="00E60DAD" w:rsidRDefault="00A01AF1">
      <w:pPr>
        <w:pStyle w:val="BodyText"/>
        <w:tabs>
          <w:tab w:val="left" w:pos="1843"/>
        </w:tabs>
        <w:ind w:left="840"/>
      </w:pPr>
      <w:r>
        <w:t>III.</w:t>
      </w:r>
      <w:r>
        <w:tab/>
        <w:t xml:space="preserve">Liaison </w:t>
      </w:r>
      <w:proofErr w:type="gramStart"/>
      <w:r>
        <w:t>Between</w:t>
      </w:r>
      <w:proofErr w:type="gramEnd"/>
      <w:r>
        <w:t xml:space="preserve"> Home and</w:t>
      </w:r>
      <w:r>
        <w:rPr>
          <w:spacing w:val="2"/>
        </w:rPr>
        <w:t xml:space="preserve"> </w:t>
      </w:r>
      <w:r>
        <w:t>School</w:t>
      </w:r>
    </w:p>
    <w:p w:rsidR="00E60DAD" w:rsidRDefault="00E60DAD">
      <w:pPr>
        <w:sectPr w:rsidR="00E60DAD">
          <w:pgSz w:w="12240" w:h="15840"/>
          <w:pgMar w:top="1500" w:right="1280" w:bottom="1960" w:left="600" w:header="0" w:footer="1696" w:gutter="0"/>
          <w:cols w:space="720"/>
        </w:sectPr>
      </w:pPr>
    </w:p>
    <w:p w:rsidR="00E60DAD" w:rsidRDefault="00E60DAD">
      <w:pPr>
        <w:pStyle w:val="BodyText"/>
        <w:spacing w:before="3"/>
      </w:pPr>
    </w:p>
    <w:p w:rsidR="00E60DAD" w:rsidRDefault="00A01AF1">
      <w:pPr>
        <w:pStyle w:val="BodyText"/>
        <w:spacing w:before="90" w:line="252" w:lineRule="auto"/>
        <w:ind w:left="1574" w:right="623" w:hanging="15"/>
      </w:pPr>
      <w:r>
        <w:t>The guidance counselor serves as a liaison between the school and community social services. He informs the director of the school of all actions taken.</w:t>
      </w:r>
    </w:p>
    <w:p w:rsidR="00E60DAD" w:rsidRDefault="00E60DAD">
      <w:pPr>
        <w:pStyle w:val="BodyText"/>
        <w:rPr>
          <w:sz w:val="26"/>
        </w:rPr>
      </w:pPr>
    </w:p>
    <w:p w:rsidR="00E60DAD" w:rsidRDefault="00E60DAD">
      <w:pPr>
        <w:pStyle w:val="BodyText"/>
        <w:rPr>
          <w:sz w:val="26"/>
        </w:rPr>
      </w:pPr>
    </w:p>
    <w:p w:rsidR="00E60DAD" w:rsidRDefault="00E60DAD">
      <w:pPr>
        <w:pStyle w:val="BodyText"/>
        <w:spacing w:before="11"/>
        <w:rPr>
          <w:sz w:val="25"/>
        </w:rPr>
      </w:pPr>
    </w:p>
    <w:p w:rsidR="00E60DAD" w:rsidRDefault="00A01AF1">
      <w:pPr>
        <w:pStyle w:val="BodyText"/>
        <w:ind w:left="3985"/>
      </w:pPr>
      <w:r>
        <w:t>OCCUPATIONAL SERVICES</w:t>
      </w:r>
    </w:p>
    <w:p w:rsidR="00E60DAD" w:rsidRDefault="00E60DAD">
      <w:pPr>
        <w:pStyle w:val="BodyText"/>
        <w:spacing w:before="6"/>
        <w:rPr>
          <w:sz w:val="27"/>
        </w:rPr>
      </w:pPr>
    </w:p>
    <w:p w:rsidR="00E60DAD" w:rsidRDefault="00A01AF1">
      <w:pPr>
        <w:pStyle w:val="BodyText"/>
        <w:spacing w:line="252" w:lineRule="auto"/>
        <w:ind w:left="1574" w:right="387"/>
      </w:pPr>
      <w:r>
        <w:t>At the junior high level, these services include the dissemination of career education information by classroom teachers and the guidance counselor. A career education curriculum is utilized in grades 6-8.</w:t>
      </w: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spacing w:before="4"/>
        <w:rPr>
          <w:sz w:val="26"/>
        </w:rPr>
      </w:pPr>
    </w:p>
    <w:p w:rsidR="00E60DAD" w:rsidRDefault="00A01AF1">
      <w:pPr>
        <w:pStyle w:val="BodyText"/>
        <w:ind w:left="1332"/>
      </w:pPr>
      <w:r>
        <w:t>GROUP CONFLICT RESOLUTION SERVICES &amp; ANTI-BULLYING ACTIVITIES</w:t>
      </w:r>
    </w:p>
    <w:p w:rsidR="00E60DAD" w:rsidRDefault="00E60DAD">
      <w:pPr>
        <w:pStyle w:val="BodyText"/>
        <w:spacing w:before="7"/>
        <w:rPr>
          <w:sz w:val="27"/>
        </w:rPr>
      </w:pPr>
    </w:p>
    <w:p w:rsidR="00E60DAD" w:rsidRDefault="00A01AF1">
      <w:pPr>
        <w:pStyle w:val="BodyText"/>
        <w:tabs>
          <w:tab w:val="left" w:pos="1653"/>
        </w:tabs>
        <w:ind w:left="840"/>
      </w:pPr>
      <w:r>
        <w:t>I.</w:t>
      </w:r>
      <w:r>
        <w:tab/>
        <w:t>Description</w:t>
      </w:r>
    </w:p>
    <w:p w:rsidR="00E60DAD" w:rsidRDefault="00E60DAD">
      <w:pPr>
        <w:pStyle w:val="BodyText"/>
        <w:spacing w:before="6"/>
        <w:rPr>
          <w:sz w:val="27"/>
        </w:rPr>
      </w:pPr>
    </w:p>
    <w:p w:rsidR="00E60DAD" w:rsidRDefault="00A01AF1">
      <w:pPr>
        <w:pStyle w:val="BodyText"/>
        <w:spacing w:line="252" w:lineRule="auto"/>
        <w:ind w:left="1574" w:right="387" w:hanging="15"/>
      </w:pPr>
      <w:r>
        <w:t>These services include educational and social programs which help students develop skills which enable them to resolve differences and conflicts between individuals and groups. Programs are designed to promote understanding and positive communication.</w:t>
      </w:r>
    </w:p>
    <w:p w:rsidR="00E60DAD" w:rsidRDefault="00E60DAD">
      <w:pPr>
        <w:pStyle w:val="BodyText"/>
        <w:rPr>
          <w:sz w:val="26"/>
        </w:rPr>
      </w:pPr>
    </w:p>
    <w:p w:rsidR="00E60DAD" w:rsidRDefault="00E60DAD">
      <w:pPr>
        <w:pStyle w:val="BodyText"/>
        <w:spacing w:before="4"/>
        <w:rPr>
          <w:sz w:val="26"/>
        </w:rPr>
      </w:pPr>
    </w:p>
    <w:p w:rsidR="00E60DAD" w:rsidRDefault="00A01AF1">
      <w:pPr>
        <w:pStyle w:val="BodyText"/>
        <w:tabs>
          <w:tab w:val="left" w:pos="1639"/>
        </w:tabs>
        <w:ind w:left="840"/>
      </w:pPr>
      <w:r>
        <w:t>II</w:t>
      </w:r>
      <w:r>
        <w:tab/>
        <w:t>Activities</w:t>
      </w:r>
    </w:p>
    <w:p w:rsidR="00E60DAD" w:rsidRDefault="00E60DAD">
      <w:pPr>
        <w:pStyle w:val="BodyText"/>
        <w:spacing w:before="7"/>
        <w:rPr>
          <w:sz w:val="27"/>
        </w:rPr>
      </w:pPr>
    </w:p>
    <w:p w:rsidR="00E60DAD" w:rsidRDefault="00A01AF1">
      <w:pPr>
        <w:pStyle w:val="BodyText"/>
        <w:spacing w:line="254" w:lineRule="auto"/>
        <w:ind w:left="1574" w:right="202" w:hanging="15"/>
      </w:pPr>
      <w:r>
        <w:t>Activities for students include dealing constructively with conflict, building positive self- esteem, respecting human differences, making responsible choices, coping with frustrations and anger, and developing positive interpersonal skills.</w:t>
      </w:r>
    </w:p>
    <w:p w:rsidR="00E60DAD" w:rsidRDefault="00E60DAD">
      <w:pPr>
        <w:pStyle w:val="BodyText"/>
        <w:rPr>
          <w:sz w:val="26"/>
        </w:rPr>
      </w:pPr>
    </w:p>
    <w:p w:rsidR="00E60DAD" w:rsidRDefault="00A01AF1">
      <w:pPr>
        <w:pStyle w:val="ListParagraph"/>
        <w:numPr>
          <w:ilvl w:val="0"/>
          <w:numId w:val="13"/>
        </w:numPr>
        <w:tabs>
          <w:tab w:val="left" w:pos="1574"/>
          <w:tab w:val="left" w:pos="1575"/>
        </w:tabs>
        <w:spacing w:line="242" w:lineRule="auto"/>
        <w:ind w:right="1360"/>
        <w:rPr>
          <w:sz w:val="24"/>
        </w:rPr>
      </w:pPr>
      <w:r>
        <w:rPr>
          <w:sz w:val="24"/>
        </w:rPr>
        <w:t>Anti-Bullying Description &amp; Policy for the School Activities &amp; Programs</w:t>
      </w:r>
      <w:r>
        <w:rPr>
          <w:spacing w:val="-16"/>
          <w:sz w:val="24"/>
        </w:rPr>
        <w:t xml:space="preserve"> </w:t>
      </w:r>
      <w:r>
        <w:rPr>
          <w:sz w:val="24"/>
        </w:rPr>
        <w:t>for Anti-Bullying at</w:t>
      </w:r>
      <w:r>
        <w:rPr>
          <w:spacing w:val="-2"/>
          <w:sz w:val="24"/>
        </w:rPr>
        <w:t xml:space="preserve"> </w:t>
      </w:r>
      <w:r>
        <w:rPr>
          <w:sz w:val="24"/>
        </w:rPr>
        <w:t>School</w:t>
      </w:r>
    </w:p>
    <w:p w:rsidR="00E60DAD" w:rsidRDefault="00E60DAD">
      <w:pPr>
        <w:pStyle w:val="BodyText"/>
        <w:spacing w:before="4"/>
        <w:rPr>
          <w:sz w:val="27"/>
        </w:rPr>
      </w:pPr>
    </w:p>
    <w:p w:rsidR="00E60DAD" w:rsidRDefault="00A01AF1">
      <w:pPr>
        <w:pStyle w:val="BodyText"/>
        <w:spacing w:line="254" w:lineRule="auto"/>
        <w:ind w:left="1560" w:right="318" w:firstLine="14"/>
        <w:jc w:val="both"/>
      </w:pPr>
      <w:r>
        <w:t>Act 681 of 2003 requires school districts to adopt anti-bullying policies to prevent pupil harassment, also known as “bullying,” and shall file with the Department of Education</w:t>
      </w:r>
      <w:r>
        <w:rPr>
          <w:spacing w:val="-25"/>
        </w:rPr>
        <w:t xml:space="preserve"> </w:t>
      </w:r>
      <w:r>
        <w:t>a copy of the policies</w:t>
      </w:r>
      <w:r>
        <w:rPr>
          <w:spacing w:val="-7"/>
        </w:rPr>
        <w:t xml:space="preserve"> </w:t>
      </w:r>
      <w:r>
        <w:t>adopted.</w:t>
      </w:r>
    </w:p>
    <w:p w:rsidR="00E60DAD" w:rsidRDefault="00E60DAD">
      <w:pPr>
        <w:pStyle w:val="BodyText"/>
        <w:rPr>
          <w:sz w:val="26"/>
        </w:rPr>
      </w:pPr>
    </w:p>
    <w:p w:rsidR="00E60DAD" w:rsidRDefault="00A01AF1">
      <w:pPr>
        <w:pStyle w:val="BodyText"/>
        <w:spacing w:line="252" w:lineRule="auto"/>
        <w:ind w:left="1560" w:right="169" w:firstLine="14"/>
      </w:pPr>
      <w:r>
        <w:t>At IACS the school counselor discusses the issue of bullying. Classroom discussions are led to instruct students what to do if they are confronted with a bullying situation.</w:t>
      </w:r>
    </w:p>
    <w:p w:rsidR="00E60DAD" w:rsidRDefault="00A01AF1">
      <w:pPr>
        <w:pStyle w:val="BodyText"/>
        <w:spacing w:before="1" w:line="252" w:lineRule="auto"/>
        <w:ind w:left="1560" w:right="534"/>
      </w:pPr>
      <w:r>
        <w:t>Outside programs are brought in to deal with bullying also. Classroom teachers build positive relationships with students and nurture a needs-satisfying environment which</w:t>
      </w:r>
    </w:p>
    <w:p w:rsidR="00E60DAD" w:rsidRDefault="00E60DAD">
      <w:pPr>
        <w:spacing w:line="252" w:lineRule="auto"/>
        <w:sectPr w:rsidR="00E60DAD">
          <w:pgSz w:w="12240" w:h="15840"/>
          <w:pgMar w:top="1500" w:right="1280" w:bottom="1960" w:left="600" w:header="0" w:footer="1696" w:gutter="0"/>
          <w:cols w:space="720"/>
        </w:sectPr>
      </w:pPr>
    </w:p>
    <w:p w:rsidR="00E60DAD" w:rsidRDefault="00A01AF1">
      <w:pPr>
        <w:pStyle w:val="BodyText"/>
        <w:spacing w:before="71" w:line="252" w:lineRule="auto"/>
        <w:ind w:left="1560" w:right="689"/>
      </w:pPr>
      <w:proofErr w:type="gramStart"/>
      <w:r>
        <w:lastRenderedPageBreak/>
        <w:t>lends</w:t>
      </w:r>
      <w:proofErr w:type="gramEnd"/>
      <w:r>
        <w:t xml:space="preserve"> to acceptance and open discussion of the issue of bullying in order to facilitate understanding.</w:t>
      </w:r>
    </w:p>
    <w:p w:rsidR="00E60DAD" w:rsidRDefault="00E60DAD">
      <w:pPr>
        <w:pStyle w:val="BodyText"/>
        <w:rPr>
          <w:sz w:val="26"/>
        </w:rPr>
      </w:pPr>
    </w:p>
    <w:p w:rsidR="00E60DAD" w:rsidRDefault="00E60DAD">
      <w:pPr>
        <w:pStyle w:val="BodyText"/>
        <w:spacing w:before="4"/>
        <w:rPr>
          <w:sz w:val="26"/>
        </w:rPr>
      </w:pPr>
    </w:p>
    <w:p w:rsidR="00E60DAD" w:rsidRDefault="00A01AF1">
      <w:pPr>
        <w:pStyle w:val="ListParagraph"/>
        <w:numPr>
          <w:ilvl w:val="0"/>
          <w:numId w:val="13"/>
        </w:numPr>
        <w:tabs>
          <w:tab w:val="left" w:pos="1574"/>
          <w:tab w:val="left" w:pos="1575"/>
        </w:tabs>
        <w:spacing w:before="1"/>
        <w:rPr>
          <w:sz w:val="24"/>
        </w:rPr>
      </w:pPr>
      <w:r>
        <w:rPr>
          <w:sz w:val="24"/>
        </w:rPr>
        <w:t>Alternative Methods of Classroom</w:t>
      </w:r>
      <w:r>
        <w:rPr>
          <w:spacing w:val="-1"/>
          <w:sz w:val="24"/>
        </w:rPr>
        <w:t xml:space="preserve"> </w:t>
      </w:r>
      <w:r>
        <w:rPr>
          <w:sz w:val="24"/>
        </w:rPr>
        <w:t>Management</w:t>
      </w:r>
    </w:p>
    <w:p w:rsidR="00E60DAD" w:rsidRDefault="00E60DAD">
      <w:pPr>
        <w:pStyle w:val="BodyText"/>
        <w:spacing w:before="6"/>
        <w:rPr>
          <w:sz w:val="26"/>
        </w:rPr>
      </w:pPr>
    </w:p>
    <w:p w:rsidR="00E60DAD" w:rsidRDefault="00A01AF1">
      <w:pPr>
        <w:pStyle w:val="BodyText"/>
        <w:spacing w:line="254" w:lineRule="auto"/>
        <w:ind w:left="1560" w:right="874"/>
      </w:pPr>
      <w:r>
        <w:t>IACS focuses on building relationships with students, fulfilling student needs, and creating an accepting atmosphere where every student can experience success.</w:t>
      </w:r>
    </w:p>
    <w:p w:rsidR="00E60DAD" w:rsidRDefault="00A01AF1">
      <w:pPr>
        <w:pStyle w:val="BodyText"/>
        <w:spacing w:line="252" w:lineRule="auto"/>
        <w:ind w:left="1560" w:right="387"/>
      </w:pPr>
      <w:r>
        <w:t>Classrooms utilize social-emotional learning including concepts such as integrity, decision making, habits, and problem-solving. Students are surrounded with a support system which is supportive rather than punitive.</w:t>
      </w:r>
    </w:p>
    <w:p w:rsidR="00E60DAD" w:rsidRDefault="00E60DAD">
      <w:pPr>
        <w:pStyle w:val="BodyText"/>
        <w:spacing w:before="2"/>
        <w:rPr>
          <w:sz w:val="26"/>
        </w:rPr>
      </w:pPr>
    </w:p>
    <w:p w:rsidR="00E60DAD" w:rsidRDefault="00A01AF1">
      <w:pPr>
        <w:pStyle w:val="BodyText"/>
        <w:ind w:left="1560"/>
      </w:pPr>
      <w:r>
        <w:t>The school utilizes classroom meetings, goal-setting, dispute resolution, and counseling.</w:t>
      </w:r>
    </w:p>
    <w:p w:rsidR="00E60DAD" w:rsidRDefault="00E60DAD">
      <w:pPr>
        <w:pStyle w:val="BodyText"/>
        <w:rPr>
          <w:sz w:val="26"/>
        </w:rPr>
      </w:pPr>
    </w:p>
    <w:p w:rsidR="00E60DAD" w:rsidRDefault="00E60DAD">
      <w:pPr>
        <w:pStyle w:val="BodyText"/>
        <w:rPr>
          <w:sz w:val="26"/>
        </w:rPr>
      </w:pPr>
    </w:p>
    <w:p w:rsidR="00E60DAD" w:rsidRDefault="00E60DAD">
      <w:pPr>
        <w:pStyle w:val="BodyText"/>
        <w:rPr>
          <w:sz w:val="26"/>
        </w:rPr>
      </w:pPr>
    </w:p>
    <w:p w:rsidR="00E60DAD" w:rsidRDefault="00E60DAD">
      <w:pPr>
        <w:pStyle w:val="BodyText"/>
        <w:spacing w:before="2"/>
        <w:rPr>
          <w:sz w:val="27"/>
        </w:rPr>
      </w:pPr>
    </w:p>
    <w:p w:rsidR="00E60DAD" w:rsidRDefault="00A01AF1">
      <w:pPr>
        <w:pStyle w:val="BodyText"/>
        <w:ind w:left="3927"/>
      </w:pPr>
      <w:r>
        <w:t>SCHOOL HEALTH SERVICES</w:t>
      </w:r>
    </w:p>
    <w:p w:rsidR="00E60DAD" w:rsidRDefault="00E60DAD">
      <w:pPr>
        <w:pStyle w:val="BodyText"/>
        <w:spacing w:before="8"/>
        <w:rPr>
          <w:sz w:val="30"/>
        </w:rPr>
      </w:pPr>
    </w:p>
    <w:p w:rsidR="00E60DAD" w:rsidRDefault="00A01AF1">
      <w:pPr>
        <w:pStyle w:val="ListParagraph"/>
        <w:numPr>
          <w:ilvl w:val="0"/>
          <w:numId w:val="12"/>
        </w:numPr>
        <w:tabs>
          <w:tab w:val="left" w:pos="1560"/>
          <w:tab w:val="left" w:pos="1561"/>
        </w:tabs>
        <w:rPr>
          <w:sz w:val="24"/>
        </w:rPr>
      </w:pPr>
      <w:r>
        <w:rPr>
          <w:sz w:val="24"/>
        </w:rPr>
        <w:t>Nurse/Pupil</w:t>
      </w:r>
      <w:r>
        <w:rPr>
          <w:spacing w:val="-1"/>
          <w:sz w:val="24"/>
        </w:rPr>
        <w:t xml:space="preserve"> </w:t>
      </w:r>
      <w:r>
        <w:rPr>
          <w:sz w:val="24"/>
        </w:rPr>
        <w:t>Ratio</w:t>
      </w:r>
    </w:p>
    <w:p w:rsidR="00E60DAD" w:rsidRDefault="00E60DAD">
      <w:pPr>
        <w:pStyle w:val="BodyText"/>
        <w:spacing w:before="6"/>
        <w:rPr>
          <w:sz w:val="27"/>
        </w:rPr>
      </w:pPr>
    </w:p>
    <w:p w:rsidR="00E60DAD" w:rsidRDefault="00A01AF1">
      <w:pPr>
        <w:pStyle w:val="BodyText"/>
        <w:spacing w:line="252" w:lineRule="auto"/>
        <w:ind w:left="1574" w:right="169" w:hanging="15"/>
      </w:pPr>
      <w:r>
        <w:t xml:space="preserve">Act 1106 of March 1991 established guidelines requiring all school districts should have no less than one full-time school nurse per one thousand students. </w:t>
      </w:r>
      <w:proofErr w:type="spellStart"/>
      <w:r>
        <w:t>Imboden</w:t>
      </w:r>
      <w:proofErr w:type="spellEnd"/>
      <w:r>
        <w:t xml:space="preserve"> Area Charter School is exempt from this requirement and has one part time nurse for 75 students.</w:t>
      </w:r>
    </w:p>
    <w:p w:rsidR="00E60DAD" w:rsidRDefault="00C518EC">
      <w:pPr>
        <w:pStyle w:val="BodyText"/>
        <w:spacing w:before="5"/>
        <w:ind w:left="1574"/>
      </w:pPr>
      <w:r>
        <w:t>Allison Hicks</w:t>
      </w:r>
      <w:r w:rsidR="00A01AF1">
        <w:t xml:space="preserve"> is employed by the</w:t>
      </w:r>
      <w:r w:rsidR="00A01AF1">
        <w:rPr>
          <w:spacing w:val="-9"/>
        </w:rPr>
        <w:t xml:space="preserve"> </w:t>
      </w:r>
      <w:r w:rsidR="00A01AF1">
        <w:t>district.</w:t>
      </w:r>
    </w:p>
    <w:p w:rsidR="00E60DAD" w:rsidRDefault="00E60DAD">
      <w:pPr>
        <w:pStyle w:val="BodyText"/>
        <w:rPr>
          <w:sz w:val="26"/>
        </w:rPr>
      </w:pPr>
    </w:p>
    <w:p w:rsidR="00E60DAD" w:rsidRDefault="00E60DAD">
      <w:pPr>
        <w:pStyle w:val="BodyText"/>
        <w:spacing w:before="9"/>
        <w:rPr>
          <w:sz w:val="26"/>
        </w:rPr>
      </w:pPr>
    </w:p>
    <w:p w:rsidR="00E60DAD" w:rsidRDefault="00A01AF1">
      <w:pPr>
        <w:pStyle w:val="ListParagraph"/>
        <w:numPr>
          <w:ilvl w:val="0"/>
          <w:numId w:val="12"/>
        </w:numPr>
        <w:tabs>
          <w:tab w:val="left" w:pos="1239"/>
        </w:tabs>
        <w:ind w:left="1238" w:hanging="398"/>
        <w:rPr>
          <w:sz w:val="24"/>
        </w:rPr>
      </w:pPr>
      <w:r>
        <w:rPr>
          <w:sz w:val="24"/>
        </w:rPr>
        <w:t>Responsibilities of School</w:t>
      </w:r>
      <w:r>
        <w:rPr>
          <w:spacing w:val="-5"/>
          <w:sz w:val="24"/>
        </w:rPr>
        <w:t xml:space="preserve"> </w:t>
      </w:r>
      <w:r>
        <w:rPr>
          <w:sz w:val="24"/>
        </w:rPr>
        <w:t>Nurse</w:t>
      </w:r>
    </w:p>
    <w:p w:rsidR="00E60DAD" w:rsidRDefault="00E60DAD">
      <w:pPr>
        <w:pStyle w:val="BodyText"/>
        <w:spacing w:before="7"/>
        <w:rPr>
          <w:sz w:val="27"/>
        </w:rPr>
      </w:pPr>
    </w:p>
    <w:p w:rsidR="00E60DAD" w:rsidRDefault="00A01AF1">
      <w:pPr>
        <w:pStyle w:val="BodyText"/>
        <w:spacing w:line="254" w:lineRule="auto"/>
        <w:ind w:left="1574" w:right="169" w:hanging="15"/>
      </w:pPr>
      <w:r>
        <w:t>The role of the school nurse is to assess and care for student health needs. The major part of the nurse’s time is spent in direct child care, appraisal, and follow-up.</w:t>
      </w:r>
    </w:p>
    <w:p w:rsidR="00E60DAD" w:rsidRDefault="00E60DAD">
      <w:pPr>
        <w:pStyle w:val="BodyText"/>
        <w:spacing w:before="8"/>
        <w:rPr>
          <w:sz w:val="25"/>
        </w:rPr>
      </w:pPr>
    </w:p>
    <w:p w:rsidR="00E60DAD" w:rsidRDefault="00A01AF1">
      <w:pPr>
        <w:pStyle w:val="BodyText"/>
        <w:ind w:left="1560"/>
      </w:pPr>
      <w:r>
        <w:t>Health services include, but are not limited to:</w:t>
      </w:r>
    </w:p>
    <w:p w:rsidR="00E60DAD" w:rsidRDefault="00A01AF1">
      <w:pPr>
        <w:pStyle w:val="ListParagraph"/>
        <w:numPr>
          <w:ilvl w:val="1"/>
          <w:numId w:val="12"/>
        </w:numPr>
        <w:tabs>
          <w:tab w:val="left" w:pos="1821"/>
        </w:tabs>
        <w:spacing w:before="19" w:line="254" w:lineRule="auto"/>
        <w:ind w:right="307" w:hanging="14"/>
        <w:rPr>
          <w:sz w:val="24"/>
        </w:rPr>
      </w:pPr>
      <w:proofErr w:type="gramStart"/>
      <w:r>
        <w:rPr>
          <w:sz w:val="24"/>
        </w:rPr>
        <w:t>maintaining</w:t>
      </w:r>
      <w:proofErr w:type="gramEnd"/>
      <w:r>
        <w:rPr>
          <w:sz w:val="24"/>
        </w:rPr>
        <w:t xml:space="preserve"> students health records, 2) physical screenings, 3) referrals to</w:t>
      </w:r>
      <w:r>
        <w:rPr>
          <w:spacing w:val="-21"/>
          <w:sz w:val="24"/>
        </w:rPr>
        <w:t xml:space="preserve"> </w:t>
      </w:r>
      <w:r>
        <w:rPr>
          <w:sz w:val="24"/>
        </w:rPr>
        <w:t>appropriate medical professionals for students in need, and 4) providing parents with health related information.</w:t>
      </w:r>
    </w:p>
    <w:p w:rsidR="00E60DAD" w:rsidRDefault="00E60DAD">
      <w:pPr>
        <w:pStyle w:val="BodyText"/>
        <w:spacing w:before="7"/>
        <w:rPr>
          <w:sz w:val="25"/>
        </w:rPr>
      </w:pPr>
    </w:p>
    <w:p w:rsidR="00BC1285" w:rsidRDefault="00BC1285">
      <w:pPr>
        <w:pStyle w:val="BodyText"/>
        <w:spacing w:line="254" w:lineRule="auto"/>
        <w:ind w:left="1574" w:right="169" w:hanging="15"/>
      </w:pPr>
      <w:r>
        <w:t>Students with special health care needs, including the chronically ill, medically fragile, and technology- dependent, and students with other health impairments shall have individualized healthcare plans.</w:t>
      </w:r>
    </w:p>
    <w:p w:rsidR="00BC1285" w:rsidRDefault="00BC1285">
      <w:pPr>
        <w:pStyle w:val="BodyText"/>
        <w:spacing w:line="254" w:lineRule="auto"/>
        <w:ind w:left="1574" w:right="169" w:hanging="15"/>
      </w:pPr>
    </w:p>
    <w:p w:rsidR="00E60DAD" w:rsidRDefault="00A01AF1">
      <w:pPr>
        <w:pStyle w:val="BodyText"/>
        <w:spacing w:line="254" w:lineRule="auto"/>
        <w:ind w:left="1574" w:right="169" w:hanging="15"/>
      </w:pPr>
      <w:r>
        <w:lastRenderedPageBreak/>
        <w:t xml:space="preserve">Any required invasive medical procedures required by a student and provided at the school shall be performed by trained licensed personnel who are licensed to perform the </w:t>
      </w:r>
      <w:proofErr w:type="gramStart"/>
      <w:r>
        <w:t>task</w:t>
      </w:r>
      <w:proofErr w:type="gramEnd"/>
      <w:r>
        <w:t xml:space="preserve"> subject to Ark. Code Ann. §17-87-102(6)D, unless otherwise permitted under Ark. Code Ann. §17-87-103(10) and (11).</w:t>
      </w:r>
    </w:p>
    <w:p w:rsidR="00E60DAD" w:rsidRDefault="00E60DAD">
      <w:pPr>
        <w:spacing w:line="254" w:lineRule="auto"/>
        <w:sectPr w:rsidR="00E60DAD">
          <w:pgSz w:w="12240" w:h="15840"/>
          <w:pgMar w:top="1500" w:right="1280" w:bottom="1960" w:left="600" w:header="0" w:footer="1696" w:gutter="0"/>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spacing w:before="11"/>
        <w:rPr>
          <w:sz w:val="27"/>
        </w:rPr>
      </w:pPr>
    </w:p>
    <w:p w:rsidR="00E60DAD" w:rsidRDefault="00A01AF1">
      <w:pPr>
        <w:pStyle w:val="BodyText"/>
        <w:spacing w:before="90"/>
        <w:ind w:left="2369" w:right="1718"/>
        <w:jc w:val="center"/>
      </w:pPr>
      <w:r>
        <w:t>AT-RISK STUDENTS</w:t>
      </w:r>
    </w:p>
    <w:p w:rsidR="00E60DAD" w:rsidRDefault="00E60DAD">
      <w:pPr>
        <w:pStyle w:val="BodyText"/>
        <w:spacing w:before="7"/>
        <w:rPr>
          <w:sz w:val="30"/>
        </w:rPr>
      </w:pPr>
    </w:p>
    <w:p w:rsidR="00E60DAD" w:rsidRDefault="00A01AF1">
      <w:pPr>
        <w:pStyle w:val="ListParagraph"/>
        <w:numPr>
          <w:ilvl w:val="0"/>
          <w:numId w:val="11"/>
        </w:numPr>
        <w:tabs>
          <w:tab w:val="left" w:pos="1560"/>
          <w:tab w:val="left" w:pos="1561"/>
        </w:tabs>
        <w:rPr>
          <w:sz w:val="24"/>
        </w:rPr>
      </w:pPr>
      <w:r>
        <w:rPr>
          <w:sz w:val="24"/>
        </w:rPr>
        <w:t>At-Risk</w:t>
      </w:r>
      <w:r>
        <w:rPr>
          <w:spacing w:val="-1"/>
          <w:sz w:val="24"/>
        </w:rPr>
        <w:t xml:space="preserve"> </w:t>
      </w:r>
      <w:r>
        <w:rPr>
          <w:sz w:val="24"/>
        </w:rPr>
        <w:t>Definition</w:t>
      </w:r>
    </w:p>
    <w:p w:rsidR="00E60DAD" w:rsidRDefault="00A01AF1">
      <w:pPr>
        <w:pStyle w:val="BodyText"/>
        <w:spacing w:before="20" w:line="252" w:lineRule="auto"/>
        <w:ind w:left="1574" w:right="169" w:hanging="15"/>
      </w:pPr>
      <w:r>
        <w:t>At-risk children are those enrolled in school whose progress toward school achievement, preparation for employment, and futures as productive workers and citizens are jeopardized by a variety of health, social, educational, familial, and economic factors.</w:t>
      </w:r>
    </w:p>
    <w:p w:rsidR="00E60DAD" w:rsidRDefault="00A01AF1">
      <w:pPr>
        <w:pStyle w:val="BodyText"/>
        <w:spacing w:before="2" w:line="254" w:lineRule="auto"/>
        <w:ind w:left="1574" w:right="387"/>
      </w:pPr>
      <w:r>
        <w:t>They are the children with specific needs who are underserved, categorized, ignored, unchallenged, and for whom expectations are low.</w:t>
      </w:r>
    </w:p>
    <w:p w:rsidR="00E60DAD" w:rsidRDefault="00E60DAD">
      <w:pPr>
        <w:pStyle w:val="BodyText"/>
        <w:spacing w:before="1"/>
        <w:rPr>
          <w:sz w:val="26"/>
        </w:rPr>
      </w:pPr>
    </w:p>
    <w:p w:rsidR="00E60DAD" w:rsidRDefault="00A01AF1">
      <w:pPr>
        <w:pStyle w:val="ListParagraph"/>
        <w:numPr>
          <w:ilvl w:val="0"/>
          <w:numId w:val="11"/>
        </w:numPr>
        <w:tabs>
          <w:tab w:val="left" w:pos="1432"/>
          <w:tab w:val="left" w:pos="1434"/>
        </w:tabs>
        <w:spacing w:before="1"/>
        <w:ind w:left="1433" w:hanging="579"/>
        <w:rPr>
          <w:sz w:val="24"/>
        </w:rPr>
      </w:pPr>
      <w:r>
        <w:rPr>
          <w:sz w:val="24"/>
        </w:rPr>
        <w:t>Characteristics of Youth-at-Risk</w:t>
      </w:r>
    </w:p>
    <w:p w:rsidR="00E60DAD" w:rsidRDefault="00A01AF1">
      <w:pPr>
        <w:pStyle w:val="BodyText"/>
        <w:spacing w:before="16" w:line="254" w:lineRule="auto"/>
        <w:ind w:left="1574" w:right="387" w:hanging="15"/>
      </w:pPr>
      <w:r>
        <w:t>School records are maintained which facilitate identification of at-risk students. At the elementary school level, the following factors are considered:</w:t>
      </w:r>
    </w:p>
    <w:p w:rsidR="00E60DAD" w:rsidRDefault="00E60DAD">
      <w:pPr>
        <w:pStyle w:val="BodyText"/>
        <w:spacing w:before="2"/>
        <w:rPr>
          <w:sz w:val="26"/>
        </w:rPr>
      </w:pPr>
    </w:p>
    <w:p w:rsidR="00E60DAD" w:rsidRDefault="00A01AF1">
      <w:pPr>
        <w:pStyle w:val="ListParagraph"/>
        <w:numPr>
          <w:ilvl w:val="1"/>
          <w:numId w:val="11"/>
        </w:numPr>
        <w:tabs>
          <w:tab w:val="left" w:pos="3000"/>
          <w:tab w:val="left" w:pos="3001"/>
        </w:tabs>
        <w:spacing w:before="1"/>
        <w:rPr>
          <w:sz w:val="24"/>
        </w:rPr>
      </w:pPr>
      <w:r>
        <w:rPr>
          <w:sz w:val="24"/>
        </w:rPr>
        <w:t>Excessive absenteeism or irregular</w:t>
      </w:r>
      <w:r>
        <w:rPr>
          <w:spacing w:val="-1"/>
          <w:sz w:val="24"/>
        </w:rPr>
        <w:t xml:space="preserve"> </w:t>
      </w:r>
      <w:r>
        <w:rPr>
          <w:sz w:val="24"/>
        </w:rPr>
        <w:t>attendance</w:t>
      </w:r>
    </w:p>
    <w:p w:rsidR="00E60DAD" w:rsidRDefault="00A01AF1">
      <w:pPr>
        <w:pStyle w:val="ListParagraph"/>
        <w:numPr>
          <w:ilvl w:val="1"/>
          <w:numId w:val="11"/>
        </w:numPr>
        <w:tabs>
          <w:tab w:val="left" w:pos="3000"/>
          <w:tab w:val="left" w:pos="3001"/>
        </w:tabs>
        <w:spacing w:before="17"/>
        <w:rPr>
          <w:sz w:val="24"/>
        </w:rPr>
      </w:pPr>
      <w:r>
        <w:rPr>
          <w:sz w:val="24"/>
        </w:rPr>
        <w:t>Poor or failing</w:t>
      </w:r>
      <w:r>
        <w:rPr>
          <w:spacing w:val="-1"/>
          <w:sz w:val="24"/>
        </w:rPr>
        <w:t xml:space="preserve"> </w:t>
      </w:r>
      <w:r>
        <w:rPr>
          <w:sz w:val="24"/>
        </w:rPr>
        <w:t>grades</w:t>
      </w:r>
    </w:p>
    <w:p w:rsidR="00E60DAD" w:rsidRDefault="00A01AF1">
      <w:pPr>
        <w:pStyle w:val="ListParagraph"/>
        <w:numPr>
          <w:ilvl w:val="1"/>
          <w:numId w:val="11"/>
        </w:numPr>
        <w:tabs>
          <w:tab w:val="left" w:pos="3000"/>
          <w:tab w:val="left" w:pos="3001"/>
        </w:tabs>
        <w:spacing w:before="19"/>
        <w:rPr>
          <w:sz w:val="24"/>
        </w:rPr>
      </w:pPr>
      <w:r>
        <w:rPr>
          <w:sz w:val="24"/>
        </w:rPr>
        <w:t>Low math and reading</w:t>
      </w:r>
      <w:r>
        <w:rPr>
          <w:spacing w:val="-2"/>
          <w:sz w:val="24"/>
        </w:rPr>
        <w:t xml:space="preserve"> </w:t>
      </w:r>
      <w:r>
        <w:rPr>
          <w:sz w:val="24"/>
        </w:rPr>
        <w:t>scores</w:t>
      </w:r>
    </w:p>
    <w:p w:rsidR="00E60DAD" w:rsidRDefault="00A01AF1">
      <w:pPr>
        <w:pStyle w:val="ListParagraph"/>
        <w:numPr>
          <w:ilvl w:val="1"/>
          <w:numId w:val="11"/>
        </w:numPr>
        <w:tabs>
          <w:tab w:val="left" w:pos="3000"/>
          <w:tab w:val="left" w:pos="3001"/>
        </w:tabs>
        <w:spacing w:before="17"/>
        <w:rPr>
          <w:sz w:val="24"/>
        </w:rPr>
      </w:pPr>
      <w:r>
        <w:rPr>
          <w:sz w:val="24"/>
        </w:rPr>
        <w:t>Retention in at least one</w:t>
      </w:r>
      <w:r>
        <w:rPr>
          <w:spacing w:val="-1"/>
          <w:sz w:val="24"/>
        </w:rPr>
        <w:t xml:space="preserve"> </w:t>
      </w:r>
      <w:r>
        <w:rPr>
          <w:sz w:val="24"/>
        </w:rPr>
        <w:t>grade</w:t>
      </w:r>
    </w:p>
    <w:p w:rsidR="00E60DAD" w:rsidRDefault="00A01AF1">
      <w:pPr>
        <w:pStyle w:val="ListParagraph"/>
        <w:numPr>
          <w:ilvl w:val="1"/>
          <w:numId w:val="11"/>
        </w:numPr>
        <w:tabs>
          <w:tab w:val="left" w:pos="3000"/>
          <w:tab w:val="left" w:pos="3001"/>
        </w:tabs>
        <w:spacing w:before="18"/>
        <w:rPr>
          <w:sz w:val="24"/>
        </w:rPr>
      </w:pPr>
      <w:r>
        <w:rPr>
          <w:sz w:val="24"/>
        </w:rPr>
        <w:t>Lack of participation overall</w:t>
      </w:r>
    </w:p>
    <w:p w:rsidR="00E60DAD" w:rsidRDefault="00A01AF1">
      <w:pPr>
        <w:pStyle w:val="ListParagraph"/>
        <w:numPr>
          <w:ilvl w:val="1"/>
          <w:numId w:val="11"/>
        </w:numPr>
        <w:tabs>
          <w:tab w:val="left" w:pos="3000"/>
          <w:tab w:val="left" w:pos="3001"/>
        </w:tabs>
        <w:spacing w:before="18"/>
        <w:rPr>
          <w:sz w:val="24"/>
        </w:rPr>
      </w:pPr>
      <w:r>
        <w:rPr>
          <w:sz w:val="24"/>
        </w:rPr>
        <w:t>Dissatisfaction with teachers and traditional school</w:t>
      </w:r>
      <w:r>
        <w:rPr>
          <w:spacing w:val="-11"/>
          <w:sz w:val="24"/>
        </w:rPr>
        <w:t xml:space="preserve"> </w:t>
      </w:r>
      <w:r>
        <w:rPr>
          <w:sz w:val="24"/>
        </w:rPr>
        <w:t>structure</w:t>
      </w:r>
    </w:p>
    <w:p w:rsidR="00E60DAD" w:rsidRDefault="00A01AF1">
      <w:pPr>
        <w:pStyle w:val="ListParagraph"/>
        <w:numPr>
          <w:ilvl w:val="1"/>
          <w:numId w:val="11"/>
        </w:numPr>
        <w:tabs>
          <w:tab w:val="left" w:pos="3000"/>
          <w:tab w:val="left" w:pos="3001"/>
        </w:tabs>
        <w:spacing w:before="18"/>
        <w:rPr>
          <w:sz w:val="24"/>
        </w:rPr>
      </w:pPr>
      <w:r>
        <w:rPr>
          <w:sz w:val="24"/>
        </w:rPr>
        <w:t>Failure to see relevance of education to personal</w:t>
      </w:r>
      <w:r>
        <w:rPr>
          <w:spacing w:val="-11"/>
          <w:sz w:val="24"/>
        </w:rPr>
        <w:t xml:space="preserve"> </w:t>
      </w:r>
      <w:r>
        <w:rPr>
          <w:sz w:val="24"/>
        </w:rPr>
        <w:t>desires</w:t>
      </w:r>
    </w:p>
    <w:p w:rsidR="00E60DAD" w:rsidRDefault="00A01AF1">
      <w:pPr>
        <w:pStyle w:val="ListParagraph"/>
        <w:numPr>
          <w:ilvl w:val="1"/>
          <w:numId w:val="11"/>
        </w:numPr>
        <w:tabs>
          <w:tab w:val="left" w:pos="3000"/>
          <w:tab w:val="left" w:pos="3001"/>
        </w:tabs>
        <w:spacing w:before="18"/>
        <w:rPr>
          <w:sz w:val="24"/>
        </w:rPr>
      </w:pPr>
      <w:r>
        <w:rPr>
          <w:sz w:val="24"/>
        </w:rPr>
        <w:t>Uncooperative, inattentive, and</w:t>
      </w:r>
      <w:r>
        <w:rPr>
          <w:spacing w:val="-1"/>
          <w:sz w:val="24"/>
        </w:rPr>
        <w:t xml:space="preserve"> </w:t>
      </w:r>
      <w:r>
        <w:rPr>
          <w:sz w:val="24"/>
        </w:rPr>
        <w:t>unmotivated</w:t>
      </w:r>
    </w:p>
    <w:p w:rsidR="00E60DAD" w:rsidRDefault="00A01AF1">
      <w:pPr>
        <w:pStyle w:val="ListParagraph"/>
        <w:numPr>
          <w:ilvl w:val="1"/>
          <w:numId w:val="11"/>
        </w:numPr>
        <w:tabs>
          <w:tab w:val="left" w:pos="3000"/>
          <w:tab w:val="left" w:pos="3001"/>
        </w:tabs>
        <w:spacing w:before="18"/>
        <w:rPr>
          <w:sz w:val="24"/>
        </w:rPr>
      </w:pPr>
      <w:r>
        <w:rPr>
          <w:sz w:val="24"/>
        </w:rPr>
        <w:t>Suspension, expulsion, or other disciplinary</w:t>
      </w:r>
      <w:r>
        <w:rPr>
          <w:spacing w:val="-6"/>
          <w:sz w:val="24"/>
        </w:rPr>
        <w:t xml:space="preserve"> </w:t>
      </w:r>
      <w:r>
        <w:rPr>
          <w:sz w:val="24"/>
        </w:rPr>
        <w:t>actions</w:t>
      </w:r>
    </w:p>
    <w:p w:rsidR="00E60DAD" w:rsidRDefault="00A01AF1">
      <w:pPr>
        <w:pStyle w:val="ListParagraph"/>
        <w:numPr>
          <w:ilvl w:val="1"/>
          <w:numId w:val="11"/>
        </w:numPr>
        <w:tabs>
          <w:tab w:val="left" w:pos="3000"/>
          <w:tab w:val="left" w:pos="3001"/>
        </w:tabs>
        <w:spacing w:before="17"/>
        <w:rPr>
          <w:sz w:val="24"/>
        </w:rPr>
      </w:pPr>
      <w:r>
        <w:rPr>
          <w:sz w:val="24"/>
        </w:rPr>
        <w:t>Feelings of rejection, alienation, isolation, insecurity, and</w:t>
      </w:r>
      <w:r>
        <w:rPr>
          <w:spacing w:val="-4"/>
          <w:sz w:val="24"/>
        </w:rPr>
        <w:t xml:space="preserve"> </w:t>
      </w:r>
      <w:r>
        <w:rPr>
          <w:sz w:val="24"/>
        </w:rPr>
        <w:t>inadequacy</w:t>
      </w:r>
    </w:p>
    <w:p w:rsidR="00E60DAD" w:rsidRDefault="00A01AF1">
      <w:pPr>
        <w:pStyle w:val="ListParagraph"/>
        <w:numPr>
          <w:ilvl w:val="1"/>
          <w:numId w:val="11"/>
        </w:numPr>
        <w:tabs>
          <w:tab w:val="left" w:pos="3000"/>
          <w:tab w:val="left" w:pos="3001"/>
        </w:tabs>
        <w:spacing w:before="18"/>
        <w:rPr>
          <w:sz w:val="24"/>
        </w:rPr>
      </w:pPr>
      <w:r>
        <w:rPr>
          <w:sz w:val="24"/>
        </w:rPr>
        <w:t>Association with disaffected peer group</w:t>
      </w:r>
    </w:p>
    <w:p w:rsidR="00E60DAD" w:rsidRDefault="00A01AF1">
      <w:pPr>
        <w:pStyle w:val="ListParagraph"/>
        <w:numPr>
          <w:ilvl w:val="1"/>
          <w:numId w:val="11"/>
        </w:numPr>
        <w:tabs>
          <w:tab w:val="left" w:pos="3000"/>
          <w:tab w:val="left" w:pos="3001"/>
        </w:tabs>
        <w:spacing w:before="18"/>
        <w:rPr>
          <w:sz w:val="24"/>
        </w:rPr>
      </w:pPr>
      <w:r>
        <w:rPr>
          <w:sz w:val="24"/>
        </w:rPr>
        <w:t>Low and unhealthy</w:t>
      </w:r>
      <w:r>
        <w:rPr>
          <w:spacing w:val="-5"/>
          <w:sz w:val="24"/>
        </w:rPr>
        <w:t xml:space="preserve"> </w:t>
      </w:r>
      <w:r>
        <w:rPr>
          <w:sz w:val="24"/>
        </w:rPr>
        <w:t>self-esteem/self-concept</w:t>
      </w:r>
    </w:p>
    <w:p w:rsidR="00E60DAD" w:rsidRDefault="00A01AF1">
      <w:pPr>
        <w:pStyle w:val="ListParagraph"/>
        <w:numPr>
          <w:ilvl w:val="1"/>
          <w:numId w:val="11"/>
        </w:numPr>
        <w:tabs>
          <w:tab w:val="left" w:pos="3000"/>
          <w:tab w:val="left" w:pos="3001"/>
        </w:tabs>
        <w:spacing w:before="18"/>
        <w:rPr>
          <w:sz w:val="24"/>
        </w:rPr>
      </w:pPr>
      <w:r>
        <w:rPr>
          <w:sz w:val="24"/>
        </w:rPr>
        <w:t>Poor decision making</w:t>
      </w:r>
      <w:r>
        <w:rPr>
          <w:spacing w:val="-4"/>
          <w:sz w:val="24"/>
        </w:rPr>
        <w:t xml:space="preserve"> </w:t>
      </w:r>
      <w:r>
        <w:rPr>
          <w:sz w:val="24"/>
        </w:rPr>
        <w:t>skills</w:t>
      </w:r>
    </w:p>
    <w:p w:rsidR="00E60DAD" w:rsidRDefault="00A01AF1">
      <w:pPr>
        <w:pStyle w:val="ListParagraph"/>
        <w:numPr>
          <w:ilvl w:val="1"/>
          <w:numId w:val="11"/>
        </w:numPr>
        <w:tabs>
          <w:tab w:val="left" w:pos="3000"/>
          <w:tab w:val="left" w:pos="3001"/>
        </w:tabs>
        <w:spacing w:before="18"/>
        <w:rPr>
          <w:sz w:val="24"/>
        </w:rPr>
      </w:pPr>
      <w:r>
        <w:rPr>
          <w:sz w:val="24"/>
        </w:rPr>
        <w:t>Health</w:t>
      </w:r>
      <w:r>
        <w:rPr>
          <w:spacing w:val="-1"/>
          <w:sz w:val="24"/>
        </w:rPr>
        <w:t xml:space="preserve"> </w:t>
      </w:r>
      <w:r>
        <w:rPr>
          <w:sz w:val="24"/>
        </w:rPr>
        <w:t>problems</w:t>
      </w:r>
    </w:p>
    <w:p w:rsidR="00E60DAD" w:rsidRDefault="00A01AF1">
      <w:pPr>
        <w:pStyle w:val="ListParagraph"/>
        <w:numPr>
          <w:ilvl w:val="1"/>
          <w:numId w:val="11"/>
        </w:numPr>
        <w:tabs>
          <w:tab w:val="left" w:pos="3000"/>
          <w:tab w:val="left" w:pos="3001"/>
        </w:tabs>
        <w:spacing w:before="18"/>
        <w:rPr>
          <w:sz w:val="24"/>
        </w:rPr>
      </w:pPr>
      <w:r>
        <w:rPr>
          <w:sz w:val="24"/>
        </w:rPr>
        <w:t>Delinquency</w:t>
      </w:r>
    </w:p>
    <w:p w:rsidR="00E60DAD" w:rsidRDefault="00A01AF1">
      <w:pPr>
        <w:pStyle w:val="ListParagraph"/>
        <w:numPr>
          <w:ilvl w:val="1"/>
          <w:numId w:val="11"/>
        </w:numPr>
        <w:tabs>
          <w:tab w:val="left" w:pos="3000"/>
          <w:tab w:val="left" w:pos="3001"/>
        </w:tabs>
        <w:spacing w:before="18"/>
        <w:rPr>
          <w:sz w:val="24"/>
        </w:rPr>
      </w:pPr>
      <w:r>
        <w:rPr>
          <w:sz w:val="24"/>
        </w:rPr>
        <w:t>Family</w:t>
      </w:r>
      <w:r>
        <w:rPr>
          <w:spacing w:val="-6"/>
          <w:sz w:val="24"/>
        </w:rPr>
        <w:t xml:space="preserve"> </w:t>
      </w:r>
      <w:r>
        <w:rPr>
          <w:sz w:val="24"/>
        </w:rPr>
        <w:t>disturbances</w:t>
      </w:r>
    </w:p>
    <w:p w:rsidR="00E60DAD" w:rsidRDefault="00A01AF1">
      <w:pPr>
        <w:pStyle w:val="ListParagraph"/>
        <w:numPr>
          <w:ilvl w:val="1"/>
          <w:numId w:val="11"/>
        </w:numPr>
        <w:tabs>
          <w:tab w:val="left" w:pos="3000"/>
          <w:tab w:val="left" w:pos="3001"/>
        </w:tabs>
        <w:spacing w:before="18"/>
        <w:rPr>
          <w:sz w:val="24"/>
        </w:rPr>
      </w:pPr>
      <w:r>
        <w:rPr>
          <w:sz w:val="24"/>
        </w:rPr>
        <w:t>Low socio-economic</w:t>
      </w:r>
      <w:r>
        <w:rPr>
          <w:spacing w:val="-2"/>
          <w:sz w:val="24"/>
        </w:rPr>
        <w:t xml:space="preserve"> </w:t>
      </w:r>
      <w:r>
        <w:rPr>
          <w:sz w:val="24"/>
        </w:rPr>
        <w:t>background</w:t>
      </w:r>
    </w:p>
    <w:p w:rsidR="00E60DAD" w:rsidRDefault="00A01AF1">
      <w:pPr>
        <w:pStyle w:val="ListParagraph"/>
        <w:numPr>
          <w:ilvl w:val="1"/>
          <w:numId w:val="11"/>
        </w:numPr>
        <w:tabs>
          <w:tab w:val="left" w:pos="3000"/>
          <w:tab w:val="left" w:pos="3001"/>
        </w:tabs>
        <w:spacing w:before="18"/>
        <w:rPr>
          <w:sz w:val="24"/>
        </w:rPr>
      </w:pPr>
      <w:r>
        <w:rPr>
          <w:sz w:val="24"/>
        </w:rPr>
        <w:t>Lack of parental emphasis on importance of education</w:t>
      </w:r>
    </w:p>
    <w:p w:rsidR="00E60DAD" w:rsidRDefault="00E60DAD">
      <w:pPr>
        <w:rPr>
          <w:sz w:val="24"/>
        </w:rPr>
        <w:sectPr w:rsidR="00E60DAD">
          <w:pgSz w:w="12240" w:h="15840"/>
          <w:pgMar w:top="1500" w:right="1280" w:bottom="1960" w:left="600" w:header="0" w:footer="1696" w:gutter="0"/>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spacing w:before="7"/>
      </w:pPr>
    </w:p>
    <w:p w:rsidR="00E60DAD" w:rsidRDefault="00A01AF1">
      <w:pPr>
        <w:pStyle w:val="ListParagraph"/>
        <w:numPr>
          <w:ilvl w:val="1"/>
          <w:numId w:val="11"/>
        </w:numPr>
        <w:tabs>
          <w:tab w:val="left" w:pos="3000"/>
          <w:tab w:val="left" w:pos="3001"/>
        </w:tabs>
        <w:spacing w:before="88"/>
        <w:rPr>
          <w:sz w:val="24"/>
        </w:rPr>
      </w:pPr>
      <w:r>
        <w:rPr>
          <w:sz w:val="24"/>
        </w:rPr>
        <w:t>Frequent</w:t>
      </w:r>
      <w:r>
        <w:rPr>
          <w:spacing w:val="-1"/>
          <w:sz w:val="24"/>
        </w:rPr>
        <w:t xml:space="preserve"> </w:t>
      </w:r>
      <w:r>
        <w:rPr>
          <w:sz w:val="24"/>
        </w:rPr>
        <w:t>moves</w:t>
      </w:r>
    </w:p>
    <w:p w:rsidR="00E60DAD" w:rsidRDefault="00A01AF1">
      <w:pPr>
        <w:pStyle w:val="ListParagraph"/>
        <w:numPr>
          <w:ilvl w:val="1"/>
          <w:numId w:val="11"/>
        </w:numPr>
        <w:tabs>
          <w:tab w:val="left" w:pos="3000"/>
          <w:tab w:val="left" w:pos="3001"/>
        </w:tabs>
        <w:spacing w:before="18"/>
        <w:rPr>
          <w:sz w:val="24"/>
        </w:rPr>
      </w:pPr>
      <w:r>
        <w:rPr>
          <w:sz w:val="24"/>
        </w:rPr>
        <w:t>Poor communication between school and</w:t>
      </w:r>
      <w:r>
        <w:rPr>
          <w:spacing w:val="-1"/>
          <w:sz w:val="24"/>
        </w:rPr>
        <w:t xml:space="preserve"> </w:t>
      </w:r>
      <w:r>
        <w:rPr>
          <w:sz w:val="24"/>
        </w:rPr>
        <w:t>home</w:t>
      </w:r>
    </w:p>
    <w:p w:rsidR="00E60DAD" w:rsidRDefault="00E60DAD">
      <w:pPr>
        <w:pStyle w:val="BodyText"/>
        <w:spacing w:before="4"/>
        <w:rPr>
          <w:sz w:val="27"/>
        </w:rPr>
      </w:pPr>
    </w:p>
    <w:p w:rsidR="00E60DAD" w:rsidRDefault="00A01AF1">
      <w:pPr>
        <w:pStyle w:val="BodyText"/>
        <w:spacing w:line="254" w:lineRule="auto"/>
        <w:ind w:left="2280" w:right="328"/>
      </w:pPr>
      <w:r>
        <w:t>IACS provides an after school tutoring program for students identified as at risk in academic areas. Students identified as at-risk in other areas will be referred to the appropriate school or community-based services.</w:t>
      </w:r>
    </w:p>
    <w:p w:rsidR="00E60DAD" w:rsidRDefault="00E60DAD">
      <w:pPr>
        <w:pStyle w:val="BodyText"/>
        <w:rPr>
          <w:sz w:val="26"/>
        </w:rPr>
      </w:pPr>
    </w:p>
    <w:p w:rsidR="00E60DAD" w:rsidRDefault="00E60DAD">
      <w:pPr>
        <w:pStyle w:val="BodyText"/>
        <w:spacing w:before="6"/>
        <w:rPr>
          <w:sz w:val="26"/>
        </w:rPr>
      </w:pPr>
    </w:p>
    <w:p w:rsidR="00E60DAD" w:rsidRDefault="00A01AF1">
      <w:pPr>
        <w:pStyle w:val="BodyText"/>
        <w:ind w:left="2782"/>
      </w:pPr>
      <w:r>
        <w:t>ALTERNATIVE STUDENT SERVICES PERSONNEL</w:t>
      </w:r>
    </w:p>
    <w:p w:rsidR="00E60DAD" w:rsidRDefault="00E60DAD">
      <w:pPr>
        <w:pStyle w:val="BodyText"/>
        <w:spacing w:before="8"/>
        <w:rPr>
          <w:sz w:val="30"/>
        </w:rPr>
      </w:pPr>
    </w:p>
    <w:p w:rsidR="00E60DAD" w:rsidRDefault="00A01AF1">
      <w:pPr>
        <w:pStyle w:val="BodyText"/>
        <w:ind w:left="1560"/>
      </w:pPr>
      <w:r>
        <w:t>Types of Personnel</w:t>
      </w:r>
    </w:p>
    <w:p w:rsidR="00E60DAD" w:rsidRDefault="00E60DAD">
      <w:pPr>
        <w:pStyle w:val="BodyText"/>
        <w:spacing w:before="11"/>
        <w:rPr>
          <w:sz w:val="27"/>
        </w:rPr>
      </w:pPr>
    </w:p>
    <w:p w:rsidR="00E60DAD" w:rsidRDefault="00A01AF1">
      <w:pPr>
        <w:pStyle w:val="ListParagraph"/>
        <w:numPr>
          <w:ilvl w:val="0"/>
          <w:numId w:val="10"/>
        </w:numPr>
        <w:tabs>
          <w:tab w:val="left" w:pos="1920"/>
          <w:tab w:val="left" w:pos="1921"/>
        </w:tabs>
        <w:rPr>
          <w:sz w:val="24"/>
        </w:rPr>
      </w:pPr>
      <w:r>
        <w:rPr>
          <w:sz w:val="24"/>
        </w:rPr>
        <w:t>Volunteers such as parental groups and outside</w:t>
      </w:r>
      <w:r>
        <w:rPr>
          <w:spacing w:val="1"/>
          <w:sz w:val="24"/>
        </w:rPr>
        <w:t xml:space="preserve"> </w:t>
      </w:r>
      <w:r>
        <w:rPr>
          <w:sz w:val="24"/>
        </w:rPr>
        <w:t>agencies</w:t>
      </w:r>
    </w:p>
    <w:p w:rsidR="00E60DAD" w:rsidRDefault="00A01AF1">
      <w:pPr>
        <w:pStyle w:val="ListParagraph"/>
        <w:numPr>
          <w:ilvl w:val="0"/>
          <w:numId w:val="10"/>
        </w:numPr>
        <w:tabs>
          <w:tab w:val="left" w:pos="1920"/>
          <w:tab w:val="left" w:pos="1921"/>
        </w:tabs>
        <w:spacing w:before="147"/>
        <w:rPr>
          <w:sz w:val="24"/>
        </w:rPr>
      </w:pPr>
      <w:r>
        <w:rPr>
          <w:sz w:val="24"/>
        </w:rPr>
        <w:t>Families Inc Counseling</w:t>
      </w:r>
      <w:r>
        <w:rPr>
          <w:spacing w:val="-1"/>
          <w:sz w:val="24"/>
        </w:rPr>
        <w:t xml:space="preserve"> </w:t>
      </w:r>
      <w:r>
        <w:rPr>
          <w:sz w:val="24"/>
        </w:rPr>
        <w:t>Professionals</w:t>
      </w:r>
    </w:p>
    <w:p w:rsidR="00E60DAD" w:rsidRDefault="00A01AF1">
      <w:pPr>
        <w:pStyle w:val="ListParagraph"/>
        <w:numPr>
          <w:ilvl w:val="0"/>
          <w:numId w:val="10"/>
        </w:numPr>
        <w:tabs>
          <w:tab w:val="left" w:pos="1920"/>
          <w:tab w:val="left" w:pos="1921"/>
        </w:tabs>
        <w:spacing w:before="150"/>
        <w:rPr>
          <w:sz w:val="24"/>
        </w:rPr>
      </w:pPr>
      <w:r>
        <w:rPr>
          <w:sz w:val="24"/>
        </w:rPr>
        <w:t>Paraprofessionals</w:t>
      </w:r>
    </w:p>
    <w:p w:rsidR="00E60DAD" w:rsidRDefault="00A01AF1">
      <w:pPr>
        <w:pStyle w:val="ListParagraph"/>
        <w:numPr>
          <w:ilvl w:val="0"/>
          <w:numId w:val="10"/>
        </w:numPr>
        <w:tabs>
          <w:tab w:val="left" w:pos="1920"/>
          <w:tab w:val="left" w:pos="1921"/>
        </w:tabs>
        <w:spacing w:before="143"/>
        <w:rPr>
          <w:sz w:val="24"/>
        </w:rPr>
      </w:pPr>
      <w:r>
        <w:rPr>
          <w:sz w:val="24"/>
        </w:rPr>
        <w:t>Physical/Occupational</w:t>
      </w:r>
      <w:r>
        <w:rPr>
          <w:spacing w:val="-1"/>
          <w:sz w:val="24"/>
        </w:rPr>
        <w:t xml:space="preserve"> </w:t>
      </w:r>
      <w:r>
        <w:rPr>
          <w:sz w:val="24"/>
        </w:rPr>
        <w:t>Therapist</w:t>
      </w:r>
    </w:p>
    <w:p w:rsidR="00E60DAD" w:rsidRDefault="00A01AF1">
      <w:pPr>
        <w:pStyle w:val="ListParagraph"/>
        <w:numPr>
          <w:ilvl w:val="0"/>
          <w:numId w:val="10"/>
        </w:numPr>
        <w:tabs>
          <w:tab w:val="left" w:pos="1920"/>
          <w:tab w:val="left" w:pos="1921"/>
        </w:tabs>
        <w:spacing w:before="148"/>
        <w:rPr>
          <w:sz w:val="24"/>
        </w:rPr>
      </w:pPr>
      <w:r>
        <w:rPr>
          <w:sz w:val="24"/>
        </w:rPr>
        <w:t>Speech</w:t>
      </w:r>
      <w:r>
        <w:rPr>
          <w:spacing w:val="-1"/>
          <w:sz w:val="24"/>
        </w:rPr>
        <w:t xml:space="preserve"> </w:t>
      </w:r>
      <w:r>
        <w:rPr>
          <w:sz w:val="24"/>
        </w:rPr>
        <w:t>Pathologist</w:t>
      </w:r>
    </w:p>
    <w:p w:rsidR="00E60DAD" w:rsidRDefault="00A01AF1">
      <w:pPr>
        <w:pStyle w:val="ListParagraph"/>
        <w:numPr>
          <w:ilvl w:val="0"/>
          <w:numId w:val="10"/>
        </w:numPr>
        <w:tabs>
          <w:tab w:val="left" w:pos="1920"/>
          <w:tab w:val="left" w:pos="1921"/>
        </w:tabs>
        <w:spacing w:before="143"/>
        <w:rPr>
          <w:sz w:val="24"/>
        </w:rPr>
      </w:pPr>
      <w:r>
        <w:rPr>
          <w:sz w:val="24"/>
        </w:rPr>
        <w:t>English as a Second Language</w:t>
      </w:r>
      <w:r>
        <w:rPr>
          <w:spacing w:val="1"/>
          <w:sz w:val="24"/>
        </w:rPr>
        <w:t xml:space="preserve"> </w:t>
      </w:r>
      <w:r>
        <w:rPr>
          <w:sz w:val="24"/>
        </w:rPr>
        <w:t>Instructor</w:t>
      </w:r>
    </w:p>
    <w:p w:rsidR="00E60DAD" w:rsidRDefault="00A01AF1">
      <w:pPr>
        <w:pStyle w:val="ListParagraph"/>
        <w:numPr>
          <w:ilvl w:val="0"/>
          <w:numId w:val="10"/>
        </w:numPr>
        <w:tabs>
          <w:tab w:val="left" w:pos="1920"/>
          <w:tab w:val="left" w:pos="1921"/>
        </w:tabs>
        <w:spacing w:before="150"/>
        <w:rPr>
          <w:sz w:val="24"/>
        </w:rPr>
      </w:pPr>
      <w:r>
        <w:rPr>
          <w:sz w:val="24"/>
        </w:rPr>
        <w:t>Dyslexia Interventionist</w:t>
      </w:r>
    </w:p>
    <w:p w:rsidR="00E60DAD" w:rsidRDefault="00E60DAD">
      <w:pPr>
        <w:pStyle w:val="BodyText"/>
        <w:spacing w:before="5"/>
        <w:rPr>
          <w:sz w:val="37"/>
        </w:rPr>
      </w:pPr>
    </w:p>
    <w:p w:rsidR="00E60DAD" w:rsidRDefault="00A01AF1">
      <w:pPr>
        <w:pStyle w:val="ListParagraph"/>
        <w:numPr>
          <w:ilvl w:val="0"/>
          <w:numId w:val="9"/>
        </w:numPr>
        <w:tabs>
          <w:tab w:val="left" w:pos="1574"/>
          <w:tab w:val="left" w:pos="1575"/>
        </w:tabs>
        <w:rPr>
          <w:sz w:val="24"/>
        </w:rPr>
      </w:pPr>
      <w:r>
        <w:rPr>
          <w:sz w:val="24"/>
        </w:rPr>
        <w:t>Services</w:t>
      </w:r>
      <w:r>
        <w:rPr>
          <w:spacing w:val="-1"/>
          <w:sz w:val="24"/>
        </w:rPr>
        <w:t xml:space="preserve"> </w:t>
      </w:r>
      <w:r>
        <w:rPr>
          <w:sz w:val="24"/>
        </w:rPr>
        <w:t>Provided</w:t>
      </w:r>
    </w:p>
    <w:p w:rsidR="00E60DAD" w:rsidRDefault="00E60DAD">
      <w:pPr>
        <w:pStyle w:val="BodyText"/>
        <w:spacing w:before="9"/>
        <w:rPr>
          <w:sz w:val="26"/>
        </w:rPr>
      </w:pPr>
    </w:p>
    <w:p w:rsidR="00E60DAD" w:rsidRDefault="00A01AF1">
      <w:pPr>
        <w:pStyle w:val="BodyText"/>
        <w:spacing w:line="252" w:lineRule="auto"/>
        <w:ind w:left="1574" w:right="380" w:hanging="720"/>
      </w:pPr>
      <w:r>
        <w:t>Personnel employed or serving students on a voluntary basis under this section shall be limited to performing those services for which they are licensed, certified, or trained.</w:t>
      </w:r>
    </w:p>
    <w:p w:rsidR="00E60DAD" w:rsidRDefault="00E60DAD">
      <w:pPr>
        <w:pStyle w:val="BodyText"/>
        <w:spacing w:before="6"/>
        <w:rPr>
          <w:sz w:val="26"/>
        </w:rPr>
      </w:pPr>
    </w:p>
    <w:p w:rsidR="00E60DAD" w:rsidRDefault="00A01AF1">
      <w:pPr>
        <w:pStyle w:val="ListParagraph"/>
        <w:numPr>
          <w:ilvl w:val="0"/>
          <w:numId w:val="9"/>
        </w:numPr>
        <w:tabs>
          <w:tab w:val="left" w:pos="1574"/>
          <w:tab w:val="left" w:pos="1575"/>
        </w:tabs>
        <w:rPr>
          <w:sz w:val="24"/>
        </w:rPr>
      </w:pPr>
      <w:r>
        <w:rPr>
          <w:sz w:val="24"/>
        </w:rPr>
        <w:t>Description of</w:t>
      </w:r>
      <w:r>
        <w:rPr>
          <w:spacing w:val="-1"/>
          <w:sz w:val="24"/>
        </w:rPr>
        <w:t xml:space="preserve"> </w:t>
      </w:r>
      <w:r>
        <w:rPr>
          <w:sz w:val="24"/>
        </w:rPr>
        <w:t>Services</w:t>
      </w:r>
    </w:p>
    <w:p w:rsidR="00E60DAD" w:rsidRDefault="00E60DAD">
      <w:pPr>
        <w:pStyle w:val="BodyText"/>
        <w:spacing w:before="10"/>
        <w:rPr>
          <w:sz w:val="37"/>
        </w:rPr>
      </w:pPr>
    </w:p>
    <w:p w:rsidR="00E60DAD" w:rsidRDefault="00A01AF1">
      <w:pPr>
        <w:pStyle w:val="ListParagraph"/>
        <w:numPr>
          <w:ilvl w:val="1"/>
          <w:numId w:val="9"/>
        </w:numPr>
        <w:tabs>
          <w:tab w:val="left" w:pos="1920"/>
          <w:tab w:val="left" w:pos="1921"/>
        </w:tabs>
        <w:spacing w:line="295" w:lineRule="auto"/>
        <w:ind w:right="251"/>
        <w:rPr>
          <w:sz w:val="24"/>
        </w:rPr>
      </w:pPr>
      <w:r>
        <w:rPr>
          <w:sz w:val="24"/>
        </w:rPr>
        <w:t>Volunteers- Volunteers provide a variety of services which help students achieve</w:t>
      </w:r>
      <w:r>
        <w:rPr>
          <w:spacing w:val="-15"/>
          <w:sz w:val="24"/>
        </w:rPr>
        <w:t xml:space="preserve"> </w:t>
      </w:r>
      <w:r>
        <w:rPr>
          <w:sz w:val="24"/>
        </w:rPr>
        <w:t>and take pride in themselves and their school. Samples of work the volunteers provide serve as positive role</w:t>
      </w:r>
      <w:r>
        <w:rPr>
          <w:spacing w:val="-6"/>
          <w:sz w:val="24"/>
        </w:rPr>
        <w:t xml:space="preserve"> </w:t>
      </w:r>
      <w:r>
        <w:rPr>
          <w:sz w:val="24"/>
        </w:rPr>
        <w:t>models.</w:t>
      </w:r>
    </w:p>
    <w:p w:rsidR="00E60DAD" w:rsidRDefault="00E60DAD">
      <w:pPr>
        <w:spacing w:line="295" w:lineRule="auto"/>
        <w:rPr>
          <w:sz w:val="24"/>
        </w:rPr>
        <w:sectPr w:rsidR="00E60DAD">
          <w:pgSz w:w="12240" w:h="15840"/>
          <w:pgMar w:top="1500" w:right="1280" w:bottom="1960" w:left="600" w:header="0" w:footer="1696" w:gutter="0"/>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spacing w:before="2"/>
        <w:rPr>
          <w:sz w:val="28"/>
        </w:rPr>
      </w:pPr>
    </w:p>
    <w:p w:rsidR="00E60DAD" w:rsidRDefault="00A01AF1">
      <w:pPr>
        <w:pStyle w:val="ListParagraph"/>
        <w:numPr>
          <w:ilvl w:val="1"/>
          <w:numId w:val="9"/>
        </w:numPr>
        <w:tabs>
          <w:tab w:val="left" w:pos="1920"/>
          <w:tab w:val="left" w:pos="1921"/>
        </w:tabs>
        <w:spacing w:before="51"/>
        <w:rPr>
          <w:sz w:val="24"/>
        </w:rPr>
      </w:pPr>
      <w:r>
        <w:rPr>
          <w:sz w:val="24"/>
        </w:rPr>
        <w:t>IACS offers after school tutoring to students in need of extra academic</w:t>
      </w:r>
      <w:r>
        <w:rPr>
          <w:spacing w:val="-8"/>
          <w:sz w:val="24"/>
        </w:rPr>
        <w:t xml:space="preserve"> </w:t>
      </w:r>
      <w:r>
        <w:rPr>
          <w:sz w:val="24"/>
        </w:rPr>
        <w:t>support.</w:t>
      </w:r>
    </w:p>
    <w:p w:rsidR="00E60DAD" w:rsidRDefault="00E60DAD">
      <w:pPr>
        <w:pStyle w:val="BodyText"/>
        <w:spacing w:before="3"/>
        <w:rPr>
          <w:sz w:val="38"/>
        </w:rPr>
      </w:pPr>
    </w:p>
    <w:p w:rsidR="00E60DAD" w:rsidRDefault="00A01AF1">
      <w:pPr>
        <w:pStyle w:val="ListParagraph"/>
        <w:numPr>
          <w:ilvl w:val="1"/>
          <w:numId w:val="9"/>
        </w:numPr>
        <w:tabs>
          <w:tab w:val="left" w:pos="1920"/>
          <w:tab w:val="left" w:pos="1921"/>
        </w:tabs>
        <w:rPr>
          <w:sz w:val="24"/>
        </w:rPr>
      </w:pPr>
      <w:r>
        <w:rPr>
          <w:sz w:val="24"/>
        </w:rPr>
        <w:t>Physical/Occupational Therapist- Services are provided on a contractual</w:t>
      </w:r>
      <w:r>
        <w:rPr>
          <w:spacing w:val="-7"/>
          <w:sz w:val="24"/>
        </w:rPr>
        <w:t xml:space="preserve"> </w:t>
      </w:r>
      <w:r>
        <w:rPr>
          <w:sz w:val="24"/>
        </w:rPr>
        <w:t>basis.</w:t>
      </w:r>
    </w:p>
    <w:p w:rsidR="00E60DAD" w:rsidRDefault="00E60DAD">
      <w:pPr>
        <w:pStyle w:val="BodyText"/>
        <w:spacing w:before="1"/>
        <w:rPr>
          <w:sz w:val="38"/>
        </w:rPr>
      </w:pPr>
    </w:p>
    <w:p w:rsidR="00E60DAD" w:rsidRDefault="00A01AF1">
      <w:pPr>
        <w:pStyle w:val="ListParagraph"/>
        <w:numPr>
          <w:ilvl w:val="1"/>
          <w:numId w:val="9"/>
        </w:numPr>
        <w:tabs>
          <w:tab w:val="left" w:pos="1920"/>
          <w:tab w:val="left" w:pos="1921"/>
        </w:tabs>
        <w:spacing w:before="1"/>
        <w:rPr>
          <w:sz w:val="24"/>
        </w:rPr>
      </w:pPr>
      <w:r>
        <w:rPr>
          <w:sz w:val="24"/>
        </w:rPr>
        <w:t>Speech Pathologist-Services are provided on a contractual</w:t>
      </w:r>
      <w:r>
        <w:rPr>
          <w:spacing w:val="-3"/>
          <w:sz w:val="24"/>
        </w:rPr>
        <w:t xml:space="preserve"> </w:t>
      </w:r>
      <w:r>
        <w:rPr>
          <w:sz w:val="24"/>
        </w:rPr>
        <w:t>basis.</w:t>
      </w:r>
    </w:p>
    <w:p w:rsidR="00E60DAD" w:rsidRDefault="00E60DAD">
      <w:pPr>
        <w:pStyle w:val="BodyText"/>
        <w:spacing w:before="10"/>
        <w:rPr>
          <w:sz w:val="37"/>
        </w:rPr>
      </w:pPr>
    </w:p>
    <w:p w:rsidR="00E60DAD" w:rsidRDefault="00A01AF1">
      <w:pPr>
        <w:pStyle w:val="ListParagraph"/>
        <w:numPr>
          <w:ilvl w:val="1"/>
          <w:numId w:val="9"/>
        </w:numPr>
        <w:tabs>
          <w:tab w:val="left" w:pos="1920"/>
          <w:tab w:val="left" w:pos="1921"/>
        </w:tabs>
        <w:rPr>
          <w:sz w:val="24"/>
        </w:rPr>
      </w:pPr>
      <w:r>
        <w:rPr>
          <w:sz w:val="24"/>
        </w:rPr>
        <w:t>Dyslexia Interventionist-Services are provided on a contractual</w:t>
      </w:r>
      <w:r>
        <w:rPr>
          <w:spacing w:val="-3"/>
          <w:sz w:val="24"/>
        </w:rPr>
        <w:t xml:space="preserve"> </w:t>
      </w:r>
      <w:r>
        <w:rPr>
          <w:sz w:val="24"/>
        </w:rPr>
        <w:t>basis.</w:t>
      </w:r>
    </w:p>
    <w:p w:rsidR="00E60DAD" w:rsidRDefault="00E60DAD">
      <w:pPr>
        <w:pStyle w:val="BodyText"/>
        <w:rPr>
          <w:sz w:val="28"/>
        </w:rPr>
      </w:pPr>
    </w:p>
    <w:p w:rsidR="00E60DAD" w:rsidRDefault="00E60DAD">
      <w:pPr>
        <w:pStyle w:val="BodyText"/>
        <w:rPr>
          <w:sz w:val="28"/>
        </w:rPr>
      </w:pPr>
    </w:p>
    <w:p w:rsidR="00E60DAD" w:rsidRDefault="00E60DAD">
      <w:pPr>
        <w:pStyle w:val="BodyText"/>
        <w:rPr>
          <w:sz w:val="28"/>
        </w:rPr>
      </w:pPr>
    </w:p>
    <w:p w:rsidR="00E60DAD" w:rsidRDefault="00A01AF1">
      <w:pPr>
        <w:pStyle w:val="BodyText"/>
        <w:spacing w:before="183"/>
        <w:ind w:left="3024"/>
      </w:pPr>
      <w:r>
        <w:t>SUICIDE PREVENTION PUBLIC AWARENESS</w:t>
      </w:r>
    </w:p>
    <w:p w:rsidR="00E60DAD" w:rsidRDefault="00E60DAD">
      <w:pPr>
        <w:pStyle w:val="BodyText"/>
        <w:rPr>
          <w:sz w:val="26"/>
        </w:rPr>
      </w:pPr>
    </w:p>
    <w:p w:rsidR="00E60DAD" w:rsidRDefault="00E60DAD">
      <w:pPr>
        <w:pStyle w:val="BodyText"/>
        <w:spacing w:before="10"/>
        <w:rPr>
          <w:sz w:val="23"/>
        </w:rPr>
      </w:pPr>
    </w:p>
    <w:p w:rsidR="00E60DAD" w:rsidRDefault="00A01AF1">
      <w:pPr>
        <w:pStyle w:val="BodyText"/>
        <w:spacing w:before="1" w:line="367" w:lineRule="auto"/>
        <w:ind w:left="850" w:right="169" w:hanging="10"/>
      </w:pPr>
      <w:r>
        <w:t>IACS will utilize materials from the Arkansas Suicide Prevention Resource Center to educate staff, families, and students. All staff will undergo professional development concerning suicide prevention. Suicide hotline numbers will be distributed to families through literature made available at Open Houses and conferences.</w:t>
      </w:r>
    </w:p>
    <w:p w:rsidR="00E60DAD" w:rsidRDefault="00E60DAD">
      <w:pPr>
        <w:spacing w:line="367" w:lineRule="auto"/>
        <w:sectPr w:rsidR="00E60DAD">
          <w:pgSz w:w="12240" w:h="15840"/>
          <w:pgMar w:top="1500" w:right="1280" w:bottom="1960" w:left="600" w:header="0" w:footer="1696" w:gutter="0"/>
          <w:cols w:space="720"/>
        </w:sectPr>
      </w:pPr>
    </w:p>
    <w:p w:rsidR="00E60DAD" w:rsidRDefault="00A01AF1">
      <w:pPr>
        <w:pStyle w:val="BodyText"/>
        <w:spacing w:before="186"/>
        <w:ind w:left="840"/>
      </w:pPr>
      <w:r>
        <w:lastRenderedPageBreak/>
        <w:t>Appendix A</w:t>
      </w:r>
    </w:p>
    <w:p w:rsidR="00E60DAD" w:rsidRDefault="00E60DAD">
      <w:pPr>
        <w:pStyle w:val="BodyText"/>
        <w:rPr>
          <w:sz w:val="28"/>
        </w:rPr>
      </w:pPr>
    </w:p>
    <w:p w:rsidR="00E60DAD" w:rsidRDefault="00A01AF1">
      <w:pPr>
        <w:pStyle w:val="BodyText"/>
        <w:ind w:left="1094"/>
      </w:pPr>
      <w:r>
        <w:t>State Goals for Career Education (Developed by the Arkansas Advisory Council for Career</w:t>
      </w:r>
    </w:p>
    <w:p w:rsidR="00E60DAD" w:rsidRDefault="00A01AF1">
      <w:pPr>
        <w:pStyle w:val="BodyText"/>
        <w:spacing w:before="15"/>
        <w:ind w:left="4275"/>
      </w:pPr>
      <w:r>
        <w:t>Education)</w:t>
      </w:r>
    </w:p>
    <w:p w:rsidR="00E60DAD" w:rsidRDefault="00E60DAD">
      <w:pPr>
        <w:pStyle w:val="BodyText"/>
        <w:spacing w:before="6"/>
        <w:rPr>
          <w:sz w:val="27"/>
        </w:rPr>
      </w:pPr>
    </w:p>
    <w:p w:rsidR="00E60DAD" w:rsidRDefault="00A01AF1">
      <w:pPr>
        <w:pStyle w:val="BodyText"/>
        <w:tabs>
          <w:tab w:val="left" w:pos="2985"/>
        </w:tabs>
        <w:spacing w:line="254" w:lineRule="auto"/>
        <w:ind w:left="2986" w:right="1014" w:hanging="1440"/>
      </w:pPr>
      <w:proofErr w:type="gramStart"/>
      <w:r>
        <w:t>Goal</w:t>
      </w:r>
      <w:r>
        <w:rPr>
          <w:spacing w:val="-1"/>
        </w:rPr>
        <w:t xml:space="preserve"> </w:t>
      </w:r>
      <w:r>
        <w:t>1.</w:t>
      </w:r>
      <w:proofErr w:type="gramEnd"/>
      <w:r>
        <w:tab/>
        <w:t>Students will improve career planning and decision-making skills. Students will be able to set goals, understand the importance of a planning process, and seek assistance in</w:t>
      </w:r>
      <w:r>
        <w:rPr>
          <w:spacing w:val="-5"/>
        </w:rPr>
        <w:t xml:space="preserve"> </w:t>
      </w:r>
      <w:r>
        <w:t>decision-making.</w:t>
      </w:r>
    </w:p>
    <w:p w:rsidR="00E60DAD" w:rsidRDefault="00E60DAD">
      <w:pPr>
        <w:pStyle w:val="BodyText"/>
        <w:spacing w:before="6"/>
        <w:rPr>
          <w:sz w:val="26"/>
        </w:rPr>
      </w:pPr>
    </w:p>
    <w:p w:rsidR="00E60DAD" w:rsidRDefault="00A01AF1">
      <w:pPr>
        <w:pStyle w:val="ListParagraph"/>
        <w:numPr>
          <w:ilvl w:val="0"/>
          <w:numId w:val="8"/>
        </w:numPr>
        <w:tabs>
          <w:tab w:val="left" w:pos="3720"/>
          <w:tab w:val="left" w:pos="3721"/>
        </w:tabs>
        <w:rPr>
          <w:sz w:val="24"/>
        </w:rPr>
      </w:pPr>
      <w:r>
        <w:rPr>
          <w:sz w:val="24"/>
        </w:rPr>
        <w:t>Set personal goals and relate them to career</w:t>
      </w:r>
      <w:r>
        <w:rPr>
          <w:spacing w:val="-1"/>
          <w:sz w:val="24"/>
        </w:rPr>
        <w:t xml:space="preserve"> </w:t>
      </w:r>
      <w:r>
        <w:rPr>
          <w:sz w:val="24"/>
        </w:rPr>
        <w:t>choices.</w:t>
      </w:r>
    </w:p>
    <w:p w:rsidR="00E60DAD" w:rsidRDefault="00E60DAD">
      <w:pPr>
        <w:pStyle w:val="BodyText"/>
        <w:spacing w:before="9"/>
        <w:rPr>
          <w:sz w:val="27"/>
        </w:rPr>
      </w:pPr>
    </w:p>
    <w:p w:rsidR="00E60DAD" w:rsidRDefault="00A01AF1">
      <w:pPr>
        <w:pStyle w:val="ListParagraph"/>
        <w:numPr>
          <w:ilvl w:val="0"/>
          <w:numId w:val="8"/>
        </w:numPr>
        <w:tabs>
          <w:tab w:val="left" w:pos="3720"/>
          <w:tab w:val="left" w:pos="3721"/>
        </w:tabs>
        <w:spacing w:line="252" w:lineRule="auto"/>
        <w:ind w:right="955" w:hanging="721"/>
        <w:rPr>
          <w:sz w:val="24"/>
        </w:rPr>
      </w:pPr>
      <w:r>
        <w:rPr>
          <w:sz w:val="24"/>
        </w:rPr>
        <w:t>Identify factors, including career, which influence a</w:t>
      </w:r>
      <w:r>
        <w:rPr>
          <w:spacing w:val="-11"/>
          <w:sz w:val="24"/>
        </w:rPr>
        <w:t xml:space="preserve"> </w:t>
      </w:r>
      <w:r>
        <w:rPr>
          <w:sz w:val="24"/>
        </w:rPr>
        <w:t>child’s lifestyle.</w:t>
      </w:r>
    </w:p>
    <w:p w:rsidR="00E60DAD" w:rsidRDefault="00E60DAD">
      <w:pPr>
        <w:pStyle w:val="BodyText"/>
        <w:spacing w:before="3"/>
        <w:rPr>
          <w:sz w:val="27"/>
        </w:rPr>
      </w:pPr>
    </w:p>
    <w:p w:rsidR="00E60DAD" w:rsidRDefault="00A01AF1">
      <w:pPr>
        <w:pStyle w:val="BodyText"/>
        <w:tabs>
          <w:tab w:val="left" w:pos="2985"/>
        </w:tabs>
        <w:spacing w:before="1" w:line="254" w:lineRule="auto"/>
        <w:ind w:left="2986" w:right="213" w:hanging="1440"/>
      </w:pPr>
      <w:proofErr w:type="gramStart"/>
      <w:r>
        <w:t>Goal</w:t>
      </w:r>
      <w:r>
        <w:rPr>
          <w:spacing w:val="-1"/>
        </w:rPr>
        <w:t xml:space="preserve"> </w:t>
      </w:r>
      <w:r>
        <w:t>2.</w:t>
      </w:r>
      <w:proofErr w:type="gramEnd"/>
      <w:r>
        <w:tab/>
        <w:t>Students will be able to identify information about a planning process, and seek assistance in</w:t>
      </w:r>
      <w:r>
        <w:rPr>
          <w:spacing w:val="-2"/>
        </w:rPr>
        <w:t xml:space="preserve"> </w:t>
      </w:r>
      <w:r>
        <w:t>decision-making.</w:t>
      </w:r>
    </w:p>
    <w:p w:rsidR="00E60DAD" w:rsidRDefault="00E60DAD">
      <w:pPr>
        <w:pStyle w:val="BodyText"/>
        <w:rPr>
          <w:sz w:val="26"/>
        </w:rPr>
      </w:pPr>
    </w:p>
    <w:p w:rsidR="00E60DAD" w:rsidRDefault="00A01AF1">
      <w:pPr>
        <w:pStyle w:val="ListParagraph"/>
        <w:numPr>
          <w:ilvl w:val="0"/>
          <w:numId w:val="7"/>
        </w:numPr>
        <w:tabs>
          <w:tab w:val="left" w:pos="3720"/>
          <w:tab w:val="left" w:pos="3721"/>
        </w:tabs>
        <w:spacing w:before="205"/>
        <w:rPr>
          <w:sz w:val="24"/>
        </w:rPr>
      </w:pPr>
      <w:r>
        <w:rPr>
          <w:sz w:val="24"/>
        </w:rPr>
        <w:t>Set personal goals and relate them to career</w:t>
      </w:r>
      <w:r>
        <w:rPr>
          <w:spacing w:val="-1"/>
          <w:sz w:val="24"/>
        </w:rPr>
        <w:t xml:space="preserve"> </w:t>
      </w:r>
      <w:r>
        <w:rPr>
          <w:sz w:val="24"/>
        </w:rPr>
        <w:t>choices.</w:t>
      </w:r>
    </w:p>
    <w:p w:rsidR="00E60DAD" w:rsidRDefault="00E60DAD">
      <w:pPr>
        <w:pStyle w:val="BodyText"/>
        <w:spacing w:before="11"/>
        <w:rPr>
          <w:sz w:val="26"/>
        </w:rPr>
      </w:pPr>
    </w:p>
    <w:p w:rsidR="00E60DAD" w:rsidRDefault="00A01AF1">
      <w:pPr>
        <w:pStyle w:val="ListParagraph"/>
        <w:numPr>
          <w:ilvl w:val="0"/>
          <w:numId w:val="7"/>
        </w:numPr>
        <w:tabs>
          <w:tab w:val="left" w:pos="3720"/>
          <w:tab w:val="left" w:pos="3721"/>
        </w:tabs>
        <w:spacing w:line="249" w:lineRule="auto"/>
        <w:ind w:right="955"/>
        <w:rPr>
          <w:sz w:val="24"/>
        </w:rPr>
      </w:pPr>
      <w:r>
        <w:rPr>
          <w:sz w:val="24"/>
        </w:rPr>
        <w:t>Identify factors, including career, which influence a</w:t>
      </w:r>
      <w:r>
        <w:rPr>
          <w:spacing w:val="-11"/>
          <w:sz w:val="24"/>
        </w:rPr>
        <w:t xml:space="preserve"> </w:t>
      </w:r>
      <w:r>
        <w:rPr>
          <w:sz w:val="24"/>
        </w:rPr>
        <w:t>child’s lifestyle.</w:t>
      </w:r>
    </w:p>
    <w:p w:rsidR="00E60DAD" w:rsidRDefault="00E60DAD">
      <w:pPr>
        <w:pStyle w:val="BodyText"/>
        <w:spacing w:before="5"/>
        <w:rPr>
          <w:sz w:val="26"/>
        </w:rPr>
      </w:pPr>
    </w:p>
    <w:p w:rsidR="00E60DAD" w:rsidRDefault="00A01AF1">
      <w:pPr>
        <w:pStyle w:val="BodyText"/>
        <w:tabs>
          <w:tab w:val="left" w:pos="2985"/>
        </w:tabs>
        <w:spacing w:line="249" w:lineRule="auto"/>
        <w:ind w:left="2986" w:right="540" w:hanging="1440"/>
      </w:pPr>
      <w:proofErr w:type="gramStart"/>
      <w:r>
        <w:t>Goal</w:t>
      </w:r>
      <w:r>
        <w:rPr>
          <w:spacing w:val="-1"/>
        </w:rPr>
        <w:t xml:space="preserve"> </w:t>
      </w:r>
      <w:r>
        <w:t>3.</w:t>
      </w:r>
      <w:proofErr w:type="gramEnd"/>
      <w:r>
        <w:tab/>
        <w:t>Students will be able to identify information about their own needs and interests.</w:t>
      </w:r>
    </w:p>
    <w:p w:rsidR="00E60DAD" w:rsidRDefault="00E60DAD">
      <w:pPr>
        <w:pStyle w:val="BodyText"/>
        <w:spacing w:before="9"/>
        <w:rPr>
          <w:sz w:val="27"/>
        </w:rPr>
      </w:pPr>
    </w:p>
    <w:p w:rsidR="00E60DAD" w:rsidRDefault="00A01AF1">
      <w:pPr>
        <w:pStyle w:val="BodyText"/>
        <w:tabs>
          <w:tab w:val="left" w:pos="2985"/>
        </w:tabs>
        <w:spacing w:line="254" w:lineRule="auto"/>
        <w:ind w:left="2986" w:right="143" w:hanging="1440"/>
      </w:pPr>
      <w:proofErr w:type="gramStart"/>
      <w:r>
        <w:t>Goal</w:t>
      </w:r>
      <w:r>
        <w:rPr>
          <w:spacing w:val="-1"/>
        </w:rPr>
        <w:t xml:space="preserve"> </w:t>
      </w:r>
      <w:r>
        <w:t>4.</w:t>
      </w:r>
      <w:proofErr w:type="gramEnd"/>
      <w:r>
        <w:tab/>
        <w:t>Students will improve job acquisition and retention competencies.</w:t>
      </w:r>
      <w:r>
        <w:rPr>
          <w:spacing w:val="-11"/>
        </w:rPr>
        <w:t xml:space="preserve"> </w:t>
      </w:r>
      <w:r>
        <w:t>Students will demonstrate skills to locate and interview for a specific job and understand the requirements to remain</w:t>
      </w:r>
      <w:r>
        <w:rPr>
          <w:spacing w:val="-1"/>
        </w:rPr>
        <w:t xml:space="preserve"> </w:t>
      </w:r>
      <w:r>
        <w:t>employed.</w:t>
      </w:r>
    </w:p>
    <w:p w:rsidR="00E60DAD" w:rsidRDefault="00E60DAD">
      <w:pPr>
        <w:pStyle w:val="BodyText"/>
        <w:spacing w:before="4"/>
        <w:rPr>
          <w:sz w:val="26"/>
        </w:rPr>
      </w:pPr>
    </w:p>
    <w:p w:rsidR="00E60DAD" w:rsidRDefault="00A01AF1">
      <w:pPr>
        <w:pStyle w:val="ListParagraph"/>
        <w:numPr>
          <w:ilvl w:val="0"/>
          <w:numId w:val="6"/>
        </w:numPr>
        <w:tabs>
          <w:tab w:val="left" w:pos="3720"/>
          <w:tab w:val="left" w:pos="3721"/>
        </w:tabs>
        <w:rPr>
          <w:sz w:val="24"/>
        </w:rPr>
      </w:pPr>
      <w:r>
        <w:rPr>
          <w:sz w:val="24"/>
        </w:rPr>
        <w:t>Locate and interview for a</w:t>
      </w:r>
      <w:r>
        <w:rPr>
          <w:spacing w:val="-2"/>
          <w:sz w:val="24"/>
        </w:rPr>
        <w:t xml:space="preserve"> </w:t>
      </w:r>
      <w:r>
        <w:rPr>
          <w:sz w:val="24"/>
        </w:rPr>
        <w:t>job.</w:t>
      </w:r>
    </w:p>
    <w:p w:rsidR="00E60DAD" w:rsidRDefault="00E60DAD">
      <w:pPr>
        <w:pStyle w:val="BodyText"/>
        <w:rPr>
          <w:sz w:val="28"/>
        </w:rPr>
      </w:pPr>
    </w:p>
    <w:p w:rsidR="00E60DAD" w:rsidRDefault="00A01AF1">
      <w:pPr>
        <w:pStyle w:val="ListParagraph"/>
        <w:numPr>
          <w:ilvl w:val="0"/>
          <w:numId w:val="6"/>
        </w:numPr>
        <w:tabs>
          <w:tab w:val="left" w:pos="3720"/>
          <w:tab w:val="left" w:pos="3721"/>
        </w:tabs>
        <w:ind w:hanging="719"/>
        <w:rPr>
          <w:sz w:val="24"/>
        </w:rPr>
      </w:pPr>
      <w:r>
        <w:rPr>
          <w:sz w:val="24"/>
        </w:rPr>
        <w:t>Know job retention</w:t>
      </w:r>
      <w:r>
        <w:rPr>
          <w:spacing w:val="-2"/>
          <w:sz w:val="24"/>
        </w:rPr>
        <w:t xml:space="preserve"> </w:t>
      </w:r>
      <w:r>
        <w:rPr>
          <w:sz w:val="24"/>
        </w:rPr>
        <w:t>factors.</w:t>
      </w:r>
    </w:p>
    <w:p w:rsidR="00E60DAD" w:rsidRDefault="00E60DAD">
      <w:pPr>
        <w:pStyle w:val="BodyText"/>
        <w:spacing w:before="6"/>
        <w:rPr>
          <w:sz w:val="28"/>
        </w:rPr>
      </w:pPr>
    </w:p>
    <w:p w:rsidR="00E60DAD" w:rsidRDefault="00A01AF1">
      <w:pPr>
        <w:pStyle w:val="BodyText"/>
        <w:tabs>
          <w:tab w:val="left" w:pos="2985"/>
        </w:tabs>
        <w:spacing w:before="1"/>
        <w:ind w:left="1546"/>
      </w:pPr>
      <w:proofErr w:type="gramStart"/>
      <w:r>
        <w:t>Goal</w:t>
      </w:r>
      <w:r>
        <w:rPr>
          <w:spacing w:val="-1"/>
        </w:rPr>
        <w:t xml:space="preserve"> </w:t>
      </w:r>
      <w:r>
        <w:t>5.</w:t>
      </w:r>
      <w:proofErr w:type="gramEnd"/>
      <w:r>
        <w:tab/>
        <w:t>Students will improve attitudes and appreciation for career</w:t>
      </w:r>
      <w:r>
        <w:rPr>
          <w:spacing w:val="-6"/>
        </w:rPr>
        <w:t xml:space="preserve"> </w:t>
      </w:r>
      <w:r>
        <w:t>success.</w:t>
      </w:r>
    </w:p>
    <w:p w:rsidR="00E60DAD" w:rsidRDefault="00A01AF1">
      <w:pPr>
        <w:pStyle w:val="BodyText"/>
        <w:spacing w:before="17" w:line="256" w:lineRule="auto"/>
        <w:ind w:left="2986"/>
      </w:pPr>
      <w:r>
        <w:t>Students will demonstrate productive attitudes toward work and positive feelings about task accomplishments.</w:t>
      </w:r>
    </w:p>
    <w:p w:rsidR="00E60DAD" w:rsidRDefault="00E60DAD">
      <w:pPr>
        <w:pStyle w:val="BodyText"/>
        <w:spacing w:before="1"/>
        <w:rPr>
          <w:sz w:val="26"/>
        </w:rPr>
      </w:pPr>
    </w:p>
    <w:p w:rsidR="00E60DAD" w:rsidRDefault="00A01AF1">
      <w:pPr>
        <w:pStyle w:val="ListParagraph"/>
        <w:numPr>
          <w:ilvl w:val="0"/>
          <w:numId w:val="5"/>
        </w:numPr>
        <w:tabs>
          <w:tab w:val="left" w:pos="3720"/>
          <w:tab w:val="left" w:pos="3721"/>
        </w:tabs>
        <w:rPr>
          <w:sz w:val="24"/>
        </w:rPr>
      </w:pPr>
      <w:r>
        <w:rPr>
          <w:sz w:val="24"/>
        </w:rPr>
        <w:t>Relate work attitudes to accomplishment and</w:t>
      </w:r>
      <w:r>
        <w:rPr>
          <w:spacing w:val="-4"/>
          <w:sz w:val="24"/>
        </w:rPr>
        <w:t xml:space="preserve"> </w:t>
      </w:r>
      <w:r>
        <w:rPr>
          <w:sz w:val="24"/>
        </w:rPr>
        <w:t>satisfaction.</w:t>
      </w:r>
    </w:p>
    <w:p w:rsidR="00E60DAD" w:rsidRDefault="00E60DAD">
      <w:pPr>
        <w:pStyle w:val="BodyText"/>
        <w:spacing w:before="10"/>
        <w:rPr>
          <w:sz w:val="26"/>
        </w:rPr>
      </w:pPr>
    </w:p>
    <w:p w:rsidR="00E60DAD" w:rsidRDefault="00A01AF1">
      <w:pPr>
        <w:pStyle w:val="ListParagraph"/>
        <w:numPr>
          <w:ilvl w:val="0"/>
          <w:numId w:val="5"/>
        </w:numPr>
        <w:tabs>
          <w:tab w:val="left" w:pos="3720"/>
          <w:tab w:val="left" w:pos="3721"/>
        </w:tabs>
        <w:spacing w:before="1"/>
        <w:rPr>
          <w:sz w:val="24"/>
        </w:rPr>
      </w:pPr>
      <w:r>
        <w:rPr>
          <w:sz w:val="24"/>
        </w:rPr>
        <w:t>Detect and appreciate quality</w:t>
      </w:r>
      <w:r>
        <w:rPr>
          <w:spacing w:val="-6"/>
          <w:sz w:val="24"/>
        </w:rPr>
        <w:t xml:space="preserve"> </w:t>
      </w:r>
      <w:r>
        <w:rPr>
          <w:sz w:val="24"/>
        </w:rPr>
        <w:t>work.</w:t>
      </w:r>
    </w:p>
    <w:p w:rsidR="00E60DAD" w:rsidRDefault="00E60DAD">
      <w:pPr>
        <w:rPr>
          <w:sz w:val="24"/>
        </w:rPr>
        <w:sectPr w:rsidR="00E60DAD">
          <w:pgSz w:w="12240" w:h="15840"/>
          <w:pgMar w:top="1500" w:right="1280" w:bottom="1960" w:left="600" w:header="0" w:footer="1696" w:gutter="0"/>
          <w:cols w:space="720"/>
        </w:sectPr>
      </w:pPr>
    </w:p>
    <w:p w:rsidR="00E60DAD" w:rsidRDefault="00E60DAD">
      <w:pPr>
        <w:pStyle w:val="BodyText"/>
        <w:rPr>
          <w:sz w:val="20"/>
        </w:rPr>
      </w:pPr>
    </w:p>
    <w:p w:rsidR="00E60DAD" w:rsidRDefault="00E60DAD">
      <w:pPr>
        <w:pStyle w:val="BodyText"/>
        <w:spacing w:before="8"/>
        <w:rPr>
          <w:sz w:val="15"/>
        </w:rPr>
      </w:pPr>
    </w:p>
    <w:p w:rsidR="00E60DAD" w:rsidRDefault="00A01AF1">
      <w:pPr>
        <w:pStyle w:val="BodyText"/>
        <w:tabs>
          <w:tab w:val="left" w:pos="2985"/>
        </w:tabs>
        <w:spacing w:before="90" w:line="254" w:lineRule="auto"/>
        <w:ind w:left="2986" w:right="732" w:hanging="1440"/>
      </w:pPr>
      <w:proofErr w:type="gramStart"/>
      <w:r>
        <w:t>Goal</w:t>
      </w:r>
      <w:r>
        <w:rPr>
          <w:spacing w:val="-1"/>
        </w:rPr>
        <w:t xml:space="preserve"> </w:t>
      </w:r>
      <w:r>
        <w:t>6.</w:t>
      </w:r>
      <w:proofErr w:type="gramEnd"/>
      <w:r>
        <w:tab/>
        <w:t>Students will improve skills in human relationships. Students will demonstrate positive interpersonal relationships, knowledge of</w:t>
      </w:r>
      <w:r>
        <w:rPr>
          <w:spacing w:val="-13"/>
        </w:rPr>
        <w:t xml:space="preserve"> </w:t>
      </w:r>
      <w:r>
        <w:t>group dynamics, and positive attitudes toward the possession of human relationship</w:t>
      </w:r>
      <w:r>
        <w:rPr>
          <w:spacing w:val="-1"/>
        </w:rPr>
        <w:t xml:space="preserve"> </w:t>
      </w:r>
      <w:r>
        <w:t>skills.</w:t>
      </w:r>
    </w:p>
    <w:p w:rsidR="00E60DAD" w:rsidRDefault="00A01AF1">
      <w:pPr>
        <w:pStyle w:val="ListParagraph"/>
        <w:numPr>
          <w:ilvl w:val="0"/>
          <w:numId w:val="4"/>
        </w:numPr>
        <w:tabs>
          <w:tab w:val="left" w:pos="3720"/>
          <w:tab w:val="left" w:pos="3721"/>
        </w:tabs>
        <w:spacing w:before="6" w:line="384" w:lineRule="auto"/>
        <w:ind w:right="292"/>
        <w:rPr>
          <w:sz w:val="24"/>
        </w:rPr>
      </w:pPr>
      <w:r>
        <w:rPr>
          <w:sz w:val="24"/>
        </w:rPr>
        <w:t>Identify and recognize need for and benefits of good</w:t>
      </w:r>
      <w:r>
        <w:rPr>
          <w:spacing w:val="-16"/>
          <w:sz w:val="24"/>
        </w:rPr>
        <w:t xml:space="preserve"> </w:t>
      </w:r>
      <w:r>
        <w:rPr>
          <w:sz w:val="24"/>
        </w:rPr>
        <w:t>interpersonal relationships.</w:t>
      </w:r>
    </w:p>
    <w:p w:rsidR="00E60DAD" w:rsidRDefault="00A01AF1">
      <w:pPr>
        <w:pStyle w:val="ListParagraph"/>
        <w:numPr>
          <w:ilvl w:val="0"/>
          <w:numId w:val="4"/>
        </w:numPr>
        <w:tabs>
          <w:tab w:val="left" w:pos="3720"/>
          <w:tab w:val="left" w:pos="3721"/>
        </w:tabs>
        <w:spacing w:before="5"/>
        <w:ind w:hanging="719"/>
        <w:rPr>
          <w:sz w:val="24"/>
        </w:rPr>
      </w:pPr>
      <w:r>
        <w:rPr>
          <w:sz w:val="24"/>
        </w:rPr>
        <w:t>Recognize prejudice, contributing factors, and behavioral</w:t>
      </w:r>
      <w:r>
        <w:rPr>
          <w:spacing w:val="-8"/>
          <w:sz w:val="24"/>
        </w:rPr>
        <w:t xml:space="preserve"> </w:t>
      </w:r>
      <w:r>
        <w:rPr>
          <w:sz w:val="24"/>
        </w:rPr>
        <w:t>effects.</w:t>
      </w:r>
    </w:p>
    <w:p w:rsidR="00E60DAD" w:rsidRDefault="00E60DAD">
      <w:pPr>
        <w:pStyle w:val="BodyText"/>
        <w:rPr>
          <w:sz w:val="26"/>
        </w:rPr>
      </w:pPr>
    </w:p>
    <w:p w:rsidR="00E60DAD" w:rsidRDefault="00E60DAD">
      <w:pPr>
        <w:pStyle w:val="BodyText"/>
        <w:spacing w:before="6"/>
        <w:rPr>
          <w:sz w:val="28"/>
        </w:rPr>
      </w:pPr>
    </w:p>
    <w:p w:rsidR="00E60DAD" w:rsidRDefault="00A01AF1">
      <w:pPr>
        <w:pStyle w:val="BodyText"/>
        <w:tabs>
          <w:tab w:val="left" w:pos="2985"/>
        </w:tabs>
        <w:spacing w:line="254" w:lineRule="auto"/>
        <w:ind w:left="2986" w:right="164" w:hanging="1440"/>
        <w:jc w:val="both"/>
      </w:pPr>
      <w:proofErr w:type="gramStart"/>
      <w:r>
        <w:t>Goal</w:t>
      </w:r>
      <w:r>
        <w:rPr>
          <w:spacing w:val="-1"/>
        </w:rPr>
        <w:t xml:space="preserve"> </w:t>
      </w:r>
      <w:r>
        <w:t>7.</w:t>
      </w:r>
      <w:proofErr w:type="gramEnd"/>
      <w:r>
        <w:tab/>
        <w:t>Students will improve self-investigation and evaluation skills necessary</w:t>
      </w:r>
      <w:r>
        <w:rPr>
          <w:spacing w:val="-14"/>
        </w:rPr>
        <w:t xml:space="preserve"> </w:t>
      </w:r>
      <w:r>
        <w:t>for career success. Students will be able to examine self in relation to careers, assess self-concept, appraise own interests and</w:t>
      </w:r>
      <w:r>
        <w:rPr>
          <w:spacing w:val="1"/>
        </w:rPr>
        <w:t xml:space="preserve"> </w:t>
      </w:r>
      <w:r>
        <w:t>capabilities.</w:t>
      </w:r>
    </w:p>
    <w:p w:rsidR="00E60DAD" w:rsidRDefault="00E60DAD">
      <w:pPr>
        <w:pStyle w:val="BodyText"/>
        <w:spacing w:before="7"/>
        <w:rPr>
          <w:sz w:val="26"/>
        </w:rPr>
      </w:pPr>
    </w:p>
    <w:p w:rsidR="00E60DAD" w:rsidRDefault="00A01AF1">
      <w:pPr>
        <w:pStyle w:val="BodyText"/>
        <w:tabs>
          <w:tab w:val="left" w:pos="3720"/>
        </w:tabs>
        <w:spacing w:line="254" w:lineRule="auto"/>
        <w:ind w:left="3000" w:right="373"/>
      </w:pPr>
      <w:r>
        <w:t>a.</w:t>
      </w:r>
      <w:r>
        <w:tab/>
        <w:t xml:space="preserve">Recognize personal adjustment situations and seek required help. </w:t>
      </w:r>
      <w:proofErr w:type="gramStart"/>
      <w:r>
        <w:t>b</w:t>
      </w:r>
      <w:proofErr w:type="gramEnd"/>
      <w:r>
        <w:t>.</w:t>
      </w:r>
    </w:p>
    <w:p w:rsidR="00E60DAD" w:rsidRDefault="00A01AF1">
      <w:pPr>
        <w:pStyle w:val="ListParagraph"/>
        <w:numPr>
          <w:ilvl w:val="0"/>
          <w:numId w:val="3"/>
        </w:numPr>
        <w:tabs>
          <w:tab w:val="left" w:pos="3720"/>
          <w:tab w:val="left" w:pos="3721"/>
        </w:tabs>
        <w:spacing w:line="249" w:lineRule="auto"/>
        <w:ind w:right="507"/>
        <w:rPr>
          <w:sz w:val="24"/>
        </w:rPr>
      </w:pPr>
      <w:r>
        <w:rPr>
          <w:sz w:val="24"/>
        </w:rPr>
        <w:t>Recognize personal limitations and how self-concept</w:t>
      </w:r>
      <w:r>
        <w:rPr>
          <w:spacing w:val="-12"/>
          <w:sz w:val="24"/>
        </w:rPr>
        <w:t xml:space="preserve"> </w:t>
      </w:r>
      <w:r>
        <w:rPr>
          <w:sz w:val="24"/>
        </w:rPr>
        <w:t>influences job</w:t>
      </w:r>
      <w:r>
        <w:rPr>
          <w:spacing w:val="-1"/>
          <w:sz w:val="24"/>
        </w:rPr>
        <w:t xml:space="preserve"> </w:t>
      </w:r>
      <w:r>
        <w:rPr>
          <w:sz w:val="24"/>
        </w:rPr>
        <w:t>success.</w:t>
      </w:r>
    </w:p>
    <w:p w:rsidR="00E60DAD" w:rsidRDefault="00A01AF1">
      <w:pPr>
        <w:pStyle w:val="ListParagraph"/>
        <w:numPr>
          <w:ilvl w:val="0"/>
          <w:numId w:val="3"/>
        </w:numPr>
        <w:tabs>
          <w:tab w:val="left" w:pos="3720"/>
          <w:tab w:val="left" w:pos="3721"/>
        </w:tabs>
        <w:spacing w:before="5"/>
        <w:rPr>
          <w:sz w:val="24"/>
        </w:rPr>
      </w:pPr>
      <w:r>
        <w:rPr>
          <w:sz w:val="24"/>
        </w:rPr>
        <w:t>Identify factors influencing own career</w:t>
      </w:r>
      <w:r>
        <w:rPr>
          <w:spacing w:val="-8"/>
          <w:sz w:val="24"/>
        </w:rPr>
        <w:t xml:space="preserve"> </w:t>
      </w:r>
      <w:r>
        <w:rPr>
          <w:sz w:val="24"/>
        </w:rPr>
        <w:t>options.</w:t>
      </w:r>
    </w:p>
    <w:p w:rsidR="00E60DAD" w:rsidRDefault="00E60DAD">
      <w:pPr>
        <w:pStyle w:val="BodyText"/>
        <w:spacing w:before="6"/>
        <w:rPr>
          <w:sz w:val="28"/>
        </w:rPr>
      </w:pPr>
    </w:p>
    <w:p w:rsidR="00E60DAD" w:rsidRDefault="00A01AF1">
      <w:pPr>
        <w:pStyle w:val="BodyText"/>
        <w:tabs>
          <w:tab w:val="left" w:pos="2985"/>
        </w:tabs>
        <w:spacing w:before="1"/>
        <w:ind w:left="1546"/>
      </w:pPr>
      <w:proofErr w:type="gramStart"/>
      <w:r>
        <w:t>Goal</w:t>
      </w:r>
      <w:r>
        <w:rPr>
          <w:spacing w:val="-1"/>
        </w:rPr>
        <w:t xml:space="preserve"> </w:t>
      </w:r>
      <w:r>
        <w:t>8.</w:t>
      </w:r>
      <w:proofErr w:type="gramEnd"/>
      <w:r>
        <w:tab/>
        <w:t>Students will understand personal/work/societal</w:t>
      </w:r>
      <w:r>
        <w:rPr>
          <w:spacing w:val="-2"/>
        </w:rPr>
        <w:t xml:space="preserve"> </w:t>
      </w:r>
      <w:r>
        <w:t>responsibilities.</w:t>
      </w:r>
    </w:p>
    <w:p w:rsidR="00E60DAD" w:rsidRDefault="00A01AF1">
      <w:pPr>
        <w:pStyle w:val="BodyText"/>
        <w:spacing w:before="19" w:line="254" w:lineRule="auto"/>
        <w:ind w:left="2986" w:right="501"/>
      </w:pPr>
      <w:r>
        <w:t>Students will demonstrate good citizenship, knowledge of relationships with, and responsibilities to fellow person, job, etc.</w:t>
      </w:r>
    </w:p>
    <w:p w:rsidR="00E60DAD" w:rsidRDefault="00E60DAD">
      <w:pPr>
        <w:pStyle w:val="BodyText"/>
        <w:spacing w:before="4"/>
        <w:rPr>
          <w:sz w:val="26"/>
        </w:rPr>
      </w:pPr>
    </w:p>
    <w:p w:rsidR="00E60DAD" w:rsidRDefault="00A01AF1">
      <w:pPr>
        <w:pStyle w:val="ListParagraph"/>
        <w:numPr>
          <w:ilvl w:val="0"/>
          <w:numId w:val="2"/>
        </w:numPr>
        <w:tabs>
          <w:tab w:val="left" w:pos="3720"/>
          <w:tab w:val="left" w:pos="3721"/>
        </w:tabs>
        <w:spacing w:line="254" w:lineRule="auto"/>
        <w:ind w:right="819"/>
        <w:rPr>
          <w:sz w:val="24"/>
        </w:rPr>
      </w:pPr>
      <w:r>
        <w:rPr>
          <w:sz w:val="24"/>
        </w:rPr>
        <w:t>Identify responsibilities toward co-workers, supervisors,</w:t>
      </w:r>
      <w:r>
        <w:rPr>
          <w:spacing w:val="-12"/>
          <w:sz w:val="24"/>
        </w:rPr>
        <w:t xml:space="preserve"> </w:t>
      </w:r>
      <w:r>
        <w:rPr>
          <w:sz w:val="24"/>
        </w:rPr>
        <w:t>and property.</w:t>
      </w:r>
    </w:p>
    <w:p w:rsidR="00E60DAD" w:rsidRDefault="00E60DAD">
      <w:pPr>
        <w:pStyle w:val="BodyText"/>
        <w:spacing w:before="6"/>
        <w:rPr>
          <w:sz w:val="26"/>
        </w:rPr>
      </w:pPr>
    </w:p>
    <w:p w:rsidR="00E60DAD" w:rsidRDefault="00A01AF1">
      <w:pPr>
        <w:pStyle w:val="ListParagraph"/>
        <w:numPr>
          <w:ilvl w:val="0"/>
          <w:numId w:val="2"/>
        </w:numPr>
        <w:tabs>
          <w:tab w:val="left" w:pos="3720"/>
          <w:tab w:val="left" w:pos="3721"/>
        </w:tabs>
        <w:ind w:hanging="721"/>
        <w:rPr>
          <w:sz w:val="24"/>
        </w:rPr>
      </w:pPr>
      <w:r>
        <w:rPr>
          <w:sz w:val="24"/>
        </w:rPr>
        <w:t>Identify rights derived from political and social</w:t>
      </w:r>
      <w:r>
        <w:rPr>
          <w:spacing w:val="-7"/>
          <w:sz w:val="24"/>
        </w:rPr>
        <w:t xml:space="preserve"> </w:t>
      </w:r>
      <w:r>
        <w:rPr>
          <w:sz w:val="24"/>
        </w:rPr>
        <w:t>environment.</w:t>
      </w:r>
    </w:p>
    <w:p w:rsidR="00E60DAD" w:rsidRDefault="00E60DAD">
      <w:pPr>
        <w:pStyle w:val="BodyText"/>
        <w:spacing w:before="11"/>
        <w:rPr>
          <w:sz w:val="26"/>
        </w:rPr>
      </w:pPr>
    </w:p>
    <w:p w:rsidR="00E60DAD" w:rsidRDefault="00A01AF1">
      <w:pPr>
        <w:pStyle w:val="ListParagraph"/>
        <w:numPr>
          <w:ilvl w:val="0"/>
          <w:numId w:val="2"/>
        </w:numPr>
        <w:tabs>
          <w:tab w:val="left" w:pos="3720"/>
          <w:tab w:val="left" w:pos="3721"/>
        </w:tabs>
        <w:spacing w:line="247" w:lineRule="auto"/>
        <w:ind w:right="1272" w:hanging="721"/>
        <w:rPr>
          <w:sz w:val="24"/>
        </w:rPr>
      </w:pPr>
      <w:r>
        <w:rPr>
          <w:sz w:val="24"/>
        </w:rPr>
        <w:t>Develop positive attitudes/behaviors for participation</w:t>
      </w:r>
      <w:r>
        <w:rPr>
          <w:spacing w:val="-7"/>
          <w:sz w:val="24"/>
        </w:rPr>
        <w:t xml:space="preserve"> </w:t>
      </w:r>
      <w:r>
        <w:rPr>
          <w:sz w:val="24"/>
        </w:rPr>
        <w:t>in political/social</w:t>
      </w:r>
      <w:r>
        <w:rPr>
          <w:spacing w:val="-1"/>
          <w:sz w:val="24"/>
        </w:rPr>
        <w:t xml:space="preserve"> </w:t>
      </w:r>
      <w:r>
        <w:rPr>
          <w:sz w:val="24"/>
        </w:rPr>
        <w:t>environment.</w:t>
      </w:r>
    </w:p>
    <w:p w:rsidR="00E60DAD" w:rsidRDefault="00E60DAD">
      <w:pPr>
        <w:pStyle w:val="BodyText"/>
        <w:spacing w:before="2"/>
        <w:rPr>
          <w:sz w:val="28"/>
        </w:rPr>
      </w:pPr>
    </w:p>
    <w:p w:rsidR="00E60DAD" w:rsidRDefault="00A01AF1">
      <w:pPr>
        <w:pStyle w:val="BodyText"/>
        <w:tabs>
          <w:tab w:val="left" w:pos="2985"/>
        </w:tabs>
        <w:spacing w:line="254" w:lineRule="auto"/>
        <w:ind w:left="2986" w:right="277" w:hanging="1440"/>
      </w:pPr>
      <w:proofErr w:type="gramStart"/>
      <w:r>
        <w:t>Goal</w:t>
      </w:r>
      <w:r>
        <w:rPr>
          <w:spacing w:val="-1"/>
        </w:rPr>
        <w:t xml:space="preserve"> </w:t>
      </w:r>
      <w:r>
        <w:t>9.</w:t>
      </w:r>
      <w:proofErr w:type="gramEnd"/>
      <w:r>
        <w:tab/>
        <w:t>Students will improve understanding of economic factors influencing career opportunity. Students will demonstrate understanding of how various economic conditions affect a person and how a person interacts</w:t>
      </w:r>
      <w:r>
        <w:rPr>
          <w:spacing w:val="-10"/>
        </w:rPr>
        <w:t xml:space="preserve"> </w:t>
      </w:r>
      <w:r>
        <w:t>in the</w:t>
      </w:r>
      <w:r>
        <w:rPr>
          <w:spacing w:val="-1"/>
        </w:rPr>
        <w:t xml:space="preserve"> </w:t>
      </w:r>
      <w:r>
        <w:t>economy.</w:t>
      </w:r>
    </w:p>
    <w:p w:rsidR="00E60DAD" w:rsidRDefault="00E60DAD">
      <w:pPr>
        <w:pStyle w:val="BodyText"/>
        <w:spacing w:before="8"/>
        <w:rPr>
          <w:sz w:val="26"/>
        </w:rPr>
      </w:pPr>
    </w:p>
    <w:p w:rsidR="00E60DAD" w:rsidRDefault="00A01AF1">
      <w:pPr>
        <w:pStyle w:val="ListParagraph"/>
        <w:numPr>
          <w:ilvl w:val="0"/>
          <w:numId w:val="1"/>
        </w:numPr>
        <w:tabs>
          <w:tab w:val="left" w:pos="3720"/>
          <w:tab w:val="left" w:pos="3721"/>
        </w:tabs>
        <w:rPr>
          <w:sz w:val="24"/>
        </w:rPr>
      </w:pPr>
      <w:r>
        <w:rPr>
          <w:sz w:val="24"/>
        </w:rPr>
        <w:t>Identify the ways technology can affect work and/or</w:t>
      </w:r>
      <w:r>
        <w:rPr>
          <w:spacing w:val="-11"/>
          <w:sz w:val="24"/>
        </w:rPr>
        <w:t xml:space="preserve"> </w:t>
      </w:r>
      <w:r>
        <w:rPr>
          <w:sz w:val="24"/>
        </w:rPr>
        <w:t>lifestyles.</w:t>
      </w:r>
    </w:p>
    <w:p w:rsidR="00E60DAD" w:rsidRDefault="00A01AF1">
      <w:pPr>
        <w:pStyle w:val="ListParagraph"/>
        <w:numPr>
          <w:ilvl w:val="0"/>
          <w:numId w:val="1"/>
        </w:numPr>
        <w:tabs>
          <w:tab w:val="left" w:pos="3720"/>
          <w:tab w:val="left" w:pos="3721"/>
        </w:tabs>
        <w:spacing w:before="17" w:line="247" w:lineRule="auto"/>
        <w:ind w:right="1687"/>
        <w:rPr>
          <w:sz w:val="24"/>
        </w:rPr>
      </w:pPr>
      <w:r>
        <w:rPr>
          <w:sz w:val="24"/>
        </w:rPr>
        <w:t>Identify the results of job specialization and</w:t>
      </w:r>
      <w:r>
        <w:rPr>
          <w:spacing w:val="-10"/>
          <w:sz w:val="24"/>
        </w:rPr>
        <w:t xml:space="preserve"> </w:t>
      </w:r>
      <w:r>
        <w:rPr>
          <w:sz w:val="24"/>
        </w:rPr>
        <w:t>worker interdependence.</w:t>
      </w:r>
    </w:p>
    <w:p w:rsidR="00E60DAD" w:rsidRDefault="00E60DAD">
      <w:pPr>
        <w:spacing w:line="247" w:lineRule="auto"/>
        <w:rPr>
          <w:sz w:val="24"/>
        </w:rPr>
        <w:sectPr w:rsidR="00E60DAD">
          <w:pgSz w:w="12240" w:h="15840"/>
          <w:pgMar w:top="1500" w:right="1280" w:bottom="1940" w:left="600" w:header="0" w:footer="1696" w:gutter="0"/>
          <w:cols w:space="720"/>
        </w:sect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rPr>
          <w:sz w:val="20"/>
        </w:rPr>
      </w:pPr>
    </w:p>
    <w:p w:rsidR="00E60DAD" w:rsidRDefault="00E60DAD">
      <w:pPr>
        <w:pStyle w:val="BodyText"/>
        <w:spacing w:before="6"/>
        <w:rPr>
          <w:sz w:val="20"/>
        </w:rPr>
      </w:pPr>
    </w:p>
    <w:p w:rsidR="00E60DAD" w:rsidRDefault="00E60DAD">
      <w:pPr>
        <w:rPr>
          <w:sz w:val="20"/>
        </w:rPr>
        <w:sectPr w:rsidR="00E60DAD">
          <w:pgSz w:w="12240" w:h="15840"/>
          <w:pgMar w:top="1500" w:right="1280" w:bottom="1960" w:left="600" w:header="0" w:footer="1696" w:gutter="0"/>
          <w:cols w:space="720"/>
        </w:sectPr>
      </w:pPr>
    </w:p>
    <w:p w:rsidR="00E60DAD" w:rsidRDefault="00A01AF1">
      <w:pPr>
        <w:pStyle w:val="BodyText"/>
        <w:spacing w:before="90"/>
        <w:ind w:left="854"/>
      </w:pPr>
      <w:r>
        <w:lastRenderedPageBreak/>
        <w:t>Appendix B</w:t>
      </w:r>
    </w:p>
    <w:p w:rsidR="00E60DAD" w:rsidRDefault="00A01AF1">
      <w:pPr>
        <w:pStyle w:val="BodyText"/>
        <w:spacing w:before="3"/>
        <w:rPr>
          <w:sz w:val="52"/>
        </w:rPr>
      </w:pPr>
      <w:r>
        <w:br w:type="column"/>
      </w:r>
    </w:p>
    <w:p w:rsidR="00E60DAD" w:rsidRDefault="00A01AF1">
      <w:pPr>
        <w:ind w:left="854"/>
        <w:rPr>
          <w:rFonts w:ascii="Trebuchet MS"/>
          <w:sz w:val="52"/>
        </w:rPr>
      </w:pPr>
      <w:r>
        <w:rPr>
          <w:rFonts w:ascii="Trebuchet MS"/>
          <w:sz w:val="52"/>
        </w:rPr>
        <w:t>Staff Needs</w:t>
      </w:r>
      <w:r>
        <w:rPr>
          <w:rFonts w:ascii="Trebuchet MS"/>
          <w:spacing w:val="-113"/>
          <w:sz w:val="52"/>
        </w:rPr>
        <w:t xml:space="preserve"> </w:t>
      </w:r>
      <w:r>
        <w:rPr>
          <w:rFonts w:ascii="Trebuchet MS"/>
          <w:sz w:val="52"/>
        </w:rPr>
        <w:t>Assessment</w:t>
      </w:r>
    </w:p>
    <w:p w:rsidR="00E60DAD" w:rsidRDefault="00E60DAD">
      <w:pPr>
        <w:rPr>
          <w:rFonts w:ascii="Trebuchet MS"/>
          <w:sz w:val="52"/>
        </w:rPr>
        <w:sectPr w:rsidR="00E60DAD">
          <w:type w:val="continuous"/>
          <w:pgSz w:w="12240" w:h="15840"/>
          <w:pgMar w:top="1500" w:right="1280" w:bottom="1880" w:left="600" w:header="720" w:footer="720" w:gutter="0"/>
          <w:cols w:num="2" w:space="720" w:equalWidth="0">
            <w:col w:w="2063" w:space="75"/>
            <w:col w:w="8222"/>
          </w:cols>
        </w:sectPr>
      </w:pPr>
    </w:p>
    <w:p w:rsidR="00E60DAD" w:rsidRDefault="00E60DAD">
      <w:pPr>
        <w:pStyle w:val="BodyText"/>
        <w:spacing w:before="10"/>
        <w:rPr>
          <w:rFonts w:ascii="Trebuchet MS"/>
          <w:sz w:val="26"/>
        </w:rPr>
      </w:pPr>
    </w:p>
    <w:p w:rsidR="00E60DAD" w:rsidRDefault="00A01AF1">
      <w:pPr>
        <w:pStyle w:val="BodyText"/>
        <w:tabs>
          <w:tab w:val="left" w:pos="5160"/>
        </w:tabs>
        <w:spacing w:before="89"/>
        <w:ind w:left="826"/>
      </w:pPr>
      <w:r>
        <w:rPr>
          <w:rFonts w:ascii="Trebuchet MS"/>
        </w:rPr>
        <w:t>Name:</w:t>
      </w:r>
      <w:r>
        <w:rPr>
          <w:rFonts w:ascii="Trebuchet MS"/>
        </w:rPr>
        <w:tab/>
      </w:r>
      <w:r>
        <w:t>Grade Levels Taught:</w:t>
      </w:r>
    </w:p>
    <w:p w:rsidR="00E60DAD" w:rsidRDefault="00E60DAD">
      <w:pPr>
        <w:pStyle w:val="BodyText"/>
        <w:rPr>
          <w:sz w:val="26"/>
        </w:rPr>
      </w:pPr>
    </w:p>
    <w:p w:rsidR="00E60DAD" w:rsidRDefault="00E60DAD">
      <w:pPr>
        <w:pStyle w:val="BodyText"/>
        <w:rPr>
          <w:sz w:val="26"/>
        </w:rPr>
      </w:pPr>
    </w:p>
    <w:p w:rsidR="00E60DAD" w:rsidRDefault="00E60DAD">
      <w:pPr>
        <w:pStyle w:val="BodyText"/>
        <w:spacing w:before="8"/>
        <w:rPr>
          <w:sz w:val="23"/>
        </w:rPr>
      </w:pPr>
    </w:p>
    <w:p w:rsidR="00E60DAD" w:rsidRDefault="00A01AF1">
      <w:pPr>
        <w:spacing w:line="400" w:lineRule="auto"/>
        <w:ind w:left="840" w:firstLine="55"/>
        <w:rPr>
          <w:rFonts w:ascii="Trebuchet MS"/>
          <w:sz w:val="24"/>
        </w:rPr>
      </w:pPr>
      <w:r>
        <w:rPr>
          <w:rFonts w:ascii="Trebuchet MS"/>
        </w:rPr>
        <w:t>Please mark with a check the areas that you feel need to be addressed this year. Please add any comments to help me understand any concerns</w:t>
      </w:r>
      <w:r>
        <w:rPr>
          <w:rFonts w:ascii="Trebuchet MS"/>
          <w:sz w:val="24"/>
        </w:rPr>
        <w:t>.</w:t>
      </w:r>
    </w:p>
    <w:p w:rsidR="00E60DAD" w:rsidRDefault="00E60DAD">
      <w:pPr>
        <w:pStyle w:val="BodyText"/>
        <w:rPr>
          <w:rFonts w:ascii="Trebuchet MS"/>
          <w:sz w:val="20"/>
        </w:rPr>
      </w:pPr>
    </w:p>
    <w:p w:rsidR="00E60DAD" w:rsidRDefault="00E60DAD">
      <w:pPr>
        <w:pStyle w:val="BodyText"/>
        <w:rPr>
          <w:rFonts w:ascii="Trebuchet MS"/>
          <w:sz w:val="20"/>
        </w:rPr>
      </w:pPr>
    </w:p>
    <w:p w:rsidR="00E60DAD" w:rsidRDefault="00E60DAD">
      <w:pPr>
        <w:pStyle w:val="BodyText"/>
        <w:spacing w:before="11"/>
        <w:rPr>
          <w:rFonts w:ascii="Trebuchet MS"/>
          <w:sz w:val="10"/>
        </w:rPr>
      </w:pPr>
    </w:p>
    <w:tbl>
      <w:tblPr>
        <w:tblW w:w="0" w:type="auto"/>
        <w:tblInd w:w="9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95"/>
        <w:gridCol w:w="809"/>
        <w:gridCol w:w="4352"/>
      </w:tblGrid>
      <w:tr w:rsidR="00E60DAD">
        <w:trPr>
          <w:trHeight w:val="683"/>
        </w:trPr>
        <w:tc>
          <w:tcPr>
            <w:tcW w:w="4095" w:type="dxa"/>
          </w:tcPr>
          <w:p w:rsidR="00E60DAD" w:rsidRDefault="00A01AF1">
            <w:pPr>
              <w:pStyle w:val="TableParagraph"/>
              <w:spacing w:before="48"/>
              <w:ind w:left="486"/>
              <w:rPr>
                <w:sz w:val="24"/>
              </w:rPr>
            </w:pPr>
            <w:r>
              <w:rPr>
                <w:sz w:val="24"/>
              </w:rPr>
              <w:t>Topic</w:t>
            </w:r>
          </w:p>
        </w:tc>
        <w:tc>
          <w:tcPr>
            <w:tcW w:w="809" w:type="dxa"/>
          </w:tcPr>
          <w:p w:rsidR="00E60DAD" w:rsidRDefault="00A01AF1">
            <w:pPr>
              <w:pStyle w:val="TableParagraph"/>
              <w:spacing w:before="68"/>
              <w:ind w:left="6"/>
              <w:rPr>
                <w:rFonts w:ascii="DejaVu Sans" w:hAnsi="DejaVu Sans"/>
                <w:sz w:val="36"/>
              </w:rPr>
            </w:pPr>
            <w:r>
              <w:rPr>
                <w:rFonts w:ascii="DejaVu Sans" w:hAnsi="DejaVu Sans"/>
                <w:w w:val="119"/>
                <w:sz w:val="36"/>
              </w:rPr>
              <w:t>✔</w:t>
            </w:r>
          </w:p>
        </w:tc>
        <w:tc>
          <w:tcPr>
            <w:tcW w:w="4352" w:type="dxa"/>
          </w:tcPr>
          <w:p w:rsidR="00E60DAD" w:rsidRDefault="00A01AF1">
            <w:pPr>
              <w:pStyle w:val="TableParagraph"/>
              <w:spacing w:before="48"/>
              <w:ind w:left="1192"/>
              <w:rPr>
                <w:sz w:val="24"/>
              </w:rPr>
            </w:pPr>
            <w:r>
              <w:rPr>
                <w:sz w:val="24"/>
              </w:rPr>
              <w:t>Comments</w:t>
            </w:r>
          </w:p>
        </w:tc>
      </w:tr>
      <w:tr w:rsidR="00E60DAD">
        <w:trPr>
          <w:trHeight w:val="697"/>
        </w:trPr>
        <w:tc>
          <w:tcPr>
            <w:tcW w:w="4095" w:type="dxa"/>
          </w:tcPr>
          <w:p w:rsidR="00E60DAD" w:rsidRDefault="00A01AF1">
            <w:pPr>
              <w:pStyle w:val="TableParagraph"/>
              <w:spacing w:before="46"/>
              <w:ind w:left="6"/>
              <w:rPr>
                <w:sz w:val="24"/>
              </w:rPr>
            </w:pPr>
            <w:r>
              <w:rPr>
                <w:sz w:val="24"/>
              </w:rPr>
              <w:t>Academics</w:t>
            </w:r>
          </w:p>
        </w:tc>
        <w:tc>
          <w:tcPr>
            <w:tcW w:w="809" w:type="dxa"/>
          </w:tcPr>
          <w:p w:rsidR="00E60DAD" w:rsidRDefault="00E60DAD">
            <w:pPr>
              <w:pStyle w:val="TableParagraph"/>
              <w:rPr>
                <w:rFonts w:ascii="Times New Roman"/>
                <w:sz w:val="24"/>
              </w:rPr>
            </w:pPr>
          </w:p>
        </w:tc>
        <w:tc>
          <w:tcPr>
            <w:tcW w:w="4352" w:type="dxa"/>
          </w:tcPr>
          <w:p w:rsidR="00E60DAD" w:rsidRDefault="00E60DAD">
            <w:pPr>
              <w:pStyle w:val="TableParagraph"/>
              <w:rPr>
                <w:rFonts w:ascii="Times New Roman"/>
                <w:sz w:val="24"/>
              </w:rPr>
            </w:pPr>
          </w:p>
        </w:tc>
      </w:tr>
      <w:tr w:rsidR="00E60DAD">
        <w:trPr>
          <w:trHeight w:val="712"/>
        </w:trPr>
        <w:tc>
          <w:tcPr>
            <w:tcW w:w="4095" w:type="dxa"/>
          </w:tcPr>
          <w:p w:rsidR="00E60DAD" w:rsidRDefault="00A01AF1">
            <w:pPr>
              <w:pStyle w:val="TableParagraph"/>
              <w:spacing w:before="46"/>
              <w:ind w:left="6"/>
              <w:rPr>
                <w:sz w:val="24"/>
              </w:rPr>
            </w:pPr>
            <w:r>
              <w:rPr>
                <w:sz w:val="24"/>
              </w:rPr>
              <w:t>Bullying</w:t>
            </w:r>
          </w:p>
        </w:tc>
        <w:tc>
          <w:tcPr>
            <w:tcW w:w="809" w:type="dxa"/>
          </w:tcPr>
          <w:p w:rsidR="00E60DAD" w:rsidRDefault="00E60DAD">
            <w:pPr>
              <w:pStyle w:val="TableParagraph"/>
              <w:rPr>
                <w:rFonts w:ascii="Times New Roman"/>
                <w:sz w:val="24"/>
              </w:rPr>
            </w:pPr>
          </w:p>
        </w:tc>
        <w:tc>
          <w:tcPr>
            <w:tcW w:w="4352" w:type="dxa"/>
          </w:tcPr>
          <w:p w:rsidR="00E60DAD" w:rsidRDefault="00E60DAD">
            <w:pPr>
              <w:pStyle w:val="TableParagraph"/>
              <w:rPr>
                <w:rFonts w:ascii="Times New Roman"/>
                <w:sz w:val="24"/>
              </w:rPr>
            </w:pPr>
          </w:p>
        </w:tc>
      </w:tr>
      <w:tr w:rsidR="00E60DAD">
        <w:trPr>
          <w:trHeight w:val="729"/>
        </w:trPr>
        <w:tc>
          <w:tcPr>
            <w:tcW w:w="4095" w:type="dxa"/>
          </w:tcPr>
          <w:p w:rsidR="00E60DAD" w:rsidRDefault="00A01AF1">
            <w:pPr>
              <w:pStyle w:val="TableParagraph"/>
              <w:spacing w:before="37"/>
              <w:ind w:left="6"/>
              <w:rPr>
                <w:rFonts w:ascii="Times New Roman"/>
                <w:sz w:val="24"/>
              </w:rPr>
            </w:pPr>
            <w:r>
              <w:rPr>
                <w:rFonts w:ascii="Times New Roman"/>
                <w:sz w:val="24"/>
              </w:rPr>
              <w:t>Bus Safety</w:t>
            </w:r>
          </w:p>
        </w:tc>
        <w:tc>
          <w:tcPr>
            <w:tcW w:w="809" w:type="dxa"/>
          </w:tcPr>
          <w:p w:rsidR="00E60DAD" w:rsidRDefault="00E60DAD">
            <w:pPr>
              <w:pStyle w:val="TableParagraph"/>
              <w:rPr>
                <w:rFonts w:ascii="Times New Roman"/>
                <w:sz w:val="24"/>
              </w:rPr>
            </w:pPr>
          </w:p>
        </w:tc>
        <w:tc>
          <w:tcPr>
            <w:tcW w:w="4352" w:type="dxa"/>
          </w:tcPr>
          <w:p w:rsidR="00E60DAD" w:rsidRDefault="00E60DAD">
            <w:pPr>
              <w:pStyle w:val="TableParagraph"/>
              <w:rPr>
                <w:rFonts w:ascii="Times New Roman"/>
                <w:sz w:val="24"/>
              </w:rPr>
            </w:pPr>
          </w:p>
        </w:tc>
      </w:tr>
      <w:tr w:rsidR="00E60DAD">
        <w:trPr>
          <w:trHeight w:val="683"/>
        </w:trPr>
        <w:tc>
          <w:tcPr>
            <w:tcW w:w="4095" w:type="dxa"/>
          </w:tcPr>
          <w:p w:rsidR="00E60DAD" w:rsidRDefault="00A01AF1">
            <w:pPr>
              <w:pStyle w:val="TableParagraph"/>
              <w:spacing w:before="46"/>
              <w:ind w:left="6"/>
              <w:rPr>
                <w:sz w:val="24"/>
              </w:rPr>
            </w:pPr>
            <w:r>
              <w:rPr>
                <w:sz w:val="24"/>
              </w:rPr>
              <w:t>Career Education</w:t>
            </w:r>
          </w:p>
        </w:tc>
        <w:tc>
          <w:tcPr>
            <w:tcW w:w="809" w:type="dxa"/>
          </w:tcPr>
          <w:p w:rsidR="00E60DAD" w:rsidRDefault="00E60DAD">
            <w:pPr>
              <w:pStyle w:val="TableParagraph"/>
              <w:rPr>
                <w:rFonts w:ascii="Times New Roman"/>
                <w:sz w:val="24"/>
              </w:rPr>
            </w:pPr>
          </w:p>
        </w:tc>
        <w:tc>
          <w:tcPr>
            <w:tcW w:w="4352" w:type="dxa"/>
          </w:tcPr>
          <w:p w:rsidR="00E60DAD" w:rsidRDefault="00E60DAD">
            <w:pPr>
              <w:pStyle w:val="TableParagraph"/>
              <w:rPr>
                <w:rFonts w:ascii="Times New Roman"/>
                <w:sz w:val="24"/>
              </w:rPr>
            </w:pPr>
          </w:p>
        </w:tc>
      </w:tr>
    </w:tbl>
    <w:p w:rsidR="00E60DAD" w:rsidRDefault="00E60DAD">
      <w:pPr>
        <w:rPr>
          <w:sz w:val="24"/>
        </w:rPr>
        <w:sectPr w:rsidR="00E60DAD">
          <w:type w:val="continuous"/>
          <w:pgSz w:w="12240" w:h="15840"/>
          <w:pgMar w:top="1500" w:right="1280" w:bottom="1880" w:left="600" w:header="720" w:footer="720" w:gutter="0"/>
          <w:cols w:space="720"/>
        </w:sectPr>
      </w:pPr>
    </w:p>
    <w:p w:rsidR="00E60DAD" w:rsidRDefault="00E60DAD">
      <w:pPr>
        <w:pStyle w:val="BodyText"/>
        <w:spacing w:before="3"/>
        <w:rPr>
          <w:sz w:val="16"/>
        </w:rPr>
      </w:pPr>
    </w:p>
    <w:tbl>
      <w:tblPr>
        <w:tblW w:w="0" w:type="auto"/>
        <w:tblInd w:w="9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95"/>
        <w:gridCol w:w="809"/>
        <w:gridCol w:w="4352"/>
      </w:tblGrid>
      <w:tr w:rsidR="00E60DAD">
        <w:trPr>
          <w:trHeight w:val="715"/>
        </w:trPr>
        <w:tc>
          <w:tcPr>
            <w:tcW w:w="4095" w:type="dxa"/>
          </w:tcPr>
          <w:p w:rsidR="00E60DAD" w:rsidRDefault="00A01AF1">
            <w:pPr>
              <w:pStyle w:val="TableParagraph"/>
              <w:spacing w:before="46"/>
              <w:ind w:left="6"/>
              <w:rPr>
                <w:sz w:val="24"/>
              </w:rPr>
            </w:pPr>
            <w:r>
              <w:rPr>
                <w:sz w:val="24"/>
              </w:rPr>
              <w:t>Child Abuse</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26"/>
        </w:trPr>
        <w:tc>
          <w:tcPr>
            <w:tcW w:w="4095" w:type="dxa"/>
          </w:tcPr>
          <w:p w:rsidR="00E60DAD" w:rsidRDefault="00A01AF1">
            <w:pPr>
              <w:pStyle w:val="TableParagraph"/>
              <w:spacing w:before="48"/>
              <w:ind w:left="6"/>
              <w:rPr>
                <w:sz w:val="24"/>
              </w:rPr>
            </w:pPr>
            <w:r>
              <w:rPr>
                <w:sz w:val="24"/>
              </w:rPr>
              <w:t>Conflict Resolution</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00"/>
        </w:trPr>
        <w:tc>
          <w:tcPr>
            <w:tcW w:w="4095" w:type="dxa"/>
          </w:tcPr>
          <w:p w:rsidR="00E60DAD" w:rsidRDefault="00A01AF1">
            <w:pPr>
              <w:pStyle w:val="TableParagraph"/>
              <w:spacing w:before="46"/>
              <w:ind w:left="6"/>
              <w:rPr>
                <w:sz w:val="24"/>
              </w:rPr>
            </w:pPr>
            <w:r>
              <w:rPr>
                <w:sz w:val="24"/>
              </w:rPr>
              <w:t>Crisis Intervention</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12"/>
        </w:trPr>
        <w:tc>
          <w:tcPr>
            <w:tcW w:w="4095" w:type="dxa"/>
          </w:tcPr>
          <w:p w:rsidR="00E60DAD" w:rsidRDefault="00A01AF1">
            <w:pPr>
              <w:pStyle w:val="TableParagraph"/>
              <w:spacing w:before="48"/>
              <w:ind w:left="6"/>
              <w:rPr>
                <w:sz w:val="24"/>
              </w:rPr>
            </w:pPr>
            <w:r>
              <w:rPr>
                <w:sz w:val="24"/>
              </w:rPr>
              <w:t>Diversity</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27"/>
        </w:trPr>
        <w:tc>
          <w:tcPr>
            <w:tcW w:w="4095" w:type="dxa"/>
          </w:tcPr>
          <w:p w:rsidR="00E60DAD" w:rsidRDefault="00A01AF1">
            <w:pPr>
              <w:pStyle w:val="TableParagraph"/>
              <w:spacing w:before="46"/>
              <w:ind w:left="6"/>
              <w:rPr>
                <w:sz w:val="24"/>
              </w:rPr>
            </w:pPr>
            <w:r>
              <w:rPr>
                <w:sz w:val="24"/>
              </w:rPr>
              <w:t>Divorce</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28"/>
        </w:trPr>
        <w:tc>
          <w:tcPr>
            <w:tcW w:w="4095" w:type="dxa"/>
          </w:tcPr>
          <w:p w:rsidR="00E60DAD" w:rsidRDefault="00A01AF1">
            <w:pPr>
              <w:pStyle w:val="TableParagraph"/>
              <w:spacing w:before="51"/>
              <w:ind w:left="59"/>
              <w:rPr>
                <w:sz w:val="24"/>
              </w:rPr>
            </w:pPr>
            <w:r>
              <w:rPr>
                <w:sz w:val="24"/>
              </w:rPr>
              <w:t>Drug and Alcohol Prevention</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669"/>
        </w:trPr>
        <w:tc>
          <w:tcPr>
            <w:tcW w:w="4095" w:type="dxa"/>
          </w:tcPr>
          <w:p w:rsidR="00E60DAD" w:rsidRDefault="00A01AF1">
            <w:pPr>
              <w:pStyle w:val="TableParagraph"/>
              <w:spacing w:before="37"/>
              <w:ind w:left="59"/>
              <w:rPr>
                <w:rFonts w:ascii="Times New Roman"/>
                <w:sz w:val="24"/>
              </w:rPr>
            </w:pPr>
            <w:r>
              <w:rPr>
                <w:rFonts w:ascii="Times New Roman"/>
                <w:sz w:val="24"/>
              </w:rPr>
              <w:t>Family Systems</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12"/>
        </w:trPr>
        <w:tc>
          <w:tcPr>
            <w:tcW w:w="4095" w:type="dxa"/>
          </w:tcPr>
          <w:p w:rsidR="00E60DAD" w:rsidRDefault="00A01AF1">
            <w:pPr>
              <w:pStyle w:val="TableParagraph"/>
              <w:spacing w:before="46"/>
              <w:ind w:left="6"/>
              <w:rPr>
                <w:sz w:val="24"/>
              </w:rPr>
            </w:pPr>
            <w:r>
              <w:rPr>
                <w:sz w:val="24"/>
              </w:rPr>
              <w:t>Fire Safety</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729"/>
        </w:trPr>
        <w:tc>
          <w:tcPr>
            <w:tcW w:w="4095" w:type="dxa"/>
          </w:tcPr>
          <w:p w:rsidR="00E60DAD" w:rsidRDefault="00A01AF1">
            <w:pPr>
              <w:pStyle w:val="TableParagraph"/>
              <w:spacing w:before="48"/>
              <w:ind w:left="6"/>
              <w:rPr>
                <w:sz w:val="24"/>
              </w:rPr>
            </w:pPr>
            <w:r>
              <w:rPr>
                <w:sz w:val="24"/>
              </w:rPr>
              <w:t>Friendship</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683"/>
        </w:trPr>
        <w:tc>
          <w:tcPr>
            <w:tcW w:w="4095" w:type="dxa"/>
          </w:tcPr>
          <w:p w:rsidR="00E60DAD" w:rsidRDefault="00A01AF1">
            <w:pPr>
              <w:pStyle w:val="TableParagraph"/>
              <w:spacing w:before="46"/>
              <w:ind w:left="6"/>
              <w:rPr>
                <w:sz w:val="24"/>
              </w:rPr>
            </w:pPr>
            <w:r>
              <w:rPr>
                <w:sz w:val="24"/>
              </w:rPr>
              <w:t>Group Counseling</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5"/>
        </w:trPr>
        <w:tc>
          <w:tcPr>
            <w:tcW w:w="4095" w:type="dxa"/>
          </w:tcPr>
          <w:p w:rsidR="00E60DAD" w:rsidRDefault="00A01AF1">
            <w:pPr>
              <w:pStyle w:val="TableParagraph"/>
              <w:spacing w:before="37"/>
              <w:ind w:left="59"/>
              <w:rPr>
                <w:rFonts w:ascii="Times New Roman"/>
                <w:sz w:val="24"/>
              </w:rPr>
            </w:pPr>
            <w:r>
              <w:rPr>
                <w:rFonts w:ascii="Times New Roman"/>
                <w:sz w:val="24"/>
              </w:rPr>
              <w:t>Individual Counseling</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7"/>
        </w:trPr>
        <w:tc>
          <w:tcPr>
            <w:tcW w:w="4095" w:type="dxa"/>
          </w:tcPr>
          <w:p w:rsidR="00E60DAD" w:rsidRDefault="00A01AF1">
            <w:pPr>
              <w:pStyle w:val="TableParagraph"/>
              <w:spacing w:before="37"/>
              <w:ind w:left="6"/>
              <w:rPr>
                <w:rFonts w:ascii="Times New Roman"/>
                <w:sz w:val="24"/>
              </w:rPr>
            </w:pPr>
            <w:r>
              <w:rPr>
                <w:rFonts w:ascii="Times New Roman"/>
                <w:sz w:val="24"/>
              </w:rPr>
              <w:t>Listening</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7"/>
        </w:trPr>
        <w:tc>
          <w:tcPr>
            <w:tcW w:w="4095" w:type="dxa"/>
          </w:tcPr>
          <w:p w:rsidR="00E60DAD" w:rsidRDefault="00A01AF1">
            <w:pPr>
              <w:pStyle w:val="TableParagraph"/>
              <w:spacing w:before="37"/>
              <w:ind w:left="6"/>
              <w:rPr>
                <w:rFonts w:ascii="Times New Roman"/>
                <w:sz w:val="24"/>
              </w:rPr>
            </w:pPr>
            <w:r>
              <w:rPr>
                <w:rFonts w:ascii="Times New Roman"/>
                <w:sz w:val="24"/>
              </w:rPr>
              <w:t>Manners</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5"/>
        </w:trPr>
        <w:tc>
          <w:tcPr>
            <w:tcW w:w="4095" w:type="dxa"/>
          </w:tcPr>
          <w:p w:rsidR="00E60DAD" w:rsidRDefault="00A01AF1">
            <w:pPr>
              <w:pStyle w:val="TableParagraph"/>
              <w:spacing w:before="37"/>
              <w:ind w:left="59"/>
              <w:rPr>
                <w:rFonts w:ascii="Times New Roman"/>
                <w:sz w:val="24"/>
              </w:rPr>
            </w:pPr>
            <w:r>
              <w:rPr>
                <w:rFonts w:ascii="Times New Roman"/>
                <w:sz w:val="24"/>
              </w:rPr>
              <w:t>Personal Safety</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7"/>
        </w:trPr>
        <w:tc>
          <w:tcPr>
            <w:tcW w:w="4095" w:type="dxa"/>
          </w:tcPr>
          <w:p w:rsidR="00E60DAD" w:rsidRDefault="00A01AF1">
            <w:pPr>
              <w:pStyle w:val="TableParagraph"/>
              <w:spacing w:before="37"/>
              <w:ind w:left="59"/>
              <w:rPr>
                <w:rFonts w:ascii="Times New Roman"/>
                <w:sz w:val="24"/>
              </w:rPr>
            </w:pPr>
            <w:r>
              <w:rPr>
                <w:rFonts w:ascii="Times New Roman"/>
                <w:sz w:val="24"/>
              </w:rPr>
              <w:t>Problem Solving</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bl>
    <w:p w:rsidR="00E60DAD" w:rsidRDefault="00E60DAD">
      <w:pPr>
        <w:sectPr w:rsidR="00E60DAD">
          <w:pgSz w:w="12240" w:h="15840"/>
          <w:pgMar w:top="1500" w:right="1280" w:bottom="1880" w:left="600" w:header="0" w:footer="1696" w:gutter="0"/>
          <w:cols w:space="720"/>
        </w:sectPr>
      </w:pPr>
    </w:p>
    <w:p w:rsidR="00E60DAD" w:rsidRDefault="00E60DAD">
      <w:pPr>
        <w:pStyle w:val="BodyText"/>
        <w:spacing w:before="3"/>
        <w:rPr>
          <w:sz w:val="16"/>
        </w:rPr>
      </w:pPr>
    </w:p>
    <w:tbl>
      <w:tblPr>
        <w:tblW w:w="0" w:type="auto"/>
        <w:tblInd w:w="9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95"/>
        <w:gridCol w:w="809"/>
        <w:gridCol w:w="4352"/>
      </w:tblGrid>
      <w:tr w:rsidR="00E60DAD">
        <w:trPr>
          <w:trHeight w:val="818"/>
        </w:trPr>
        <w:tc>
          <w:tcPr>
            <w:tcW w:w="4095" w:type="dxa"/>
          </w:tcPr>
          <w:p w:rsidR="00E60DAD" w:rsidRDefault="00A01AF1">
            <w:pPr>
              <w:pStyle w:val="TableParagraph"/>
              <w:spacing w:before="46"/>
              <w:ind w:left="6"/>
              <w:rPr>
                <w:sz w:val="24"/>
              </w:rPr>
            </w:pPr>
            <w:r>
              <w:rPr>
                <w:sz w:val="24"/>
              </w:rPr>
              <w:t>Respect</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29"/>
        </w:trPr>
        <w:tc>
          <w:tcPr>
            <w:tcW w:w="4095" w:type="dxa"/>
          </w:tcPr>
          <w:p w:rsidR="00E60DAD" w:rsidRDefault="00A01AF1">
            <w:pPr>
              <w:pStyle w:val="TableParagraph"/>
              <w:spacing w:before="48"/>
              <w:ind w:left="6"/>
              <w:rPr>
                <w:sz w:val="24"/>
              </w:rPr>
            </w:pPr>
            <w:r>
              <w:rPr>
                <w:sz w:val="24"/>
              </w:rPr>
              <w:t>Self--Control</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7"/>
        </w:trPr>
        <w:tc>
          <w:tcPr>
            <w:tcW w:w="4095" w:type="dxa"/>
          </w:tcPr>
          <w:p w:rsidR="00E60DAD" w:rsidRDefault="00A01AF1">
            <w:pPr>
              <w:pStyle w:val="TableParagraph"/>
              <w:spacing w:before="46"/>
              <w:ind w:left="6"/>
              <w:rPr>
                <w:sz w:val="24"/>
              </w:rPr>
            </w:pPr>
            <w:r>
              <w:rPr>
                <w:sz w:val="24"/>
              </w:rPr>
              <w:t>Self--Esteem</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5"/>
        </w:trPr>
        <w:tc>
          <w:tcPr>
            <w:tcW w:w="4095" w:type="dxa"/>
          </w:tcPr>
          <w:p w:rsidR="00E60DAD" w:rsidRDefault="00A01AF1">
            <w:pPr>
              <w:pStyle w:val="TableParagraph"/>
              <w:spacing w:before="37"/>
              <w:ind w:left="59"/>
              <w:rPr>
                <w:rFonts w:ascii="Times New Roman"/>
                <w:sz w:val="24"/>
              </w:rPr>
            </w:pPr>
            <w:r>
              <w:rPr>
                <w:rFonts w:ascii="Times New Roman"/>
                <w:sz w:val="24"/>
              </w:rPr>
              <w:t>Stress</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8"/>
        </w:trPr>
        <w:tc>
          <w:tcPr>
            <w:tcW w:w="4095" w:type="dxa"/>
          </w:tcPr>
          <w:p w:rsidR="00E60DAD" w:rsidRDefault="00A01AF1">
            <w:pPr>
              <w:pStyle w:val="TableParagraph"/>
              <w:spacing w:before="38"/>
              <w:ind w:left="59"/>
              <w:rPr>
                <w:rFonts w:ascii="Times New Roman"/>
                <w:sz w:val="24"/>
              </w:rPr>
            </w:pPr>
            <w:r>
              <w:rPr>
                <w:rFonts w:ascii="Times New Roman"/>
                <w:sz w:val="24"/>
              </w:rPr>
              <w:t>Study Skills</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r w:rsidR="00E60DAD">
        <w:trPr>
          <w:trHeight w:val="817"/>
        </w:trPr>
        <w:tc>
          <w:tcPr>
            <w:tcW w:w="4095" w:type="dxa"/>
          </w:tcPr>
          <w:p w:rsidR="00E60DAD" w:rsidRDefault="00A01AF1">
            <w:pPr>
              <w:pStyle w:val="TableParagraph"/>
              <w:spacing w:before="37"/>
              <w:ind w:left="59"/>
              <w:rPr>
                <w:rFonts w:ascii="Times New Roman"/>
                <w:sz w:val="24"/>
              </w:rPr>
            </w:pPr>
            <w:r>
              <w:rPr>
                <w:rFonts w:ascii="Times New Roman"/>
                <w:sz w:val="24"/>
              </w:rPr>
              <w:t>Testing</w:t>
            </w:r>
          </w:p>
        </w:tc>
        <w:tc>
          <w:tcPr>
            <w:tcW w:w="809" w:type="dxa"/>
          </w:tcPr>
          <w:p w:rsidR="00E60DAD" w:rsidRDefault="00E60DAD">
            <w:pPr>
              <w:pStyle w:val="TableParagraph"/>
              <w:rPr>
                <w:rFonts w:ascii="Times New Roman"/>
              </w:rPr>
            </w:pPr>
          </w:p>
        </w:tc>
        <w:tc>
          <w:tcPr>
            <w:tcW w:w="4352" w:type="dxa"/>
          </w:tcPr>
          <w:p w:rsidR="00E60DAD" w:rsidRDefault="00E60DAD">
            <w:pPr>
              <w:pStyle w:val="TableParagraph"/>
              <w:rPr>
                <w:rFonts w:ascii="Times New Roman"/>
              </w:rPr>
            </w:pPr>
          </w:p>
        </w:tc>
      </w:tr>
    </w:tbl>
    <w:p w:rsidR="00E60DAD" w:rsidRDefault="00E60DAD">
      <w:pPr>
        <w:sectPr w:rsidR="00E60DAD">
          <w:pgSz w:w="12240" w:h="15840"/>
          <w:pgMar w:top="1500" w:right="1280" w:bottom="1880" w:left="600" w:header="0" w:footer="1696" w:gutter="0"/>
          <w:cols w:space="720"/>
        </w:sectPr>
      </w:pPr>
    </w:p>
    <w:p w:rsidR="00E60DAD" w:rsidRDefault="00E60DAD">
      <w:pPr>
        <w:pStyle w:val="BodyText"/>
        <w:spacing w:before="4"/>
        <w:rPr>
          <w:sz w:val="17"/>
        </w:rPr>
      </w:pPr>
    </w:p>
    <w:sectPr w:rsidR="00E60DAD" w:rsidSect="00E60DAD">
      <w:pgSz w:w="12240" w:h="15840"/>
      <w:pgMar w:top="1500" w:right="1280" w:bottom="1880" w:left="600" w:header="0" w:footer="16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68" w:rsidRDefault="00B62C68" w:rsidP="00E60DAD">
      <w:r>
        <w:separator/>
      </w:r>
    </w:p>
  </w:endnote>
  <w:endnote w:type="continuationSeparator" w:id="0">
    <w:p w:rsidR="00B62C68" w:rsidRDefault="00B62C68" w:rsidP="00E60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AD" w:rsidRDefault="00185983">
    <w:pPr>
      <w:pStyle w:val="BodyText"/>
      <w:spacing w:line="14" w:lineRule="auto"/>
      <w:rPr>
        <w:sz w:val="14"/>
      </w:rPr>
    </w:pPr>
    <w:r w:rsidRPr="00185983">
      <w:pict>
        <v:shapetype id="_x0000_t202" coordsize="21600,21600" o:spt="202" path="m,l,21600r21600,l21600,xe">
          <v:stroke joinstyle="miter"/>
          <v:path gradientshapeok="t" o:connecttype="rect"/>
        </v:shapetype>
        <v:shape id="_x0000_s1025" type="#_x0000_t202" style="position:absolute;margin-left:298.4pt;margin-top:692.2pt;width:14.2pt;height:13.05pt;z-index:-251658752;mso-position-horizontal-relative:page;mso-position-vertical-relative:page" filled="f" stroked="f">
          <v:textbox inset="0,0,0,0">
            <w:txbxContent>
              <w:p w:rsidR="00E60DAD" w:rsidRDefault="00185983">
                <w:pPr>
                  <w:spacing w:before="10"/>
                  <w:ind w:left="42"/>
                  <w:rPr>
                    <w:sz w:val="20"/>
                  </w:rPr>
                </w:pPr>
                <w:r>
                  <w:fldChar w:fldCharType="begin"/>
                </w:r>
                <w:r w:rsidR="00A01AF1">
                  <w:rPr>
                    <w:sz w:val="20"/>
                  </w:rPr>
                  <w:instrText xml:space="preserve"> PAGE </w:instrText>
                </w:r>
                <w:r>
                  <w:fldChar w:fldCharType="separate"/>
                </w:r>
                <w:r w:rsidR="00BC1285">
                  <w:rPr>
                    <w:noProof/>
                    <w:sz w:val="20"/>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68" w:rsidRDefault="00B62C68" w:rsidP="00E60DAD">
      <w:r>
        <w:separator/>
      </w:r>
    </w:p>
  </w:footnote>
  <w:footnote w:type="continuationSeparator" w:id="0">
    <w:p w:rsidR="00B62C68" w:rsidRDefault="00B62C68" w:rsidP="00E60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4BB"/>
    <w:multiLevelType w:val="hybridMultilevel"/>
    <w:tmpl w:val="66623266"/>
    <w:lvl w:ilvl="0" w:tplc="FC0E3BE4">
      <w:start w:val="1"/>
      <w:numFmt w:val="decimal"/>
      <w:lvlText w:val="%1."/>
      <w:lvlJc w:val="left"/>
      <w:pPr>
        <w:ind w:left="2640" w:hanging="360"/>
        <w:jc w:val="left"/>
      </w:pPr>
      <w:rPr>
        <w:rFonts w:ascii="Times New Roman" w:eastAsia="Times New Roman" w:hAnsi="Times New Roman" w:cs="Times New Roman" w:hint="default"/>
        <w:w w:val="99"/>
        <w:sz w:val="26"/>
        <w:szCs w:val="26"/>
        <w:lang w:val="en-US" w:eastAsia="en-US" w:bidi="en-US"/>
      </w:rPr>
    </w:lvl>
    <w:lvl w:ilvl="1" w:tplc="01E2971A">
      <w:numFmt w:val="bullet"/>
      <w:lvlText w:val="•"/>
      <w:lvlJc w:val="left"/>
      <w:pPr>
        <w:ind w:left="3412" w:hanging="360"/>
      </w:pPr>
      <w:rPr>
        <w:rFonts w:hint="default"/>
        <w:lang w:val="en-US" w:eastAsia="en-US" w:bidi="en-US"/>
      </w:rPr>
    </w:lvl>
    <w:lvl w:ilvl="2" w:tplc="5626620C">
      <w:numFmt w:val="bullet"/>
      <w:lvlText w:val="•"/>
      <w:lvlJc w:val="left"/>
      <w:pPr>
        <w:ind w:left="4184" w:hanging="360"/>
      </w:pPr>
      <w:rPr>
        <w:rFonts w:hint="default"/>
        <w:lang w:val="en-US" w:eastAsia="en-US" w:bidi="en-US"/>
      </w:rPr>
    </w:lvl>
    <w:lvl w:ilvl="3" w:tplc="C6A686F6">
      <w:numFmt w:val="bullet"/>
      <w:lvlText w:val="•"/>
      <w:lvlJc w:val="left"/>
      <w:pPr>
        <w:ind w:left="4956" w:hanging="360"/>
      </w:pPr>
      <w:rPr>
        <w:rFonts w:hint="default"/>
        <w:lang w:val="en-US" w:eastAsia="en-US" w:bidi="en-US"/>
      </w:rPr>
    </w:lvl>
    <w:lvl w:ilvl="4" w:tplc="F556A75E">
      <w:numFmt w:val="bullet"/>
      <w:lvlText w:val="•"/>
      <w:lvlJc w:val="left"/>
      <w:pPr>
        <w:ind w:left="5728" w:hanging="360"/>
      </w:pPr>
      <w:rPr>
        <w:rFonts w:hint="default"/>
        <w:lang w:val="en-US" w:eastAsia="en-US" w:bidi="en-US"/>
      </w:rPr>
    </w:lvl>
    <w:lvl w:ilvl="5" w:tplc="2B9C6ED6">
      <w:numFmt w:val="bullet"/>
      <w:lvlText w:val="•"/>
      <w:lvlJc w:val="left"/>
      <w:pPr>
        <w:ind w:left="6500" w:hanging="360"/>
      </w:pPr>
      <w:rPr>
        <w:rFonts w:hint="default"/>
        <w:lang w:val="en-US" w:eastAsia="en-US" w:bidi="en-US"/>
      </w:rPr>
    </w:lvl>
    <w:lvl w:ilvl="6" w:tplc="610681AE">
      <w:numFmt w:val="bullet"/>
      <w:lvlText w:val="•"/>
      <w:lvlJc w:val="left"/>
      <w:pPr>
        <w:ind w:left="7272" w:hanging="360"/>
      </w:pPr>
      <w:rPr>
        <w:rFonts w:hint="default"/>
        <w:lang w:val="en-US" w:eastAsia="en-US" w:bidi="en-US"/>
      </w:rPr>
    </w:lvl>
    <w:lvl w:ilvl="7" w:tplc="76A4E5BC">
      <w:numFmt w:val="bullet"/>
      <w:lvlText w:val="•"/>
      <w:lvlJc w:val="left"/>
      <w:pPr>
        <w:ind w:left="8044" w:hanging="360"/>
      </w:pPr>
      <w:rPr>
        <w:rFonts w:hint="default"/>
        <w:lang w:val="en-US" w:eastAsia="en-US" w:bidi="en-US"/>
      </w:rPr>
    </w:lvl>
    <w:lvl w:ilvl="8" w:tplc="1C2E867C">
      <w:numFmt w:val="bullet"/>
      <w:lvlText w:val="•"/>
      <w:lvlJc w:val="left"/>
      <w:pPr>
        <w:ind w:left="8816" w:hanging="360"/>
      </w:pPr>
      <w:rPr>
        <w:rFonts w:hint="default"/>
        <w:lang w:val="en-US" w:eastAsia="en-US" w:bidi="en-US"/>
      </w:rPr>
    </w:lvl>
  </w:abstractNum>
  <w:abstractNum w:abstractNumId="1">
    <w:nsid w:val="100306D2"/>
    <w:multiLevelType w:val="hybridMultilevel"/>
    <w:tmpl w:val="8B1646CA"/>
    <w:lvl w:ilvl="0" w:tplc="0FC44D26">
      <w:start w:val="6"/>
      <w:numFmt w:val="upperRoman"/>
      <w:lvlText w:val="%1."/>
      <w:lvlJc w:val="left"/>
      <w:pPr>
        <w:ind w:left="1546" w:hanging="720"/>
        <w:jc w:val="left"/>
      </w:pPr>
      <w:rPr>
        <w:rFonts w:ascii="Times New Roman" w:eastAsia="Times New Roman" w:hAnsi="Times New Roman" w:cs="Times New Roman" w:hint="default"/>
        <w:spacing w:val="-4"/>
        <w:w w:val="99"/>
        <w:sz w:val="24"/>
        <w:szCs w:val="24"/>
        <w:lang w:val="en-US" w:eastAsia="en-US" w:bidi="en-US"/>
      </w:rPr>
    </w:lvl>
    <w:lvl w:ilvl="1" w:tplc="32624DC8">
      <w:start w:val="1"/>
      <w:numFmt w:val="upperLetter"/>
      <w:lvlText w:val="%2."/>
      <w:lvlJc w:val="left"/>
      <w:pPr>
        <w:ind w:left="2266" w:hanging="720"/>
        <w:jc w:val="left"/>
      </w:pPr>
      <w:rPr>
        <w:rFonts w:ascii="Times New Roman" w:eastAsia="Times New Roman" w:hAnsi="Times New Roman" w:cs="Times New Roman" w:hint="default"/>
        <w:w w:val="99"/>
        <w:sz w:val="26"/>
        <w:szCs w:val="26"/>
        <w:lang w:val="en-US" w:eastAsia="en-US" w:bidi="en-US"/>
      </w:rPr>
    </w:lvl>
    <w:lvl w:ilvl="2" w:tplc="6F94DC54">
      <w:numFmt w:val="bullet"/>
      <w:lvlText w:val="•"/>
      <w:lvlJc w:val="left"/>
      <w:pPr>
        <w:ind w:left="3160" w:hanging="720"/>
      </w:pPr>
      <w:rPr>
        <w:rFonts w:hint="default"/>
        <w:lang w:val="en-US" w:eastAsia="en-US" w:bidi="en-US"/>
      </w:rPr>
    </w:lvl>
    <w:lvl w:ilvl="3" w:tplc="3112EF9A">
      <w:numFmt w:val="bullet"/>
      <w:lvlText w:val="•"/>
      <w:lvlJc w:val="left"/>
      <w:pPr>
        <w:ind w:left="4060" w:hanging="720"/>
      </w:pPr>
      <w:rPr>
        <w:rFonts w:hint="default"/>
        <w:lang w:val="en-US" w:eastAsia="en-US" w:bidi="en-US"/>
      </w:rPr>
    </w:lvl>
    <w:lvl w:ilvl="4" w:tplc="93164CB0">
      <w:numFmt w:val="bullet"/>
      <w:lvlText w:val="•"/>
      <w:lvlJc w:val="left"/>
      <w:pPr>
        <w:ind w:left="4960" w:hanging="720"/>
      </w:pPr>
      <w:rPr>
        <w:rFonts w:hint="default"/>
        <w:lang w:val="en-US" w:eastAsia="en-US" w:bidi="en-US"/>
      </w:rPr>
    </w:lvl>
    <w:lvl w:ilvl="5" w:tplc="53649C7E">
      <w:numFmt w:val="bullet"/>
      <w:lvlText w:val="•"/>
      <w:lvlJc w:val="left"/>
      <w:pPr>
        <w:ind w:left="5860" w:hanging="720"/>
      </w:pPr>
      <w:rPr>
        <w:rFonts w:hint="default"/>
        <w:lang w:val="en-US" w:eastAsia="en-US" w:bidi="en-US"/>
      </w:rPr>
    </w:lvl>
    <w:lvl w:ilvl="6" w:tplc="33827DF8">
      <w:numFmt w:val="bullet"/>
      <w:lvlText w:val="•"/>
      <w:lvlJc w:val="left"/>
      <w:pPr>
        <w:ind w:left="6760" w:hanging="720"/>
      </w:pPr>
      <w:rPr>
        <w:rFonts w:hint="default"/>
        <w:lang w:val="en-US" w:eastAsia="en-US" w:bidi="en-US"/>
      </w:rPr>
    </w:lvl>
    <w:lvl w:ilvl="7" w:tplc="FCE8F3DE">
      <w:numFmt w:val="bullet"/>
      <w:lvlText w:val="•"/>
      <w:lvlJc w:val="left"/>
      <w:pPr>
        <w:ind w:left="7660" w:hanging="720"/>
      </w:pPr>
      <w:rPr>
        <w:rFonts w:hint="default"/>
        <w:lang w:val="en-US" w:eastAsia="en-US" w:bidi="en-US"/>
      </w:rPr>
    </w:lvl>
    <w:lvl w:ilvl="8" w:tplc="546C0D08">
      <w:numFmt w:val="bullet"/>
      <w:lvlText w:val="•"/>
      <w:lvlJc w:val="left"/>
      <w:pPr>
        <w:ind w:left="8560" w:hanging="720"/>
      </w:pPr>
      <w:rPr>
        <w:rFonts w:hint="default"/>
        <w:lang w:val="en-US" w:eastAsia="en-US" w:bidi="en-US"/>
      </w:rPr>
    </w:lvl>
  </w:abstractNum>
  <w:abstractNum w:abstractNumId="2">
    <w:nsid w:val="11534FAA"/>
    <w:multiLevelType w:val="hybridMultilevel"/>
    <w:tmpl w:val="E370E122"/>
    <w:lvl w:ilvl="0" w:tplc="87AC7274">
      <w:start w:val="2"/>
      <w:numFmt w:val="upperRoman"/>
      <w:lvlText w:val="%1"/>
      <w:lvlJc w:val="left"/>
      <w:pPr>
        <w:ind w:left="1560" w:hanging="720"/>
        <w:jc w:val="left"/>
      </w:pPr>
      <w:rPr>
        <w:rFonts w:ascii="Times New Roman" w:eastAsia="Times New Roman" w:hAnsi="Times New Roman" w:cs="Times New Roman" w:hint="default"/>
        <w:spacing w:val="-1"/>
        <w:w w:val="99"/>
        <w:sz w:val="24"/>
        <w:szCs w:val="24"/>
        <w:lang w:val="en-US" w:eastAsia="en-US" w:bidi="en-US"/>
      </w:rPr>
    </w:lvl>
    <w:lvl w:ilvl="1" w:tplc="59347DA0">
      <w:start w:val="1"/>
      <w:numFmt w:val="decimal"/>
      <w:lvlText w:val="%2)"/>
      <w:lvlJc w:val="left"/>
      <w:pPr>
        <w:ind w:left="1560" w:hanging="260"/>
        <w:jc w:val="left"/>
      </w:pPr>
      <w:rPr>
        <w:rFonts w:ascii="Times New Roman" w:eastAsia="Times New Roman" w:hAnsi="Times New Roman" w:cs="Times New Roman" w:hint="default"/>
        <w:spacing w:val="-5"/>
        <w:w w:val="99"/>
        <w:sz w:val="24"/>
        <w:szCs w:val="24"/>
        <w:lang w:val="en-US" w:eastAsia="en-US" w:bidi="en-US"/>
      </w:rPr>
    </w:lvl>
    <w:lvl w:ilvl="2" w:tplc="E9307352">
      <w:numFmt w:val="bullet"/>
      <w:lvlText w:val="•"/>
      <w:lvlJc w:val="left"/>
      <w:pPr>
        <w:ind w:left="3320" w:hanging="260"/>
      </w:pPr>
      <w:rPr>
        <w:rFonts w:hint="default"/>
        <w:lang w:val="en-US" w:eastAsia="en-US" w:bidi="en-US"/>
      </w:rPr>
    </w:lvl>
    <w:lvl w:ilvl="3" w:tplc="8924BA94">
      <w:numFmt w:val="bullet"/>
      <w:lvlText w:val="•"/>
      <w:lvlJc w:val="left"/>
      <w:pPr>
        <w:ind w:left="4200" w:hanging="260"/>
      </w:pPr>
      <w:rPr>
        <w:rFonts w:hint="default"/>
        <w:lang w:val="en-US" w:eastAsia="en-US" w:bidi="en-US"/>
      </w:rPr>
    </w:lvl>
    <w:lvl w:ilvl="4" w:tplc="3A10F7B4">
      <w:numFmt w:val="bullet"/>
      <w:lvlText w:val="•"/>
      <w:lvlJc w:val="left"/>
      <w:pPr>
        <w:ind w:left="5080" w:hanging="260"/>
      </w:pPr>
      <w:rPr>
        <w:rFonts w:hint="default"/>
        <w:lang w:val="en-US" w:eastAsia="en-US" w:bidi="en-US"/>
      </w:rPr>
    </w:lvl>
    <w:lvl w:ilvl="5" w:tplc="499AFAF6">
      <w:numFmt w:val="bullet"/>
      <w:lvlText w:val="•"/>
      <w:lvlJc w:val="left"/>
      <w:pPr>
        <w:ind w:left="5960" w:hanging="260"/>
      </w:pPr>
      <w:rPr>
        <w:rFonts w:hint="default"/>
        <w:lang w:val="en-US" w:eastAsia="en-US" w:bidi="en-US"/>
      </w:rPr>
    </w:lvl>
    <w:lvl w:ilvl="6" w:tplc="60D8AF78">
      <w:numFmt w:val="bullet"/>
      <w:lvlText w:val="•"/>
      <w:lvlJc w:val="left"/>
      <w:pPr>
        <w:ind w:left="6840" w:hanging="260"/>
      </w:pPr>
      <w:rPr>
        <w:rFonts w:hint="default"/>
        <w:lang w:val="en-US" w:eastAsia="en-US" w:bidi="en-US"/>
      </w:rPr>
    </w:lvl>
    <w:lvl w:ilvl="7" w:tplc="FDD45AF0">
      <w:numFmt w:val="bullet"/>
      <w:lvlText w:val="•"/>
      <w:lvlJc w:val="left"/>
      <w:pPr>
        <w:ind w:left="7720" w:hanging="260"/>
      </w:pPr>
      <w:rPr>
        <w:rFonts w:hint="default"/>
        <w:lang w:val="en-US" w:eastAsia="en-US" w:bidi="en-US"/>
      </w:rPr>
    </w:lvl>
    <w:lvl w:ilvl="8" w:tplc="215AE696">
      <w:numFmt w:val="bullet"/>
      <w:lvlText w:val="•"/>
      <w:lvlJc w:val="left"/>
      <w:pPr>
        <w:ind w:left="8600" w:hanging="260"/>
      </w:pPr>
      <w:rPr>
        <w:rFonts w:hint="default"/>
        <w:lang w:val="en-US" w:eastAsia="en-US" w:bidi="en-US"/>
      </w:rPr>
    </w:lvl>
  </w:abstractNum>
  <w:abstractNum w:abstractNumId="3">
    <w:nsid w:val="1863454D"/>
    <w:multiLevelType w:val="hybridMultilevel"/>
    <w:tmpl w:val="526C88E0"/>
    <w:lvl w:ilvl="0" w:tplc="9B940352">
      <w:start w:val="1"/>
      <w:numFmt w:val="lowerLetter"/>
      <w:lvlText w:val="%1."/>
      <w:lvlJc w:val="left"/>
      <w:pPr>
        <w:ind w:left="3721" w:hanging="721"/>
        <w:jc w:val="left"/>
      </w:pPr>
      <w:rPr>
        <w:rFonts w:ascii="Times New Roman" w:eastAsia="Times New Roman" w:hAnsi="Times New Roman" w:cs="Times New Roman" w:hint="default"/>
        <w:spacing w:val="-5"/>
        <w:w w:val="99"/>
        <w:sz w:val="24"/>
        <w:szCs w:val="24"/>
        <w:lang w:val="en-US" w:eastAsia="en-US" w:bidi="en-US"/>
      </w:rPr>
    </w:lvl>
    <w:lvl w:ilvl="1" w:tplc="B044A2EC">
      <w:numFmt w:val="bullet"/>
      <w:lvlText w:val="•"/>
      <w:lvlJc w:val="left"/>
      <w:pPr>
        <w:ind w:left="4384" w:hanging="721"/>
      </w:pPr>
      <w:rPr>
        <w:rFonts w:hint="default"/>
        <w:lang w:val="en-US" w:eastAsia="en-US" w:bidi="en-US"/>
      </w:rPr>
    </w:lvl>
    <w:lvl w:ilvl="2" w:tplc="A6D0FCA4">
      <w:numFmt w:val="bullet"/>
      <w:lvlText w:val="•"/>
      <w:lvlJc w:val="left"/>
      <w:pPr>
        <w:ind w:left="5048" w:hanging="721"/>
      </w:pPr>
      <w:rPr>
        <w:rFonts w:hint="default"/>
        <w:lang w:val="en-US" w:eastAsia="en-US" w:bidi="en-US"/>
      </w:rPr>
    </w:lvl>
    <w:lvl w:ilvl="3" w:tplc="D7E2A82E">
      <w:numFmt w:val="bullet"/>
      <w:lvlText w:val="•"/>
      <w:lvlJc w:val="left"/>
      <w:pPr>
        <w:ind w:left="5712" w:hanging="721"/>
      </w:pPr>
      <w:rPr>
        <w:rFonts w:hint="default"/>
        <w:lang w:val="en-US" w:eastAsia="en-US" w:bidi="en-US"/>
      </w:rPr>
    </w:lvl>
    <w:lvl w:ilvl="4" w:tplc="58CC1576">
      <w:numFmt w:val="bullet"/>
      <w:lvlText w:val="•"/>
      <w:lvlJc w:val="left"/>
      <w:pPr>
        <w:ind w:left="6376" w:hanging="721"/>
      </w:pPr>
      <w:rPr>
        <w:rFonts w:hint="default"/>
        <w:lang w:val="en-US" w:eastAsia="en-US" w:bidi="en-US"/>
      </w:rPr>
    </w:lvl>
    <w:lvl w:ilvl="5" w:tplc="9E522956">
      <w:numFmt w:val="bullet"/>
      <w:lvlText w:val="•"/>
      <w:lvlJc w:val="left"/>
      <w:pPr>
        <w:ind w:left="7040" w:hanging="721"/>
      </w:pPr>
      <w:rPr>
        <w:rFonts w:hint="default"/>
        <w:lang w:val="en-US" w:eastAsia="en-US" w:bidi="en-US"/>
      </w:rPr>
    </w:lvl>
    <w:lvl w:ilvl="6" w:tplc="0B40ED54">
      <w:numFmt w:val="bullet"/>
      <w:lvlText w:val="•"/>
      <w:lvlJc w:val="left"/>
      <w:pPr>
        <w:ind w:left="7704" w:hanging="721"/>
      </w:pPr>
      <w:rPr>
        <w:rFonts w:hint="default"/>
        <w:lang w:val="en-US" w:eastAsia="en-US" w:bidi="en-US"/>
      </w:rPr>
    </w:lvl>
    <w:lvl w:ilvl="7" w:tplc="4790B0E6">
      <w:numFmt w:val="bullet"/>
      <w:lvlText w:val="•"/>
      <w:lvlJc w:val="left"/>
      <w:pPr>
        <w:ind w:left="8368" w:hanging="721"/>
      </w:pPr>
      <w:rPr>
        <w:rFonts w:hint="default"/>
        <w:lang w:val="en-US" w:eastAsia="en-US" w:bidi="en-US"/>
      </w:rPr>
    </w:lvl>
    <w:lvl w:ilvl="8" w:tplc="D2B4E26E">
      <w:numFmt w:val="bullet"/>
      <w:lvlText w:val="•"/>
      <w:lvlJc w:val="left"/>
      <w:pPr>
        <w:ind w:left="9032" w:hanging="721"/>
      </w:pPr>
      <w:rPr>
        <w:rFonts w:hint="default"/>
        <w:lang w:val="en-US" w:eastAsia="en-US" w:bidi="en-US"/>
      </w:rPr>
    </w:lvl>
  </w:abstractNum>
  <w:abstractNum w:abstractNumId="4">
    <w:nsid w:val="1A8B7215"/>
    <w:multiLevelType w:val="hybridMultilevel"/>
    <w:tmpl w:val="D6EA5672"/>
    <w:lvl w:ilvl="0" w:tplc="C1649D98">
      <w:start w:val="1"/>
      <w:numFmt w:val="lowerLetter"/>
      <w:lvlText w:val="%1."/>
      <w:lvlJc w:val="left"/>
      <w:pPr>
        <w:ind w:left="3721" w:hanging="675"/>
        <w:jc w:val="left"/>
      </w:pPr>
      <w:rPr>
        <w:rFonts w:ascii="Times New Roman" w:eastAsia="Times New Roman" w:hAnsi="Times New Roman" w:cs="Times New Roman" w:hint="default"/>
        <w:spacing w:val="-5"/>
        <w:w w:val="99"/>
        <w:sz w:val="24"/>
        <w:szCs w:val="24"/>
        <w:lang w:val="en-US" w:eastAsia="en-US" w:bidi="en-US"/>
      </w:rPr>
    </w:lvl>
    <w:lvl w:ilvl="1" w:tplc="55CCC558">
      <w:numFmt w:val="bullet"/>
      <w:lvlText w:val="•"/>
      <w:lvlJc w:val="left"/>
      <w:pPr>
        <w:ind w:left="4384" w:hanging="675"/>
      </w:pPr>
      <w:rPr>
        <w:rFonts w:hint="default"/>
        <w:lang w:val="en-US" w:eastAsia="en-US" w:bidi="en-US"/>
      </w:rPr>
    </w:lvl>
    <w:lvl w:ilvl="2" w:tplc="77EAE452">
      <w:numFmt w:val="bullet"/>
      <w:lvlText w:val="•"/>
      <w:lvlJc w:val="left"/>
      <w:pPr>
        <w:ind w:left="5048" w:hanging="675"/>
      </w:pPr>
      <w:rPr>
        <w:rFonts w:hint="default"/>
        <w:lang w:val="en-US" w:eastAsia="en-US" w:bidi="en-US"/>
      </w:rPr>
    </w:lvl>
    <w:lvl w:ilvl="3" w:tplc="B6C08EFA">
      <w:numFmt w:val="bullet"/>
      <w:lvlText w:val="•"/>
      <w:lvlJc w:val="left"/>
      <w:pPr>
        <w:ind w:left="5712" w:hanging="675"/>
      </w:pPr>
      <w:rPr>
        <w:rFonts w:hint="default"/>
        <w:lang w:val="en-US" w:eastAsia="en-US" w:bidi="en-US"/>
      </w:rPr>
    </w:lvl>
    <w:lvl w:ilvl="4" w:tplc="8E607F0A">
      <w:numFmt w:val="bullet"/>
      <w:lvlText w:val="•"/>
      <w:lvlJc w:val="left"/>
      <w:pPr>
        <w:ind w:left="6376" w:hanging="675"/>
      </w:pPr>
      <w:rPr>
        <w:rFonts w:hint="default"/>
        <w:lang w:val="en-US" w:eastAsia="en-US" w:bidi="en-US"/>
      </w:rPr>
    </w:lvl>
    <w:lvl w:ilvl="5" w:tplc="274AB8DC">
      <w:numFmt w:val="bullet"/>
      <w:lvlText w:val="•"/>
      <w:lvlJc w:val="left"/>
      <w:pPr>
        <w:ind w:left="7040" w:hanging="675"/>
      </w:pPr>
      <w:rPr>
        <w:rFonts w:hint="default"/>
        <w:lang w:val="en-US" w:eastAsia="en-US" w:bidi="en-US"/>
      </w:rPr>
    </w:lvl>
    <w:lvl w:ilvl="6" w:tplc="4AB8035A">
      <w:numFmt w:val="bullet"/>
      <w:lvlText w:val="•"/>
      <w:lvlJc w:val="left"/>
      <w:pPr>
        <w:ind w:left="7704" w:hanging="675"/>
      </w:pPr>
      <w:rPr>
        <w:rFonts w:hint="default"/>
        <w:lang w:val="en-US" w:eastAsia="en-US" w:bidi="en-US"/>
      </w:rPr>
    </w:lvl>
    <w:lvl w:ilvl="7" w:tplc="E28473A2">
      <w:numFmt w:val="bullet"/>
      <w:lvlText w:val="•"/>
      <w:lvlJc w:val="left"/>
      <w:pPr>
        <w:ind w:left="8368" w:hanging="675"/>
      </w:pPr>
      <w:rPr>
        <w:rFonts w:hint="default"/>
        <w:lang w:val="en-US" w:eastAsia="en-US" w:bidi="en-US"/>
      </w:rPr>
    </w:lvl>
    <w:lvl w:ilvl="8" w:tplc="742C2BB0">
      <w:numFmt w:val="bullet"/>
      <w:lvlText w:val="•"/>
      <w:lvlJc w:val="left"/>
      <w:pPr>
        <w:ind w:left="9032" w:hanging="675"/>
      </w:pPr>
      <w:rPr>
        <w:rFonts w:hint="default"/>
        <w:lang w:val="en-US" w:eastAsia="en-US" w:bidi="en-US"/>
      </w:rPr>
    </w:lvl>
  </w:abstractNum>
  <w:abstractNum w:abstractNumId="5">
    <w:nsid w:val="1D4A45FE"/>
    <w:multiLevelType w:val="hybridMultilevel"/>
    <w:tmpl w:val="DAB603B0"/>
    <w:lvl w:ilvl="0" w:tplc="DCC02CFA">
      <w:start w:val="1"/>
      <w:numFmt w:val="decimal"/>
      <w:lvlText w:val="%1)"/>
      <w:lvlJc w:val="left"/>
      <w:pPr>
        <w:ind w:left="3721" w:hanging="721"/>
        <w:jc w:val="left"/>
      </w:pPr>
      <w:rPr>
        <w:rFonts w:ascii="Times New Roman" w:eastAsia="Times New Roman" w:hAnsi="Times New Roman" w:cs="Times New Roman" w:hint="default"/>
        <w:spacing w:val="-2"/>
        <w:w w:val="99"/>
        <w:sz w:val="24"/>
        <w:szCs w:val="24"/>
        <w:lang w:val="en-US" w:eastAsia="en-US" w:bidi="en-US"/>
      </w:rPr>
    </w:lvl>
    <w:lvl w:ilvl="1" w:tplc="DB1ED152">
      <w:numFmt w:val="bullet"/>
      <w:lvlText w:val="•"/>
      <w:lvlJc w:val="left"/>
      <w:pPr>
        <w:ind w:left="4384" w:hanging="721"/>
      </w:pPr>
      <w:rPr>
        <w:rFonts w:hint="default"/>
        <w:lang w:val="en-US" w:eastAsia="en-US" w:bidi="en-US"/>
      </w:rPr>
    </w:lvl>
    <w:lvl w:ilvl="2" w:tplc="D958C2CE">
      <w:numFmt w:val="bullet"/>
      <w:lvlText w:val="•"/>
      <w:lvlJc w:val="left"/>
      <w:pPr>
        <w:ind w:left="5048" w:hanging="721"/>
      </w:pPr>
      <w:rPr>
        <w:rFonts w:hint="default"/>
        <w:lang w:val="en-US" w:eastAsia="en-US" w:bidi="en-US"/>
      </w:rPr>
    </w:lvl>
    <w:lvl w:ilvl="3" w:tplc="F2149776">
      <w:numFmt w:val="bullet"/>
      <w:lvlText w:val="•"/>
      <w:lvlJc w:val="left"/>
      <w:pPr>
        <w:ind w:left="5712" w:hanging="721"/>
      </w:pPr>
      <w:rPr>
        <w:rFonts w:hint="default"/>
        <w:lang w:val="en-US" w:eastAsia="en-US" w:bidi="en-US"/>
      </w:rPr>
    </w:lvl>
    <w:lvl w:ilvl="4" w:tplc="3564C794">
      <w:numFmt w:val="bullet"/>
      <w:lvlText w:val="•"/>
      <w:lvlJc w:val="left"/>
      <w:pPr>
        <w:ind w:left="6376" w:hanging="721"/>
      </w:pPr>
      <w:rPr>
        <w:rFonts w:hint="default"/>
        <w:lang w:val="en-US" w:eastAsia="en-US" w:bidi="en-US"/>
      </w:rPr>
    </w:lvl>
    <w:lvl w:ilvl="5" w:tplc="FC5C158A">
      <w:numFmt w:val="bullet"/>
      <w:lvlText w:val="•"/>
      <w:lvlJc w:val="left"/>
      <w:pPr>
        <w:ind w:left="7040" w:hanging="721"/>
      </w:pPr>
      <w:rPr>
        <w:rFonts w:hint="default"/>
        <w:lang w:val="en-US" w:eastAsia="en-US" w:bidi="en-US"/>
      </w:rPr>
    </w:lvl>
    <w:lvl w:ilvl="6" w:tplc="8DB61DD8">
      <w:numFmt w:val="bullet"/>
      <w:lvlText w:val="•"/>
      <w:lvlJc w:val="left"/>
      <w:pPr>
        <w:ind w:left="7704" w:hanging="721"/>
      </w:pPr>
      <w:rPr>
        <w:rFonts w:hint="default"/>
        <w:lang w:val="en-US" w:eastAsia="en-US" w:bidi="en-US"/>
      </w:rPr>
    </w:lvl>
    <w:lvl w:ilvl="7" w:tplc="6E72AC16">
      <w:numFmt w:val="bullet"/>
      <w:lvlText w:val="•"/>
      <w:lvlJc w:val="left"/>
      <w:pPr>
        <w:ind w:left="8368" w:hanging="721"/>
      </w:pPr>
      <w:rPr>
        <w:rFonts w:hint="default"/>
        <w:lang w:val="en-US" w:eastAsia="en-US" w:bidi="en-US"/>
      </w:rPr>
    </w:lvl>
    <w:lvl w:ilvl="8" w:tplc="47E45440">
      <w:numFmt w:val="bullet"/>
      <w:lvlText w:val="•"/>
      <w:lvlJc w:val="left"/>
      <w:pPr>
        <w:ind w:left="9032" w:hanging="721"/>
      </w:pPr>
      <w:rPr>
        <w:rFonts w:hint="default"/>
        <w:lang w:val="en-US" w:eastAsia="en-US" w:bidi="en-US"/>
      </w:rPr>
    </w:lvl>
  </w:abstractNum>
  <w:abstractNum w:abstractNumId="6">
    <w:nsid w:val="25EC1555"/>
    <w:multiLevelType w:val="hybridMultilevel"/>
    <w:tmpl w:val="31748E64"/>
    <w:lvl w:ilvl="0" w:tplc="38742BBC">
      <w:start w:val="1"/>
      <w:numFmt w:val="upperLetter"/>
      <w:lvlText w:val="%1."/>
      <w:lvlJc w:val="left"/>
      <w:pPr>
        <w:ind w:left="1560" w:hanging="720"/>
        <w:jc w:val="left"/>
      </w:pPr>
      <w:rPr>
        <w:rFonts w:ascii="Times New Roman" w:eastAsia="Times New Roman" w:hAnsi="Times New Roman" w:cs="Times New Roman" w:hint="default"/>
        <w:w w:val="99"/>
        <w:sz w:val="24"/>
        <w:szCs w:val="24"/>
        <w:lang w:val="en-US" w:eastAsia="en-US" w:bidi="en-US"/>
      </w:rPr>
    </w:lvl>
    <w:lvl w:ilvl="1" w:tplc="1C74019A">
      <w:start w:val="1"/>
      <w:numFmt w:val="upperRoman"/>
      <w:lvlText w:val="%2."/>
      <w:lvlJc w:val="left"/>
      <w:pPr>
        <w:ind w:left="3000" w:hanging="720"/>
        <w:jc w:val="left"/>
      </w:pPr>
      <w:rPr>
        <w:rFonts w:ascii="Times New Roman" w:eastAsia="Times New Roman" w:hAnsi="Times New Roman" w:cs="Times New Roman" w:hint="default"/>
        <w:spacing w:val="-4"/>
        <w:w w:val="99"/>
        <w:sz w:val="24"/>
        <w:szCs w:val="24"/>
        <w:lang w:val="en-US" w:eastAsia="en-US" w:bidi="en-US"/>
      </w:rPr>
    </w:lvl>
    <w:lvl w:ilvl="2" w:tplc="F2A8E250">
      <w:start w:val="1"/>
      <w:numFmt w:val="upperLetter"/>
      <w:lvlText w:val="%3."/>
      <w:lvlJc w:val="left"/>
      <w:pPr>
        <w:ind w:left="3721" w:hanging="721"/>
        <w:jc w:val="left"/>
      </w:pPr>
      <w:rPr>
        <w:rFonts w:ascii="Times New Roman" w:eastAsia="Times New Roman" w:hAnsi="Times New Roman" w:cs="Times New Roman" w:hint="default"/>
        <w:spacing w:val="-1"/>
        <w:w w:val="99"/>
        <w:sz w:val="24"/>
        <w:szCs w:val="24"/>
        <w:lang w:val="en-US" w:eastAsia="en-US" w:bidi="en-US"/>
      </w:rPr>
    </w:lvl>
    <w:lvl w:ilvl="3" w:tplc="CF84AB6E">
      <w:numFmt w:val="bullet"/>
      <w:lvlText w:val="•"/>
      <w:lvlJc w:val="left"/>
      <w:pPr>
        <w:ind w:left="4550" w:hanging="721"/>
      </w:pPr>
      <w:rPr>
        <w:rFonts w:hint="default"/>
        <w:lang w:val="en-US" w:eastAsia="en-US" w:bidi="en-US"/>
      </w:rPr>
    </w:lvl>
    <w:lvl w:ilvl="4" w:tplc="4DFC0A96">
      <w:numFmt w:val="bullet"/>
      <w:lvlText w:val="•"/>
      <w:lvlJc w:val="left"/>
      <w:pPr>
        <w:ind w:left="5380" w:hanging="721"/>
      </w:pPr>
      <w:rPr>
        <w:rFonts w:hint="default"/>
        <w:lang w:val="en-US" w:eastAsia="en-US" w:bidi="en-US"/>
      </w:rPr>
    </w:lvl>
    <w:lvl w:ilvl="5" w:tplc="7B94388C">
      <w:numFmt w:val="bullet"/>
      <w:lvlText w:val="•"/>
      <w:lvlJc w:val="left"/>
      <w:pPr>
        <w:ind w:left="6210" w:hanging="721"/>
      </w:pPr>
      <w:rPr>
        <w:rFonts w:hint="default"/>
        <w:lang w:val="en-US" w:eastAsia="en-US" w:bidi="en-US"/>
      </w:rPr>
    </w:lvl>
    <w:lvl w:ilvl="6" w:tplc="DAF20F38">
      <w:numFmt w:val="bullet"/>
      <w:lvlText w:val="•"/>
      <w:lvlJc w:val="left"/>
      <w:pPr>
        <w:ind w:left="7040" w:hanging="721"/>
      </w:pPr>
      <w:rPr>
        <w:rFonts w:hint="default"/>
        <w:lang w:val="en-US" w:eastAsia="en-US" w:bidi="en-US"/>
      </w:rPr>
    </w:lvl>
    <w:lvl w:ilvl="7" w:tplc="2D00D91C">
      <w:numFmt w:val="bullet"/>
      <w:lvlText w:val="•"/>
      <w:lvlJc w:val="left"/>
      <w:pPr>
        <w:ind w:left="7870" w:hanging="721"/>
      </w:pPr>
      <w:rPr>
        <w:rFonts w:hint="default"/>
        <w:lang w:val="en-US" w:eastAsia="en-US" w:bidi="en-US"/>
      </w:rPr>
    </w:lvl>
    <w:lvl w:ilvl="8" w:tplc="828A4A6C">
      <w:numFmt w:val="bullet"/>
      <w:lvlText w:val="•"/>
      <w:lvlJc w:val="left"/>
      <w:pPr>
        <w:ind w:left="8700" w:hanging="721"/>
      </w:pPr>
      <w:rPr>
        <w:rFonts w:hint="default"/>
        <w:lang w:val="en-US" w:eastAsia="en-US" w:bidi="en-US"/>
      </w:rPr>
    </w:lvl>
  </w:abstractNum>
  <w:abstractNum w:abstractNumId="7">
    <w:nsid w:val="2CC77E14"/>
    <w:multiLevelType w:val="hybridMultilevel"/>
    <w:tmpl w:val="4536AF0E"/>
    <w:lvl w:ilvl="0" w:tplc="4534367A">
      <w:start w:val="1"/>
      <w:numFmt w:val="upperRoman"/>
      <w:lvlText w:val="%1."/>
      <w:lvlJc w:val="left"/>
      <w:pPr>
        <w:ind w:left="1555" w:hanging="807"/>
        <w:jc w:val="left"/>
      </w:pPr>
      <w:rPr>
        <w:rFonts w:hint="default"/>
        <w:w w:val="100"/>
        <w:lang w:val="en-US" w:eastAsia="en-US" w:bidi="en-US"/>
      </w:rPr>
    </w:lvl>
    <w:lvl w:ilvl="1" w:tplc="4E7AEE66">
      <w:start w:val="1"/>
      <w:numFmt w:val="upperLetter"/>
      <w:lvlText w:val="%2."/>
      <w:lvlJc w:val="left"/>
      <w:pPr>
        <w:ind w:left="2266" w:hanging="711"/>
        <w:jc w:val="left"/>
      </w:pPr>
      <w:rPr>
        <w:rFonts w:hint="default"/>
        <w:spacing w:val="-1"/>
        <w:w w:val="99"/>
        <w:lang w:val="en-US" w:eastAsia="en-US" w:bidi="en-US"/>
      </w:rPr>
    </w:lvl>
    <w:lvl w:ilvl="2" w:tplc="648012A4">
      <w:start w:val="1"/>
      <w:numFmt w:val="decimal"/>
      <w:lvlText w:val="%3."/>
      <w:lvlJc w:val="left"/>
      <w:pPr>
        <w:ind w:left="3000" w:hanging="711"/>
        <w:jc w:val="left"/>
      </w:pPr>
      <w:rPr>
        <w:rFonts w:ascii="Times New Roman" w:eastAsia="Times New Roman" w:hAnsi="Times New Roman" w:cs="Times New Roman" w:hint="default"/>
        <w:w w:val="99"/>
        <w:sz w:val="26"/>
        <w:szCs w:val="26"/>
        <w:lang w:val="en-US" w:eastAsia="en-US" w:bidi="en-US"/>
      </w:rPr>
    </w:lvl>
    <w:lvl w:ilvl="3" w:tplc="6CD20D02">
      <w:numFmt w:val="bullet"/>
      <w:lvlText w:val="•"/>
      <w:lvlJc w:val="left"/>
      <w:pPr>
        <w:ind w:left="3920" w:hanging="711"/>
      </w:pPr>
      <w:rPr>
        <w:rFonts w:hint="default"/>
        <w:lang w:val="en-US" w:eastAsia="en-US" w:bidi="en-US"/>
      </w:rPr>
    </w:lvl>
    <w:lvl w:ilvl="4" w:tplc="7200DA52">
      <w:numFmt w:val="bullet"/>
      <w:lvlText w:val="•"/>
      <w:lvlJc w:val="left"/>
      <w:pPr>
        <w:ind w:left="4840" w:hanging="711"/>
      </w:pPr>
      <w:rPr>
        <w:rFonts w:hint="default"/>
        <w:lang w:val="en-US" w:eastAsia="en-US" w:bidi="en-US"/>
      </w:rPr>
    </w:lvl>
    <w:lvl w:ilvl="5" w:tplc="08529232">
      <w:numFmt w:val="bullet"/>
      <w:lvlText w:val="•"/>
      <w:lvlJc w:val="left"/>
      <w:pPr>
        <w:ind w:left="5760" w:hanging="711"/>
      </w:pPr>
      <w:rPr>
        <w:rFonts w:hint="default"/>
        <w:lang w:val="en-US" w:eastAsia="en-US" w:bidi="en-US"/>
      </w:rPr>
    </w:lvl>
    <w:lvl w:ilvl="6" w:tplc="EC5413A0">
      <w:numFmt w:val="bullet"/>
      <w:lvlText w:val="•"/>
      <w:lvlJc w:val="left"/>
      <w:pPr>
        <w:ind w:left="6680" w:hanging="711"/>
      </w:pPr>
      <w:rPr>
        <w:rFonts w:hint="default"/>
        <w:lang w:val="en-US" w:eastAsia="en-US" w:bidi="en-US"/>
      </w:rPr>
    </w:lvl>
    <w:lvl w:ilvl="7" w:tplc="22268D4C">
      <w:numFmt w:val="bullet"/>
      <w:lvlText w:val="•"/>
      <w:lvlJc w:val="left"/>
      <w:pPr>
        <w:ind w:left="7600" w:hanging="711"/>
      </w:pPr>
      <w:rPr>
        <w:rFonts w:hint="default"/>
        <w:lang w:val="en-US" w:eastAsia="en-US" w:bidi="en-US"/>
      </w:rPr>
    </w:lvl>
    <w:lvl w:ilvl="8" w:tplc="0A5CE51E">
      <w:numFmt w:val="bullet"/>
      <w:lvlText w:val="•"/>
      <w:lvlJc w:val="left"/>
      <w:pPr>
        <w:ind w:left="8520" w:hanging="711"/>
      </w:pPr>
      <w:rPr>
        <w:rFonts w:hint="default"/>
        <w:lang w:val="en-US" w:eastAsia="en-US" w:bidi="en-US"/>
      </w:rPr>
    </w:lvl>
  </w:abstractNum>
  <w:abstractNum w:abstractNumId="8">
    <w:nsid w:val="2DB236F0"/>
    <w:multiLevelType w:val="hybridMultilevel"/>
    <w:tmpl w:val="89DC65AC"/>
    <w:lvl w:ilvl="0" w:tplc="FF04E970">
      <w:numFmt w:val="bullet"/>
      <w:lvlText w:val="•"/>
      <w:lvlJc w:val="left"/>
      <w:pPr>
        <w:ind w:left="1920" w:hanging="360"/>
      </w:pPr>
      <w:rPr>
        <w:rFonts w:ascii="Trebuchet MS" w:eastAsia="Trebuchet MS" w:hAnsi="Trebuchet MS" w:cs="Trebuchet MS" w:hint="default"/>
        <w:w w:val="95"/>
        <w:sz w:val="28"/>
        <w:szCs w:val="28"/>
        <w:lang w:val="en-US" w:eastAsia="en-US" w:bidi="en-US"/>
      </w:rPr>
    </w:lvl>
    <w:lvl w:ilvl="1" w:tplc="04C8C614">
      <w:numFmt w:val="bullet"/>
      <w:lvlText w:val="•"/>
      <w:lvlJc w:val="left"/>
      <w:pPr>
        <w:ind w:left="2764" w:hanging="360"/>
      </w:pPr>
      <w:rPr>
        <w:rFonts w:hint="default"/>
        <w:lang w:val="en-US" w:eastAsia="en-US" w:bidi="en-US"/>
      </w:rPr>
    </w:lvl>
    <w:lvl w:ilvl="2" w:tplc="9D16E34C">
      <w:numFmt w:val="bullet"/>
      <w:lvlText w:val="•"/>
      <w:lvlJc w:val="left"/>
      <w:pPr>
        <w:ind w:left="3608" w:hanging="360"/>
      </w:pPr>
      <w:rPr>
        <w:rFonts w:hint="default"/>
        <w:lang w:val="en-US" w:eastAsia="en-US" w:bidi="en-US"/>
      </w:rPr>
    </w:lvl>
    <w:lvl w:ilvl="3" w:tplc="9D98461C">
      <w:numFmt w:val="bullet"/>
      <w:lvlText w:val="•"/>
      <w:lvlJc w:val="left"/>
      <w:pPr>
        <w:ind w:left="4452" w:hanging="360"/>
      </w:pPr>
      <w:rPr>
        <w:rFonts w:hint="default"/>
        <w:lang w:val="en-US" w:eastAsia="en-US" w:bidi="en-US"/>
      </w:rPr>
    </w:lvl>
    <w:lvl w:ilvl="4" w:tplc="EDA222C4">
      <w:numFmt w:val="bullet"/>
      <w:lvlText w:val="•"/>
      <w:lvlJc w:val="left"/>
      <w:pPr>
        <w:ind w:left="5296" w:hanging="360"/>
      </w:pPr>
      <w:rPr>
        <w:rFonts w:hint="default"/>
        <w:lang w:val="en-US" w:eastAsia="en-US" w:bidi="en-US"/>
      </w:rPr>
    </w:lvl>
    <w:lvl w:ilvl="5" w:tplc="30105DC0">
      <w:numFmt w:val="bullet"/>
      <w:lvlText w:val="•"/>
      <w:lvlJc w:val="left"/>
      <w:pPr>
        <w:ind w:left="6140" w:hanging="360"/>
      </w:pPr>
      <w:rPr>
        <w:rFonts w:hint="default"/>
        <w:lang w:val="en-US" w:eastAsia="en-US" w:bidi="en-US"/>
      </w:rPr>
    </w:lvl>
    <w:lvl w:ilvl="6" w:tplc="FE20D95C">
      <w:numFmt w:val="bullet"/>
      <w:lvlText w:val="•"/>
      <w:lvlJc w:val="left"/>
      <w:pPr>
        <w:ind w:left="6984" w:hanging="360"/>
      </w:pPr>
      <w:rPr>
        <w:rFonts w:hint="default"/>
        <w:lang w:val="en-US" w:eastAsia="en-US" w:bidi="en-US"/>
      </w:rPr>
    </w:lvl>
    <w:lvl w:ilvl="7" w:tplc="4C9686CE">
      <w:numFmt w:val="bullet"/>
      <w:lvlText w:val="•"/>
      <w:lvlJc w:val="left"/>
      <w:pPr>
        <w:ind w:left="7828" w:hanging="360"/>
      </w:pPr>
      <w:rPr>
        <w:rFonts w:hint="default"/>
        <w:lang w:val="en-US" w:eastAsia="en-US" w:bidi="en-US"/>
      </w:rPr>
    </w:lvl>
    <w:lvl w:ilvl="8" w:tplc="1F94D7C8">
      <w:numFmt w:val="bullet"/>
      <w:lvlText w:val="•"/>
      <w:lvlJc w:val="left"/>
      <w:pPr>
        <w:ind w:left="8672" w:hanging="360"/>
      </w:pPr>
      <w:rPr>
        <w:rFonts w:hint="default"/>
        <w:lang w:val="en-US" w:eastAsia="en-US" w:bidi="en-US"/>
      </w:rPr>
    </w:lvl>
  </w:abstractNum>
  <w:abstractNum w:abstractNumId="9">
    <w:nsid w:val="2F3B1DD3"/>
    <w:multiLevelType w:val="hybridMultilevel"/>
    <w:tmpl w:val="AB58FE78"/>
    <w:lvl w:ilvl="0" w:tplc="F0688E1C">
      <w:start w:val="5"/>
      <w:numFmt w:val="upperRoman"/>
      <w:lvlText w:val="%1."/>
      <w:lvlJc w:val="left"/>
      <w:pPr>
        <w:ind w:left="1562" w:hanging="737"/>
        <w:jc w:val="left"/>
      </w:pPr>
      <w:rPr>
        <w:rFonts w:ascii="Times New Roman" w:eastAsia="Times New Roman" w:hAnsi="Times New Roman" w:cs="Times New Roman" w:hint="default"/>
        <w:spacing w:val="-1"/>
        <w:w w:val="99"/>
        <w:sz w:val="24"/>
        <w:szCs w:val="24"/>
        <w:lang w:val="en-US" w:eastAsia="en-US" w:bidi="en-US"/>
      </w:rPr>
    </w:lvl>
    <w:lvl w:ilvl="1" w:tplc="3F144E24">
      <w:start w:val="1"/>
      <w:numFmt w:val="upperLetter"/>
      <w:lvlText w:val="%2."/>
      <w:lvlJc w:val="left"/>
      <w:pPr>
        <w:ind w:left="2266" w:hanging="720"/>
        <w:jc w:val="left"/>
      </w:pPr>
      <w:rPr>
        <w:rFonts w:ascii="Times New Roman" w:eastAsia="Times New Roman" w:hAnsi="Times New Roman" w:cs="Times New Roman" w:hint="default"/>
        <w:w w:val="99"/>
        <w:sz w:val="26"/>
        <w:szCs w:val="26"/>
        <w:lang w:val="en-US" w:eastAsia="en-US" w:bidi="en-US"/>
      </w:rPr>
    </w:lvl>
    <w:lvl w:ilvl="2" w:tplc="2C68E502">
      <w:numFmt w:val="bullet"/>
      <w:lvlText w:val="•"/>
      <w:lvlJc w:val="left"/>
      <w:pPr>
        <w:ind w:left="3160" w:hanging="720"/>
      </w:pPr>
      <w:rPr>
        <w:rFonts w:hint="default"/>
        <w:lang w:val="en-US" w:eastAsia="en-US" w:bidi="en-US"/>
      </w:rPr>
    </w:lvl>
    <w:lvl w:ilvl="3" w:tplc="2214B580">
      <w:numFmt w:val="bullet"/>
      <w:lvlText w:val="•"/>
      <w:lvlJc w:val="left"/>
      <w:pPr>
        <w:ind w:left="4060" w:hanging="720"/>
      </w:pPr>
      <w:rPr>
        <w:rFonts w:hint="default"/>
        <w:lang w:val="en-US" w:eastAsia="en-US" w:bidi="en-US"/>
      </w:rPr>
    </w:lvl>
    <w:lvl w:ilvl="4" w:tplc="99640E64">
      <w:numFmt w:val="bullet"/>
      <w:lvlText w:val="•"/>
      <w:lvlJc w:val="left"/>
      <w:pPr>
        <w:ind w:left="4960" w:hanging="720"/>
      </w:pPr>
      <w:rPr>
        <w:rFonts w:hint="default"/>
        <w:lang w:val="en-US" w:eastAsia="en-US" w:bidi="en-US"/>
      </w:rPr>
    </w:lvl>
    <w:lvl w:ilvl="5" w:tplc="55167EEA">
      <w:numFmt w:val="bullet"/>
      <w:lvlText w:val="•"/>
      <w:lvlJc w:val="left"/>
      <w:pPr>
        <w:ind w:left="5860" w:hanging="720"/>
      </w:pPr>
      <w:rPr>
        <w:rFonts w:hint="default"/>
        <w:lang w:val="en-US" w:eastAsia="en-US" w:bidi="en-US"/>
      </w:rPr>
    </w:lvl>
    <w:lvl w:ilvl="6" w:tplc="469C5552">
      <w:numFmt w:val="bullet"/>
      <w:lvlText w:val="•"/>
      <w:lvlJc w:val="left"/>
      <w:pPr>
        <w:ind w:left="6760" w:hanging="720"/>
      </w:pPr>
      <w:rPr>
        <w:rFonts w:hint="default"/>
        <w:lang w:val="en-US" w:eastAsia="en-US" w:bidi="en-US"/>
      </w:rPr>
    </w:lvl>
    <w:lvl w:ilvl="7" w:tplc="B54CCA20">
      <w:numFmt w:val="bullet"/>
      <w:lvlText w:val="•"/>
      <w:lvlJc w:val="left"/>
      <w:pPr>
        <w:ind w:left="7660" w:hanging="720"/>
      </w:pPr>
      <w:rPr>
        <w:rFonts w:hint="default"/>
        <w:lang w:val="en-US" w:eastAsia="en-US" w:bidi="en-US"/>
      </w:rPr>
    </w:lvl>
    <w:lvl w:ilvl="8" w:tplc="A340655E">
      <w:numFmt w:val="bullet"/>
      <w:lvlText w:val="•"/>
      <w:lvlJc w:val="left"/>
      <w:pPr>
        <w:ind w:left="8560" w:hanging="720"/>
      </w:pPr>
      <w:rPr>
        <w:rFonts w:hint="default"/>
        <w:lang w:val="en-US" w:eastAsia="en-US" w:bidi="en-US"/>
      </w:rPr>
    </w:lvl>
  </w:abstractNum>
  <w:abstractNum w:abstractNumId="10">
    <w:nsid w:val="3FE0410C"/>
    <w:multiLevelType w:val="hybridMultilevel"/>
    <w:tmpl w:val="50B6B692"/>
    <w:lvl w:ilvl="0" w:tplc="85C8BD5E">
      <w:start w:val="3"/>
      <w:numFmt w:val="lowerLetter"/>
      <w:lvlText w:val="%1."/>
      <w:lvlJc w:val="left"/>
      <w:pPr>
        <w:ind w:left="3721" w:hanging="721"/>
        <w:jc w:val="left"/>
      </w:pPr>
      <w:rPr>
        <w:rFonts w:ascii="Times New Roman" w:eastAsia="Times New Roman" w:hAnsi="Times New Roman" w:cs="Times New Roman" w:hint="default"/>
        <w:spacing w:val="-3"/>
        <w:w w:val="99"/>
        <w:sz w:val="24"/>
        <w:szCs w:val="24"/>
        <w:lang w:val="en-US" w:eastAsia="en-US" w:bidi="en-US"/>
      </w:rPr>
    </w:lvl>
    <w:lvl w:ilvl="1" w:tplc="55644374">
      <w:numFmt w:val="bullet"/>
      <w:lvlText w:val="•"/>
      <w:lvlJc w:val="left"/>
      <w:pPr>
        <w:ind w:left="4384" w:hanging="721"/>
      </w:pPr>
      <w:rPr>
        <w:rFonts w:hint="default"/>
        <w:lang w:val="en-US" w:eastAsia="en-US" w:bidi="en-US"/>
      </w:rPr>
    </w:lvl>
    <w:lvl w:ilvl="2" w:tplc="36E8B98E">
      <w:numFmt w:val="bullet"/>
      <w:lvlText w:val="•"/>
      <w:lvlJc w:val="left"/>
      <w:pPr>
        <w:ind w:left="5048" w:hanging="721"/>
      </w:pPr>
      <w:rPr>
        <w:rFonts w:hint="default"/>
        <w:lang w:val="en-US" w:eastAsia="en-US" w:bidi="en-US"/>
      </w:rPr>
    </w:lvl>
    <w:lvl w:ilvl="3" w:tplc="2A7C1DC8">
      <w:numFmt w:val="bullet"/>
      <w:lvlText w:val="•"/>
      <w:lvlJc w:val="left"/>
      <w:pPr>
        <w:ind w:left="5712" w:hanging="721"/>
      </w:pPr>
      <w:rPr>
        <w:rFonts w:hint="default"/>
        <w:lang w:val="en-US" w:eastAsia="en-US" w:bidi="en-US"/>
      </w:rPr>
    </w:lvl>
    <w:lvl w:ilvl="4" w:tplc="F7284934">
      <w:numFmt w:val="bullet"/>
      <w:lvlText w:val="•"/>
      <w:lvlJc w:val="left"/>
      <w:pPr>
        <w:ind w:left="6376" w:hanging="721"/>
      </w:pPr>
      <w:rPr>
        <w:rFonts w:hint="default"/>
        <w:lang w:val="en-US" w:eastAsia="en-US" w:bidi="en-US"/>
      </w:rPr>
    </w:lvl>
    <w:lvl w:ilvl="5" w:tplc="CAB87068">
      <w:numFmt w:val="bullet"/>
      <w:lvlText w:val="•"/>
      <w:lvlJc w:val="left"/>
      <w:pPr>
        <w:ind w:left="7040" w:hanging="721"/>
      </w:pPr>
      <w:rPr>
        <w:rFonts w:hint="default"/>
        <w:lang w:val="en-US" w:eastAsia="en-US" w:bidi="en-US"/>
      </w:rPr>
    </w:lvl>
    <w:lvl w:ilvl="6" w:tplc="C6401A84">
      <w:numFmt w:val="bullet"/>
      <w:lvlText w:val="•"/>
      <w:lvlJc w:val="left"/>
      <w:pPr>
        <w:ind w:left="7704" w:hanging="721"/>
      </w:pPr>
      <w:rPr>
        <w:rFonts w:hint="default"/>
        <w:lang w:val="en-US" w:eastAsia="en-US" w:bidi="en-US"/>
      </w:rPr>
    </w:lvl>
    <w:lvl w:ilvl="7" w:tplc="BAAAB1E6">
      <w:numFmt w:val="bullet"/>
      <w:lvlText w:val="•"/>
      <w:lvlJc w:val="left"/>
      <w:pPr>
        <w:ind w:left="8368" w:hanging="721"/>
      </w:pPr>
      <w:rPr>
        <w:rFonts w:hint="default"/>
        <w:lang w:val="en-US" w:eastAsia="en-US" w:bidi="en-US"/>
      </w:rPr>
    </w:lvl>
    <w:lvl w:ilvl="8" w:tplc="3AE23CC6">
      <w:numFmt w:val="bullet"/>
      <w:lvlText w:val="•"/>
      <w:lvlJc w:val="left"/>
      <w:pPr>
        <w:ind w:left="9032" w:hanging="721"/>
      </w:pPr>
      <w:rPr>
        <w:rFonts w:hint="default"/>
        <w:lang w:val="en-US" w:eastAsia="en-US" w:bidi="en-US"/>
      </w:rPr>
    </w:lvl>
  </w:abstractNum>
  <w:abstractNum w:abstractNumId="11">
    <w:nsid w:val="433D4212"/>
    <w:multiLevelType w:val="hybridMultilevel"/>
    <w:tmpl w:val="E51635E2"/>
    <w:lvl w:ilvl="0" w:tplc="8ED4C538">
      <w:start w:val="3"/>
      <w:numFmt w:val="upperRoman"/>
      <w:lvlText w:val="%1."/>
      <w:lvlJc w:val="left"/>
      <w:pPr>
        <w:ind w:left="1687" w:hanging="833"/>
        <w:jc w:val="left"/>
      </w:pPr>
      <w:rPr>
        <w:rFonts w:ascii="Times New Roman" w:eastAsia="Times New Roman" w:hAnsi="Times New Roman" w:cs="Times New Roman" w:hint="default"/>
        <w:w w:val="100"/>
        <w:sz w:val="28"/>
        <w:szCs w:val="28"/>
        <w:lang w:val="en-US" w:eastAsia="en-US" w:bidi="en-US"/>
      </w:rPr>
    </w:lvl>
    <w:lvl w:ilvl="1" w:tplc="8B48D8F2">
      <w:start w:val="1"/>
      <w:numFmt w:val="upperLetter"/>
      <w:lvlText w:val="%2."/>
      <w:lvlJc w:val="left"/>
      <w:pPr>
        <w:ind w:left="2280" w:hanging="720"/>
        <w:jc w:val="left"/>
      </w:pPr>
      <w:rPr>
        <w:rFonts w:ascii="Times New Roman" w:eastAsia="Times New Roman" w:hAnsi="Times New Roman" w:cs="Times New Roman" w:hint="default"/>
        <w:w w:val="99"/>
        <w:sz w:val="26"/>
        <w:szCs w:val="26"/>
        <w:lang w:val="en-US" w:eastAsia="en-US" w:bidi="en-US"/>
      </w:rPr>
    </w:lvl>
    <w:lvl w:ilvl="2" w:tplc="569058F2">
      <w:numFmt w:val="bullet"/>
      <w:lvlText w:val="•"/>
      <w:lvlJc w:val="left"/>
      <w:pPr>
        <w:ind w:left="3177" w:hanging="720"/>
      </w:pPr>
      <w:rPr>
        <w:rFonts w:hint="default"/>
        <w:lang w:val="en-US" w:eastAsia="en-US" w:bidi="en-US"/>
      </w:rPr>
    </w:lvl>
    <w:lvl w:ilvl="3" w:tplc="97BED356">
      <w:numFmt w:val="bullet"/>
      <w:lvlText w:val="•"/>
      <w:lvlJc w:val="left"/>
      <w:pPr>
        <w:ind w:left="4075" w:hanging="720"/>
      </w:pPr>
      <w:rPr>
        <w:rFonts w:hint="default"/>
        <w:lang w:val="en-US" w:eastAsia="en-US" w:bidi="en-US"/>
      </w:rPr>
    </w:lvl>
    <w:lvl w:ilvl="4" w:tplc="3426DBAE">
      <w:numFmt w:val="bullet"/>
      <w:lvlText w:val="•"/>
      <w:lvlJc w:val="left"/>
      <w:pPr>
        <w:ind w:left="4973" w:hanging="720"/>
      </w:pPr>
      <w:rPr>
        <w:rFonts w:hint="default"/>
        <w:lang w:val="en-US" w:eastAsia="en-US" w:bidi="en-US"/>
      </w:rPr>
    </w:lvl>
    <w:lvl w:ilvl="5" w:tplc="2188B596">
      <w:numFmt w:val="bullet"/>
      <w:lvlText w:val="•"/>
      <w:lvlJc w:val="left"/>
      <w:pPr>
        <w:ind w:left="5871" w:hanging="720"/>
      </w:pPr>
      <w:rPr>
        <w:rFonts w:hint="default"/>
        <w:lang w:val="en-US" w:eastAsia="en-US" w:bidi="en-US"/>
      </w:rPr>
    </w:lvl>
    <w:lvl w:ilvl="6" w:tplc="A87C4748">
      <w:numFmt w:val="bullet"/>
      <w:lvlText w:val="•"/>
      <w:lvlJc w:val="left"/>
      <w:pPr>
        <w:ind w:left="6768" w:hanging="720"/>
      </w:pPr>
      <w:rPr>
        <w:rFonts w:hint="default"/>
        <w:lang w:val="en-US" w:eastAsia="en-US" w:bidi="en-US"/>
      </w:rPr>
    </w:lvl>
    <w:lvl w:ilvl="7" w:tplc="0746459E">
      <w:numFmt w:val="bullet"/>
      <w:lvlText w:val="•"/>
      <w:lvlJc w:val="left"/>
      <w:pPr>
        <w:ind w:left="7666" w:hanging="720"/>
      </w:pPr>
      <w:rPr>
        <w:rFonts w:hint="default"/>
        <w:lang w:val="en-US" w:eastAsia="en-US" w:bidi="en-US"/>
      </w:rPr>
    </w:lvl>
    <w:lvl w:ilvl="8" w:tplc="2CB0AE82">
      <w:numFmt w:val="bullet"/>
      <w:lvlText w:val="•"/>
      <w:lvlJc w:val="left"/>
      <w:pPr>
        <w:ind w:left="8564" w:hanging="720"/>
      </w:pPr>
      <w:rPr>
        <w:rFonts w:hint="default"/>
        <w:lang w:val="en-US" w:eastAsia="en-US" w:bidi="en-US"/>
      </w:rPr>
    </w:lvl>
  </w:abstractNum>
  <w:abstractNum w:abstractNumId="12">
    <w:nsid w:val="468820C2"/>
    <w:multiLevelType w:val="hybridMultilevel"/>
    <w:tmpl w:val="E2B6F180"/>
    <w:lvl w:ilvl="0" w:tplc="6CC09C9E">
      <w:start w:val="1"/>
      <w:numFmt w:val="lowerLetter"/>
      <w:lvlText w:val="%1."/>
      <w:lvlJc w:val="left"/>
      <w:pPr>
        <w:ind w:left="3721" w:hanging="735"/>
        <w:jc w:val="left"/>
      </w:pPr>
      <w:rPr>
        <w:rFonts w:ascii="Times New Roman" w:eastAsia="Times New Roman" w:hAnsi="Times New Roman" w:cs="Times New Roman" w:hint="default"/>
        <w:spacing w:val="-3"/>
        <w:w w:val="100"/>
        <w:sz w:val="24"/>
        <w:szCs w:val="24"/>
        <w:lang w:val="en-US" w:eastAsia="en-US" w:bidi="en-US"/>
      </w:rPr>
    </w:lvl>
    <w:lvl w:ilvl="1" w:tplc="DAD8159C">
      <w:numFmt w:val="bullet"/>
      <w:lvlText w:val="•"/>
      <w:lvlJc w:val="left"/>
      <w:pPr>
        <w:ind w:left="4384" w:hanging="735"/>
      </w:pPr>
      <w:rPr>
        <w:rFonts w:hint="default"/>
        <w:lang w:val="en-US" w:eastAsia="en-US" w:bidi="en-US"/>
      </w:rPr>
    </w:lvl>
    <w:lvl w:ilvl="2" w:tplc="817E3306">
      <w:numFmt w:val="bullet"/>
      <w:lvlText w:val="•"/>
      <w:lvlJc w:val="left"/>
      <w:pPr>
        <w:ind w:left="5048" w:hanging="735"/>
      </w:pPr>
      <w:rPr>
        <w:rFonts w:hint="default"/>
        <w:lang w:val="en-US" w:eastAsia="en-US" w:bidi="en-US"/>
      </w:rPr>
    </w:lvl>
    <w:lvl w:ilvl="3" w:tplc="EDEAD46A">
      <w:numFmt w:val="bullet"/>
      <w:lvlText w:val="•"/>
      <w:lvlJc w:val="left"/>
      <w:pPr>
        <w:ind w:left="5712" w:hanging="735"/>
      </w:pPr>
      <w:rPr>
        <w:rFonts w:hint="default"/>
        <w:lang w:val="en-US" w:eastAsia="en-US" w:bidi="en-US"/>
      </w:rPr>
    </w:lvl>
    <w:lvl w:ilvl="4" w:tplc="94888D40">
      <w:numFmt w:val="bullet"/>
      <w:lvlText w:val="•"/>
      <w:lvlJc w:val="left"/>
      <w:pPr>
        <w:ind w:left="6376" w:hanging="735"/>
      </w:pPr>
      <w:rPr>
        <w:rFonts w:hint="default"/>
        <w:lang w:val="en-US" w:eastAsia="en-US" w:bidi="en-US"/>
      </w:rPr>
    </w:lvl>
    <w:lvl w:ilvl="5" w:tplc="50704158">
      <w:numFmt w:val="bullet"/>
      <w:lvlText w:val="•"/>
      <w:lvlJc w:val="left"/>
      <w:pPr>
        <w:ind w:left="7040" w:hanging="735"/>
      </w:pPr>
      <w:rPr>
        <w:rFonts w:hint="default"/>
        <w:lang w:val="en-US" w:eastAsia="en-US" w:bidi="en-US"/>
      </w:rPr>
    </w:lvl>
    <w:lvl w:ilvl="6" w:tplc="5860C314">
      <w:numFmt w:val="bullet"/>
      <w:lvlText w:val="•"/>
      <w:lvlJc w:val="left"/>
      <w:pPr>
        <w:ind w:left="7704" w:hanging="735"/>
      </w:pPr>
      <w:rPr>
        <w:rFonts w:hint="default"/>
        <w:lang w:val="en-US" w:eastAsia="en-US" w:bidi="en-US"/>
      </w:rPr>
    </w:lvl>
    <w:lvl w:ilvl="7" w:tplc="7362020C">
      <w:numFmt w:val="bullet"/>
      <w:lvlText w:val="•"/>
      <w:lvlJc w:val="left"/>
      <w:pPr>
        <w:ind w:left="8368" w:hanging="735"/>
      </w:pPr>
      <w:rPr>
        <w:rFonts w:hint="default"/>
        <w:lang w:val="en-US" w:eastAsia="en-US" w:bidi="en-US"/>
      </w:rPr>
    </w:lvl>
    <w:lvl w:ilvl="8" w:tplc="E06AE47A">
      <w:numFmt w:val="bullet"/>
      <w:lvlText w:val="•"/>
      <w:lvlJc w:val="left"/>
      <w:pPr>
        <w:ind w:left="9032" w:hanging="735"/>
      </w:pPr>
      <w:rPr>
        <w:rFonts w:hint="default"/>
        <w:lang w:val="en-US" w:eastAsia="en-US" w:bidi="en-US"/>
      </w:rPr>
    </w:lvl>
  </w:abstractNum>
  <w:abstractNum w:abstractNumId="13">
    <w:nsid w:val="4A067C8F"/>
    <w:multiLevelType w:val="hybridMultilevel"/>
    <w:tmpl w:val="7988FD48"/>
    <w:lvl w:ilvl="0" w:tplc="3B48978E">
      <w:start w:val="5"/>
      <w:numFmt w:val="upperRoman"/>
      <w:lvlText w:val="%1."/>
      <w:lvlJc w:val="left"/>
      <w:pPr>
        <w:ind w:left="1560" w:hanging="720"/>
        <w:jc w:val="left"/>
      </w:pPr>
      <w:rPr>
        <w:rFonts w:ascii="Times New Roman" w:eastAsia="Times New Roman" w:hAnsi="Times New Roman" w:cs="Times New Roman" w:hint="default"/>
        <w:spacing w:val="-2"/>
        <w:w w:val="100"/>
        <w:sz w:val="28"/>
        <w:szCs w:val="28"/>
        <w:lang w:val="en-US" w:eastAsia="en-US" w:bidi="en-US"/>
      </w:rPr>
    </w:lvl>
    <w:lvl w:ilvl="1" w:tplc="874268B0">
      <w:numFmt w:val="bullet"/>
      <w:lvlText w:val="•"/>
      <w:lvlJc w:val="left"/>
      <w:pPr>
        <w:ind w:left="2440" w:hanging="720"/>
      </w:pPr>
      <w:rPr>
        <w:rFonts w:hint="default"/>
        <w:lang w:val="en-US" w:eastAsia="en-US" w:bidi="en-US"/>
      </w:rPr>
    </w:lvl>
    <w:lvl w:ilvl="2" w:tplc="AF44350A">
      <w:numFmt w:val="bullet"/>
      <w:lvlText w:val="•"/>
      <w:lvlJc w:val="left"/>
      <w:pPr>
        <w:ind w:left="3320" w:hanging="720"/>
      </w:pPr>
      <w:rPr>
        <w:rFonts w:hint="default"/>
        <w:lang w:val="en-US" w:eastAsia="en-US" w:bidi="en-US"/>
      </w:rPr>
    </w:lvl>
    <w:lvl w:ilvl="3" w:tplc="1BB68766">
      <w:numFmt w:val="bullet"/>
      <w:lvlText w:val="•"/>
      <w:lvlJc w:val="left"/>
      <w:pPr>
        <w:ind w:left="4200" w:hanging="720"/>
      </w:pPr>
      <w:rPr>
        <w:rFonts w:hint="default"/>
        <w:lang w:val="en-US" w:eastAsia="en-US" w:bidi="en-US"/>
      </w:rPr>
    </w:lvl>
    <w:lvl w:ilvl="4" w:tplc="E9E80840">
      <w:numFmt w:val="bullet"/>
      <w:lvlText w:val="•"/>
      <w:lvlJc w:val="left"/>
      <w:pPr>
        <w:ind w:left="5080" w:hanging="720"/>
      </w:pPr>
      <w:rPr>
        <w:rFonts w:hint="default"/>
        <w:lang w:val="en-US" w:eastAsia="en-US" w:bidi="en-US"/>
      </w:rPr>
    </w:lvl>
    <w:lvl w:ilvl="5" w:tplc="CEAE6CA8">
      <w:numFmt w:val="bullet"/>
      <w:lvlText w:val="•"/>
      <w:lvlJc w:val="left"/>
      <w:pPr>
        <w:ind w:left="5960" w:hanging="720"/>
      </w:pPr>
      <w:rPr>
        <w:rFonts w:hint="default"/>
        <w:lang w:val="en-US" w:eastAsia="en-US" w:bidi="en-US"/>
      </w:rPr>
    </w:lvl>
    <w:lvl w:ilvl="6" w:tplc="D488F640">
      <w:numFmt w:val="bullet"/>
      <w:lvlText w:val="•"/>
      <w:lvlJc w:val="left"/>
      <w:pPr>
        <w:ind w:left="6840" w:hanging="720"/>
      </w:pPr>
      <w:rPr>
        <w:rFonts w:hint="default"/>
        <w:lang w:val="en-US" w:eastAsia="en-US" w:bidi="en-US"/>
      </w:rPr>
    </w:lvl>
    <w:lvl w:ilvl="7" w:tplc="A96E7458">
      <w:numFmt w:val="bullet"/>
      <w:lvlText w:val="•"/>
      <w:lvlJc w:val="left"/>
      <w:pPr>
        <w:ind w:left="7720" w:hanging="720"/>
      </w:pPr>
      <w:rPr>
        <w:rFonts w:hint="default"/>
        <w:lang w:val="en-US" w:eastAsia="en-US" w:bidi="en-US"/>
      </w:rPr>
    </w:lvl>
    <w:lvl w:ilvl="8" w:tplc="F5A42F18">
      <w:numFmt w:val="bullet"/>
      <w:lvlText w:val="•"/>
      <w:lvlJc w:val="left"/>
      <w:pPr>
        <w:ind w:left="8600" w:hanging="720"/>
      </w:pPr>
      <w:rPr>
        <w:rFonts w:hint="default"/>
        <w:lang w:val="en-US" w:eastAsia="en-US" w:bidi="en-US"/>
      </w:rPr>
    </w:lvl>
  </w:abstractNum>
  <w:abstractNum w:abstractNumId="14">
    <w:nsid w:val="4D45071A"/>
    <w:multiLevelType w:val="hybridMultilevel"/>
    <w:tmpl w:val="6224965C"/>
    <w:lvl w:ilvl="0" w:tplc="F68E43FA">
      <w:start w:val="4"/>
      <w:numFmt w:val="upperRoman"/>
      <w:lvlText w:val="%1."/>
      <w:lvlJc w:val="left"/>
      <w:pPr>
        <w:ind w:left="1687" w:hanging="833"/>
        <w:jc w:val="left"/>
      </w:pPr>
      <w:rPr>
        <w:rFonts w:ascii="Times New Roman" w:eastAsia="Times New Roman" w:hAnsi="Times New Roman" w:cs="Times New Roman" w:hint="default"/>
        <w:spacing w:val="-2"/>
        <w:w w:val="100"/>
        <w:sz w:val="28"/>
        <w:szCs w:val="28"/>
        <w:lang w:val="en-US" w:eastAsia="en-US" w:bidi="en-US"/>
      </w:rPr>
    </w:lvl>
    <w:lvl w:ilvl="1" w:tplc="22684B84">
      <w:start w:val="1"/>
      <w:numFmt w:val="upperLetter"/>
      <w:lvlText w:val="%2."/>
      <w:lvlJc w:val="left"/>
      <w:pPr>
        <w:ind w:left="2266" w:hanging="720"/>
        <w:jc w:val="right"/>
      </w:pPr>
      <w:rPr>
        <w:rFonts w:hint="default"/>
        <w:w w:val="99"/>
        <w:lang w:val="en-US" w:eastAsia="en-US" w:bidi="en-US"/>
      </w:rPr>
    </w:lvl>
    <w:lvl w:ilvl="2" w:tplc="84961860">
      <w:start w:val="1"/>
      <w:numFmt w:val="decimal"/>
      <w:lvlText w:val="(%3)"/>
      <w:lvlJc w:val="left"/>
      <w:pPr>
        <w:ind w:left="2618" w:hanging="339"/>
        <w:jc w:val="left"/>
      </w:pPr>
      <w:rPr>
        <w:rFonts w:ascii="Times New Roman" w:eastAsia="Times New Roman" w:hAnsi="Times New Roman" w:cs="Times New Roman" w:hint="default"/>
        <w:w w:val="99"/>
        <w:sz w:val="24"/>
        <w:szCs w:val="24"/>
        <w:lang w:val="en-US" w:eastAsia="en-US" w:bidi="en-US"/>
      </w:rPr>
    </w:lvl>
    <w:lvl w:ilvl="3" w:tplc="7ACC5750">
      <w:numFmt w:val="bullet"/>
      <w:lvlText w:val="•"/>
      <w:lvlJc w:val="left"/>
      <w:pPr>
        <w:ind w:left="3587" w:hanging="339"/>
      </w:pPr>
      <w:rPr>
        <w:rFonts w:hint="default"/>
        <w:lang w:val="en-US" w:eastAsia="en-US" w:bidi="en-US"/>
      </w:rPr>
    </w:lvl>
    <w:lvl w:ilvl="4" w:tplc="F3640A80">
      <w:numFmt w:val="bullet"/>
      <w:lvlText w:val="•"/>
      <w:lvlJc w:val="left"/>
      <w:pPr>
        <w:ind w:left="4555" w:hanging="339"/>
      </w:pPr>
      <w:rPr>
        <w:rFonts w:hint="default"/>
        <w:lang w:val="en-US" w:eastAsia="en-US" w:bidi="en-US"/>
      </w:rPr>
    </w:lvl>
    <w:lvl w:ilvl="5" w:tplc="1860A3E6">
      <w:numFmt w:val="bullet"/>
      <w:lvlText w:val="•"/>
      <w:lvlJc w:val="left"/>
      <w:pPr>
        <w:ind w:left="5522" w:hanging="339"/>
      </w:pPr>
      <w:rPr>
        <w:rFonts w:hint="default"/>
        <w:lang w:val="en-US" w:eastAsia="en-US" w:bidi="en-US"/>
      </w:rPr>
    </w:lvl>
    <w:lvl w:ilvl="6" w:tplc="39AA93C0">
      <w:numFmt w:val="bullet"/>
      <w:lvlText w:val="•"/>
      <w:lvlJc w:val="left"/>
      <w:pPr>
        <w:ind w:left="6490" w:hanging="339"/>
      </w:pPr>
      <w:rPr>
        <w:rFonts w:hint="default"/>
        <w:lang w:val="en-US" w:eastAsia="en-US" w:bidi="en-US"/>
      </w:rPr>
    </w:lvl>
    <w:lvl w:ilvl="7" w:tplc="9C9CA3CA">
      <w:numFmt w:val="bullet"/>
      <w:lvlText w:val="•"/>
      <w:lvlJc w:val="left"/>
      <w:pPr>
        <w:ind w:left="7457" w:hanging="339"/>
      </w:pPr>
      <w:rPr>
        <w:rFonts w:hint="default"/>
        <w:lang w:val="en-US" w:eastAsia="en-US" w:bidi="en-US"/>
      </w:rPr>
    </w:lvl>
    <w:lvl w:ilvl="8" w:tplc="E41EE5EE">
      <w:numFmt w:val="bullet"/>
      <w:lvlText w:val="•"/>
      <w:lvlJc w:val="left"/>
      <w:pPr>
        <w:ind w:left="8425" w:hanging="339"/>
      </w:pPr>
      <w:rPr>
        <w:rFonts w:hint="default"/>
        <w:lang w:val="en-US" w:eastAsia="en-US" w:bidi="en-US"/>
      </w:rPr>
    </w:lvl>
  </w:abstractNum>
  <w:abstractNum w:abstractNumId="15">
    <w:nsid w:val="5246118F"/>
    <w:multiLevelType w:val="hybridMultilevel"/>
    <w:tmpl w:val="B9C42ACA"/>
    <w:lvl w:ilvl="0" w:tplc="148EE70A">
      <w:start w:val="1"/>
      <w:numFmt w:val="decimal"/>
      <w:lvlText w:val="%1."/>
      <w:lvlJc w:val="left"/>
      <w:pPr>
        <w:ind w:left="2640" w:hanging="360"/>
        <w:jc w:val="left"/>
      </w:pPr>
      <w:rPr>
        <w:rFonts w:ascii="Times New Roman" w:eastAsia="Times New Roman" w:hAnsi="Times New Roman" w:cs="Times New Roman" w:hint="default"/>
        <w:w w:val="99"/>
        <w:sz w:val="26"/>
        <w:szCs w:val="26"/>
        <w:lang w:val="en-US" w:eastAsia="en-US" w:bidi="en-US"/>
      </w:rPr>
    </w:lvl>
    <w:lvl w:ilvl="1" w:tplc="180266A4">
      <w:numFmt w:val="bullet"/>
      <w:lvlText w:val="•"/>
      <w:lvlJc w:val="left"/>
      <w:pPr>
        <w:ind w:left="3412" w:hanging="360"/>
      </w:pPr>
      <w:rPr>
        <w:rFonts w:hint="default"/>
        <w:lang w:val="en-US" w:eastAsia="en-US" w:bidi="en-US"/>
      </w:rPr>
    </w:lvl>
    <w:lvl w:ilvl="2" w:tplc="06401C9A">
      <w:numFmt w:val="bullet"/>
      <w:lvlText w:val="•"/>
      <w:lvlJc w:val="left"/>
      <w:pPr>
        <w:ind w:left="4184" w:hanging="360"/>
      </w:pPr>
      <w:rPr>
        <w:rFonts w:hint="default"/>
        <w:lang w:val="en-US" w:eastAsia="en-US" w:bidi="en-US"/>
      </w:rPr>
    </w:lvl>
    <w:lvl w:ilvl="3" w:tplc="C908B3D0">
      <w:numFmt w:val="bullet"/>
      <w:lvlText w:val="•"/>
      <w:lvlJc w:val="left"/>
      <w:pPr>
        <w:ind w:left="4956" w:hanging="360"/>
      </w:pPr>
      <w:rPr>
        <w:rFonts w:hint="default"/>
        <w:lang w:val="en-US" w:eastAsia="en-US" w:bidi="en-US"/>
      </w:rPr>
    </w:lvl>
    <w:lvl w:ilvl="4" w:tplc="C76AB716">
      <w:numFmt w:val="bullet"/>
      <w:lvlText w:val="•"/>
      <w:lvlJc w:val="left"/>
      <w:pPr>
        <w:ind w:left="5728" w:hanging="360"/>
      </w:pPr>
      <w:rPr>
        <w:rFonts w:hint="default"/>
        <w:lang w:val="en-US" w:eastAsia="en-US" w:bidi="en-US"/>
      </w:rPr>
    </w:lvl>
    <w:lvl w:ilvl="5" w:tplc="65B6837A">
      <w:numFmt w:val="bullet"/>
      <w:lvlText w:val="•"/>
      <w:lvlJc w:val="left"/>
      <w:pPr>
        <w:ind w:left="6500" w:hanging="360"/>
      </w:pPr>
      <w:rPr>
        <w:rFonts w:hint="default"/>
        <w:lang w:val="en-US" w:eastAsia="en-US" w:bidi="en-US"/>
      </w:rPr>
    </w:lvl>
    <w:lvl w:ilvl="6" w:tplc="6B46D324">
      <w:numFmt w:val="bullet"/>
      <w:lvlText w:val="•"/>
      <w:lvlJc w:val="left"/>
      <w:pPr>
        <w:ind w:left="7272" w:hanging="360"/>
      </w:pPr>
      <w:rPr>
        <w:rFonts w:hint="default"/>
        <w:lang w:val="en-US" w:eastAsia="en-US" w:bidi="en-US"/>
      </w:rPr>
    </w:lvl>
    <w:lvl w:ilvl="7" w:tplc="9DFEAAC0">
      <w:numFmt w:val="bullet"/>
      <w:lvlText w:val="•"/>
      <w:lvlJc w:val="left"/>
      <w:pPr>
        <w:ind w:left="8044" w:hanging="360"/>
      </w:pPr>
      <w:rPr>
        <w:rFonts w:hint="default"/>
        <w:lang w:val="en-US" w:eastAsia="en-US" w:bidi="en-US"/>
      </w:rPr>
    </w:lvl>
    <w:lvl w:ilvl="8" w:tplc="2A0C5C72">
      <w:numFmt w:val="bullet"/>
      <w:lvlText w:val="•"/>
      <w:lvlJc w:val="left"/>
      <w:pPr>
        <w:ind w:left="8816" w:hanging="360"/>
      </w:pPr>
      <w:rPr>
        <w:rFonts w:hint="default"/>
        <w:lang w:val="en-US" w:eastAsia="en-US" w:bidi="en-US"/>
      </w:rPr>
    </w:lvl>
  </w:abstractNum>
  <w:abstractNum w:abstractNumId="16">
    <w:nsid w:val="5E8D1A3F"/>
    <w:multiLevelType w:val="hybridMultilevel"/>
    <w:tmpl w:val="5456C0B4"/>
    <w:lvl w:ilvl="0" w:tplc="45986A14">
      <w:start w:val="1"/>
      <w:numFmt w:val="lowerLetter"/>
      <w:lvlText w:val="%1."/>
      <w:lvlJc w:val="left"/>
      <w:pPr>
        <w:ind w:left="3721" w:hanging="675"/>
        <w:jc w:val="left"/>
      </w:pPr>
      <w:rPr>
        <w:rFonts w:ascii="Times New Roman" w:eastAsia="Times New Roman" w:hAnsi="Times New Roman" w:cs="Times New Roman" w:hint="default"/>
        <w:spacing w:val="-3"/>
        <w:w w:val="99"/>
        <w:sz w:val="24"/>
        <w:szCs w:val="24"/>
        <w:lang w:val="en-US" w:eastAsia="en-US" w:bidi="en-US"/>
      </w:rPr>
    </w:lvl>
    <w:lvl w:ilvl="1" w:tplc="F8E634CA">
      <w:numFmt w:val="bullet"/>
      <w:lvlText w:val="•"/>
      <w:lvlJc w:val="left"/>
      <w:pPr>
        <w:ind w:left="4384" w:hanging="675"/>
      </w:pPr>
      <w:rPr>
        <w:rFonts w:hint="default"/>
        <w:lang w:val="en-US" w:eastAsia="en-US" w:bidi="en-US"/>
      </w:rPr>
    </w:lvl>
    <w:lvl w:ilvl="2" w:tplc="96442F62">
      <w:numFmt w:val="bullet"/>
      <w:lvlText w:val="•"/>
      <w:lvlJc w:val="left"/>
      <w:pPr>
        <w:ind w:left="5048" w:hanging="675"/>
      </w:pPr>
      <w:rPr>
        <w:rFonts w:hint="default"/>
        <w:lang w:val="en-US" w:eastAsia="en-US" w:bidi="en-US"/>
      </w:rPr>
    </w:lvl>
    <w:lvl w:ilvl="3" w:tplc="0C58E42E">
      <w:numFmt w:val="bullet"/>
      <w:lvlText w:val="•"/>
      <w:lvlJc w:val="left"/>
      <w:pPr>
        <w:ind w:left="5712" w:hanging="675"/>
      </w:pPr>
      <w:rPr>
        <w:rFonts w:hint="default"/>
        <w:lang w:val="en-US" w:eastAsia="en-US" w:bidi="en-US"/>
      </w:rPr>
    </w:lvl>
    <w:lvl w:ilvl="4" w:tplc="5D889E00">
      <w:numFmt w:val="bullet"/>
      <w:lvlText w:val="•"/>
      <w:lvlJc w:val="left"/>
      <w:pPr>
        <w:ind w:left="6376" w:hanging="675"/>
      </w:pPr>
      <w:rPr>
        <w:rFonts w:hint="default"/>
        <w:lang w:val="en-US" w:eastAsia="en-US" w:bidi="en-US"/>
      </w:rPr>
    </w:lvl>
    <w:lvl w:ilvl="5" w:tplc="E2FEE378">
      <w:numFmt w:val="bullet"/>
      <w:lvlText w:val="•"/>
      <w:lvlJc w:val="left"/>
      <w:pPr>
        <w:ind w:left="7040" w:hanging="675"/>
      </w:pPr>
      <w:rPr>
        <w:rFonts w:hint="default"/>
        <w:lang w:val="en-US" w:eastAsia="en-US" w:bidi="en-US"/>
      </w:rPr>
    </w:lvl>
    <w:lvl w:ilvl="6" w:tplc="240067DC">
      <w:numFmt w:val="bullet"/>
      <w:lvlText w:val="•"/>
      <w:lvlJc w:val="left"/>
      <w:pPr>
        <w:ind w:left="7704" w:hanging="675"/>
      </w:pPr>
      <w:rPr>
        <w:rFonts w:hint="default"/>
        <w:lang w:val="en-US" w:eastAsia="en-US" w:bidi="en-US"/>
      </w:rPr>
    </w:lvl>
    <w:lvl w:ilvl="7" w:tplc="D7209B46">
      <w:numFmt w:val="bullet"/>
      <w:lvlText w:val="•"/>
      <w:lvlJc w:val="left"/>
      <w:pPr>
        <w:ind w:left="8368" w:hanging="675"/>
      </w:pPr>
      <w:rPr>
        <w:rFonts w:hint="default"/>
        <w:lang w:val="en-US" w:eastAsia="en-US" w:bidi="en-US"/>
      </w:rPr>
    </w:lvl>
    <w:lvl w:ilvl="8" w:tplc="5EEAD5A6">
      <w:numFmt w:val="bullet"/>
      <w:lvlText w:val="•"/>
      <w:lvlJc w:val="left"/>
      <w:pPr>
        <w:ind w:left="9032" w:hanging="675"/>
      </w:pPr>
      <w:rPr>
        <w:rFonts w:hint="default"/>
        <w:lang w:val="en-US" w:eastAsia="en-US" w:bidi="en-US"/>
      </w:rPr>
    </w:lvl>
  </w:abstractNum>
  <w:abstractNum w:abstractNumId="17">
    <w:nsid w:val="6254791B"/>
    <w:multiLevelType w:val="hybridMultilevel"/>
    <w:tmpl w:val="8272C13A"/>
    <w:lvl w:ilvl="0" w:tplc="64102396">
      <w:start w:val="1"/>
      <w:numFmt w:val="lowerLetter"/>
      <w:lvlText w:val="%1."/>
      <w:lvlJc w:val="left"/>
      <w:pPr>
        <w:ind w:left="3721" w:hanging="721"/>
        <w:jc w:val="left"/>
      </w:pPr>
      <w:rPr>
        <w:rFonts w:ascii="Times New Roman" w:eastAsia="Times New Roman" w:hAnsi="Times New Roman" w:cs="Times New Roman" w:hint="default"/>
        <w:spacing w:val="-2"/>
        <w:w w:val="99"/>
        <w:sz w:val="24"/>
        <w:szCs w:val="24"/>
        <w:lang w:val="en-US" w:eastAsia="en-US" w:bidi="en-US"/>
      </w:rPr>
    </w:lvl>
    <w:lvl w:ilvl="1" w:tplc="779E7FE0">
      <w:numFmt w:val="bullet"/>
      <w:lvlText w:val="•"/>
      <w:lvlJc w:val="left"/>
      <w:pPr>
        <w:ind w:left="4384" w:hanging="721"/>
      </w:pPr>
      <w:rPr>
        <w:rFonts w:hint="default"/>
        <w:lang w:val="en-US" w:eastAsia="en-US" w:bidi="en-US"/>
      </w:rPr>
    </w:lvl>
    <w:lvl w:ilvl="2" w:tplc="2662FD50">
      <w:numFmt w:val="bullet"/>
      <w:lvlText w:val="•"/>
      <w:lvlJc w:val="left"/>
      <w:pPr>
        <w:ind w:left="5048" w:hanging="721"/>
      </w:pPr>
      <w:rPr>
        <w:rFonts w:hint="default"/>
        <w:lang w:val="en-US" w:eastAsia="en-US" w:bidi="en-US"/>
      </w:rPr>
    </w:lvl>
    <w:lvl w:ilvl="3" w:tplc="7460E736">
      <w:numFmt w:val="bullet"/>
      <w:lvlText w:val="•"/>
      <w:lvlJc w:val="left"/>
      <w:pPr>
        <w:ind w:left="5712" w:hanging="721"/>
      </w:pPr>
      <w:rPr>
        <w:rFonts w:hint="default"/>
        <w:lang w:val="en-US" w:eastAsia="en-US" w:bidi="en-US"/>
      </w:rPr>
    </w:lvl>
    <w:lvl w:ilvl="4" w:tplc="9E54AD14">
      <w:numFmt w:val="bullet"/>
      <w:lvlText w:val="•"/>
      <w:lvlJc w:val="left"/>
      <w:pPr>
        <w:ind w:left="6376" w:hanging="721"/>
      </w:pPr>
      <w:rPr>
        <w:rFonts w:hint="default"/>
        <w:lang w:val="en-US" w:eastAsia="en-US" w:bidi="en-US"/>
      </w:rPr>
    </w:lvl>
    <w:lvl w:ilvl="5" w:tplc="698A5C7E">
      <w:numFmt w:val="bullet"/>
      <w:lvlText w:val="•"/>
      <w:lvlJc w:val="left"/>
      <w:pPr>
        <w:ind w:left="7040" w:hanging="721"/>
      </w:pPr>
      <w:rPr>
        <w:rFonts w:hint="default"/>
        <w:lang w:val="en-US" w:eastAsia="en-US" w:bidi="en-US"/>
      </w:rPr>
    </w:lvl>
    <w:lvl w:ilvl="6" w:tplc="AA32C83E">
      <w:numFmt w:val="bullet"/>
      <w:lvlText w:val="•"/>
      <w:lvlJc w:val="left"/>
      <w:pPr>
        <w:ind w:left="7704" w:hanging="721"/>
      </w:pPr>
      <w:rPr>
        <w:rFonts w:hint="default"/>
        <w:lang w:val="en-US" w:eastAsia="en-US" w:bidi="en-US"/>
      </w:rPr>
    </w:lvl>
    <w:lvl w:ilvl="7" w:tplc="A62EAF5A">
      <w:numFmt w:val="bullet"/>
      <w:lvlText w:val="•"/>
      <w:lvlJc w:val="left"/>
      <w:pPr>
        <w:ind w:left="8368" w:hanging="721"/>
      </w:pPr>
      <w:rPr>
        <w:rFonts w:hint="default"/>
        <w:lang w:val="en-US" w:eastAsia="en-US" w:bidi="en-US"/>
      </w:rPr>
    </w:lvl>
    <w:lvl w:ilvl="8" w:tplc="A0569E2C">
      <w:numFmt w:val="bullet"/>
      <w:lvlText w:val="•"/>
      <w:lvlJc w:val="left"/>
      <w:pPr>
        <w:ind w:left="9032" w:hanging="721"/>
      </w:pPr>
      <w:rPr>
        <w:rFonts w:hint="default"/>
        <w:lang w:val="en-US" w:eastAsia="en-US" w:bidi="en-US"/>
      </w:rPr>
    </w:lvl>
  </w:abstractNum>
  <w:abstractNum w:abstractNumId="18">
    <w:nsid w:val="66A35900"/>
    <w:multiLevelType w:val="hybridMultilevel"/>
    <w:tmpl w:val="210C4C02"/>
    <w:lvl w:ilvl="0" w:tplc="70AAAA40">
      <w:start w:val="1"/>
      <w:numFmt w:val="upperRoman"/>
      <w:lvlText w:val="%1."/>
      <w:lvlJc w:val="left"/>
      <w:pPr>
        <w:ind w:left="1560" w:hanging="706"/>
        <w:jc w:val="left"/>
      </w:pPr>
      <w:rPr>
        <w:rFonts w:ascii="Times New Roman" w:eastAsia="Times New Roman" w:hAnsi="Times New Roman" w:cs="Times New Roman" w:hint="default"/>
        <w:spacing w:val="-4"/>
        <w:w w:val="99"/>
        <w:sz w:val="24"/>
        <w:szCs w:val="24"/>
        <w:lang w:val="en-US" w:eastAsia="en-US" w:bidi="en-US"/>
      </w:rPr>
    </w:lvl>
    <w:lvl w:ilvl="1" w:tplc="F0441D76">
      <w:start w:val="1"/>
      <w:numFmt w:val="decimal"/>
      <w:lvlText w:val="%2)"/>
      <w:lvlJc w:val="left"/>
      <w:pPr>
        <w:ind w:left="1574" w:hanging="260"/>
        <w:jc w:val="left"/>
      </w:pPr>
      <w:rPr>
        <w:rFonts w:ascii="Times New Roman" w:eastAsia="Times New Roman" w:hAnsi="Times New Roman" w:cs="Times New Roman" w:hint="default"/>
        <w:spacing w:val="-5"/>
        <w:w w:val="99"/>
        <w:sz w:val="24"/>
        <w:szCs w:val="24"/>
        <w:lang w:val="en-US" w:eastAsia="en-US" w:bidi="en-US"/>
      </w:rPr>
    </w:lvl>
    <w:lvl w:ilvl="2" w:tplc="934EC1E2">
      <w:numFmt w:val="bullet"/>
      <w:lvlText w:val="•"/>
      <w:lvlJc w:val="left"/>
      <w:pPr>
        <w:ind w:left="2555" w:hanging="260"/>
      </w:pPr>
      <w:rPr>
        <w:rFonts w:hint="default"/>
        <w:lang w:val="en-US" w:eastAsia="en-US" w:bidi="en-US"/>
      </w:rPr>
    </w:lvl>
    <w:lvl w:ilvl="3" w:tplc="7AFA54B2">
      <w:numFmt w:val="bullet"/>
      <w:lvlText w:val="•"/>
      <w:lvlJc w:val="left"/>
      <w:pPr>
        <w:ind w:left="3531" w:hanging="260"/>
      </w:pPr>
      <w:rPr>
        <w:rFonts w:hint="default"/>
        <w:lang w:val="en-US" w:eastAsia="en-US" w:bidi="en-US"/>
      </w:rPr>
    </w:lvl>
    <w:lvl w:ilvl="4" w:tplc="8258F96C">
      <w:numFmt w:val="bullet"/>
      <w:lvlText w:val="•"/>
      <w:lvlJc w:val="left"/>
      <w:pPr>
        <w:ind w:left="4506" w:hanging="260"/>
      </w:pPr>
      <w:rPr>
        <w:rFonts w:hint="default"/>
        <w:lang w:val="en-US" w:eastAsia="en-US" w:bidi="en-US"/>
      </w:rPr>
    </w:lvl>
    <w:lvl w:ilvl="5" w:tplc="6770AB66">
      <w:numFmt w:val="bullet"/>
      <w:lvlText w:val="•"/>
      <w:lvlJc w:val="left"/>
      <w:pPr>
        <w:ind w:left="5482" w:hanging="260"/>
      </w:pPr>
      <w:rPr>
        <w:rFonts w:hint="default"/>
        <w:lang w:val="en-US" w:eastAsia="en-US" w:bidi="en-US"/>
      </w:rPr>
    </w:lvl>
    <w:lvl w:ilvl="6" w:tplc="D2C21A6E">
      <w:numFmt w:val="bullet"/>
      <w:lvlText w:val="•"/>
      <w:lvlJc w:val="left"/>
      <w:pPr>
        <w:ind w:left="6457" w:hanging="260"/>
      </w:pPr>
      <w:rPr>
        <w:rFonts w:hint="default"/>
        <w:lang w:val="en-US" w:eastAsia="en-US" w:bidi="en-US"/>
      </w:rPr>
    </w:lvl>
    <w:lvl w:ilvl="7" w:tplc="3B7C73F0">
      <w:numFmt w:val="bullet"/>
      <w:lvlText w:val="•"/>
      <w:lvlJc w:val="left"/>
      <w:pPr>
        <w:ind w:left="7433" w:hanging="260"/>
      </w:pPr>
      <w:rPr>
        <w:rFonts w:hint="default"/>
        <w:lang w:val="en-US" w:eastAsia="en-US" w:bidi="en-US"/>
      </w:rPr>
    </w:lvl>
    <w:lvl w:ilvl="8" w:tplc="5FFCB666">
      <w:numFmt w:val="bullet"/>
      <w:lvlText w:val="•"/>
      <w:lvlJc w:val="left"/>
      <w:pPr>
        <w:ind w:left="8408" w:hanging="260"/>
      </w:pPr>
      <w:rPr>
        <w:rFonts w:hint="default"/>
        <w:lang w:val="en-US" w:eastAsia="en-US" w:bidi="en-US"/>
      </w:rPr>
    </w:lvl>
  </w:abstractNum>
  <w:abstractNum w:abstractNumId="19">
    <w:nsid w:val="682F0D62"/>
    <w:multiLevelType w:val="hybridMultilevel"/>
    <w:tmpl w:val="50BA5932"/>
    <w:lvl w:ilvl="0" w:tplc="469EAB24">
      <w:start w:val="1"/>
      <w:numFmt w:val="lowerLetter"/>
      <w:lvlText w:val="%1."/>
      <w:lvlJc w:val="left"/>
      <w:pPr>
        <w:ind w:left="3721" w:hanging="721"/>
        <w:jc w:val="left"/>
      </w:pPr>
      <w:rPr>
        <w:rFonts w:ascii="Times New Roman" w:eastAsia="Times New Roman" w:hAnsi="Times New Roman" w:cs="Times New Roman" w:hint="default"/>
        <w:spacing w:val="-5"/>
        <w:w w:val="99"/>
        <w:sz w:val="24"/>
        <w:szCs w:val="24"/>
        <w:lang w:val="en-US" w:eastAsia="en-US" w:bidi="en-US"/>
      </w:rPr>
    </w:lvl>
    <w:lvl w:ilvl="1" w:tplc="2222E80C">
      <w:numFmt w:val="bullet"/>
      <w:lvlText w:val="•"/>
      <w:lvlJc w:val="left"/>
      <w:pPr>
        <w:ind w:left="4384" w:hanging="721"/>
      </w:pPr>
      <w:rPr>
        <w:rFonts w:hint="default"/>
        <w:lang w:val="en-US" w:eastAsia="en-US" w:bidi="en-US"/>
      </w:rPr>
    </w:lvl>
    <w:lvl w:ilvl="2" w:tplc="D780DCAA">
      <w:numFmt w:val="bullet"/>
      <w:lvlText w:val="•"/>
      <w:lvlJc w:val="left"/>
      <w:pPr>
        <w:ind w:left="5048" w:hanging="721"/>
      </w:pPr>
      <w:rPr>
        <w:rFonts w:hint="default"/>
        <w:lang w:val="en-US" w:eastAsia="en-US" w:bidi="en-US"/>
      </w:rPr>
    </w:lvl>
    <w:lvl w:ilvl="3" w:tplc="189C885A">
      <w:numFmt w:val="bullet"/>
      <w:lvlText w:val="•"/>
      <w:lvlJc w:val="left"/>
      <w:pPr>
        <w:ind w:left="5712" w:hanging="721"/>
      </w:pPr>
      <w:rPr>
        <w:rFonts w:hint="default"/>
        <w:lang w:val="en-US" w:eastAsia="en-US" w:bidi="en-US"/>
      </w:rPr>
    </w:lvl>
    <w:lvl w:ilvl="4" w:tplc="711248FE">
      <w:numFmt w:val="bullet"/>
      <w:lvlText w:val="•"/>
      <w:lvlJc w:val="left"/>
      <w:pPr>
        <w:ind w:left="6376" w:hanging="721"/>
      </w:pPr>
      <w:rPr>
        <w:rFonts w:hint="default"/>
        <w:lang w:val="en-US" w:eastAsia="en-US" w:bidi="en-US"/>
      </w:rPr>
    </w:lvl>
    <w:lvl w:ilvl="5" w:tplc="CA281588">
      <w:numFmt w:val="bullet"/>
      <w:lvlText w:val="•"/>
      <w:lvlJc w:val="left"/>
      <w:pPr>
        <w:ind w:left="7040" w:hanging="721"/>
      </w:pPr>
      <w:rPr>
        <w:rFonts w:hint="default"/>
        <w:lang w:val="en-US" w:eastAsia="en-US" w:bidi="en-US"/>
      </w:rPr>
    </w:lvl>
    <w:lvl w:ilvl="6" w:tplc="4344E660">
      <w:numFmt w:val="bullet"/>
      <w:lvlText w:val="•"/>
      <w:lvlJc w:val="left"/>
      <w:pPr>
        <w:ind w:left="7704" w:hanging="721"/>
      </w:pPr>
      <w:rPr>
        <w:rFonts w:hint="default"/>
        <w:lang w:val="en-US" w:eastAsia="en-US" w:bidi="en-US"/>
      </w:rPr>
    </w:lvl>
    <w:lvl w:ilvl="7" w:tplc="7DA224D8">
      <w:numFmt w:val="bullet"/>
      <w:lvlText w:val="•"/>
      <w:lvlJc w:val="left"/>
      <w:pPr>
        <w:ind w:left="8368" w:hanging="721"/>
      </w:pPr>
      <w:rPr>
        <w:rFonts w:hint="default"/>
        <w:lang w:val="en-US" w:eastAsia="en-US" w:bidi="en-US"/>
      </w:rPr>
    </w:lvl>
    <w:lvl w:ilvl="8" w:tplc="C21E6A84">
      <w:numFmt w:val="bullet"/>
      <w:lvlText w:val="•"/>
      <w:lvlJc w:val="left"/>
      <w:pPr>
        <w:ind w:left="9032" w:hanging="721"/>
      </w:pPr>
      <w:rPr>
        <w:rFonts w:hint="default"/>
        <w:lang w:val="en-US" w:eastAsia="en-US" w:bidi="en-US"/>
      </w:rPr>
    </w:lvl>
  </w:abstractNum>
  <w:abstractNum w:abstractNumId="20">
    <w:nsid w:val="68B946C3"/>
    <w:multiLevelType w:val="hybridMultilevel"/>
    <w:tmpl w:val="BCC68FE4"/>
    <w:lvl w:ilvl="0" w:tplc="BF5E2C30">
      <w:start w:val="1"/>
      <w:numFmt w:val="lowerLetter"/>
      <w:lvlText w:val="%1."/>
      <w:lvlJc w:val="left"/>
      <w:pPr>
        <w:ind w:left="3721" w:hanging="721"/>
        <w:jc w:val="left"/>
      </w:pPr>
      <w:rPr>
        <w:rFonts w:ascii="Times New Roman" w:eastAsia="Times New Roman" w:hAnsi="Times New Roman" w:cs="Times New Roman" w:hint="default"/>
        <w:spacing w:val="-3"/>
        <w:w w:val="99"/>
        <w:sz w:val="24"/>
        <w:szCs w:val="24"/>
        <w:lang w:val="en-US" w:eastAsia="en-US" w:bidi="en-US"/>
      </w:rPr>
    </w:lvl>
    <w:lvl w:ilvl="1" w:tplc="A01E2BEA">
      <w:numFmt w:val="bullet"/>
      <w:lvlText w:val="•"/>
      <w:lvlJc w:val="left"/>
      <w:pPr>
        <w:ind w:left="4384" w:hanging="721"/>
      </w:pPr>
      <w:rPr>
        <w:rFonts w:hint="default"/>
        <w:lang w:val="en-US" w:eastAsia="en-US" w:bidi="en-US"/>
      </w:rPr>
    </w:lvl>
    <w:lvl w:ilvl="2" w:tplc="2C4CE904">
      <w:numFmt w:val="bullet"/>
      <w:lvlText w:val="•"/>
      <w:lvlJc w:val="left"/>
      <w:pPr>
        <w:ind w:left="5048" w:hanging="721"/>
      </w:pPr>
      <w:rPr>
        <w:rFonts w:hint="default"/>
        <w:lang w:val="en-US" w:eastAsia="en-US" w:bidi="en-US"/>
      </w:rPr>
    </w:lvl>
    <w:lvl w:ilvl="3" w:tplc="FC7A91FC">
      <w:numFmt w:val="bullet"/>
      <w:lvlText w:val="•"/>
      <w:lvlJc w:val="left"/>
      <w:pPr>
        <w:ind w:left="5712" w:hanging="721"/>
      </w:pPr>
      <w:rPr>
        <w:rFonts w:hint="default"/>
        <w:lang w:val="en-US" w:eastAsia="en-US" w:bidi="en-US"/>
      </w:rPr>
    </w:lvl>
    <w:lvl w:ilvl="4" w:tplc="E5BACAE0">
      <w:numFmt w:val="bullet"/>
      <w:lvlText w:val="•"/>
      <w:lvlJc w:val="left"/>
      <w:pPr>
        <w:ind w:left="6376" w:hanging="721"/>
      </w:pPr>
      <w:rPr>
        <w:rFonts w:hint="default"/>
        <w:lang w:val="en-US" w:eastAsia="en-US" w:bidi="en-US"/>
      </w:rPr>
    </w:lvl>
    <w:lvl w:ilvl="5" w:tplc="98EAC720">
      <w:numFmt w:val="bullet"/>
      <w:lvlText w:val="•"/>
      <w:lvlJc w:val="left"/>
      <w:pPr>
        <w:ind w:left="7040" w:hanging="721"/>
      </w:pPr>
      <w:rPr>
        <w:rFonts w:hint="default"/>
        <w:lang w:val="en-US" w:eastAsia="en-US" w:bidi="en-US"/>
      </w:rPr>
    </w:lvl>
    <w:lvl w:ilvl="6" w:tplc="B7C824DE">
      <w:numFmt w:val="bullet"/>
      <w:lvlText w:val="•"/>
      <w:lvlJc w:val="left"/>
      <w:pPr>
        <w:ind w:left="7704" w:hanging="721"/>
      </w:pPr>
      <w:rPr>
        <w:rFonts w:hint="default"/>
        <w:lang w:val="en-US" w:eastAsia="en-US" w:bidi="en-US"/>
      </w:rPr>
    </w:lvl>
    <w:lvl w:ilvl="7" w:tplc="A432A9C8">
      <w:numFmt w:val="bullet"/>
      <w:lvlText w:val="•"/>
      <w:lvlJc w:val="left"/>
      <w:pPr>
        <w:ind w:left="8368" w:hanging="721"/>
      </w:pPr>
      <w:rPr>
        <w:rFonts w:hint="default"/>
        <w:lang w:val="en-US" w:eastAsia="en-US" w:bidi="en-US"/>
      </w:rPr>
    </w:lvl>
    <w:lvl w:ilvl="8" w:tplc="E53A674E">
      <w:numFmt w:val="bullet"/>
      <w:lvlText w:val="•"/>
      <w:lvlJc w:val="left"/>
      <w:pPr>
        <w:ind w:left="9032" w:hanging="721"/>
      </w:pPr>
      <w:rPr>
        <w:rFonts w:hint="default"/>
        <w:lang w:val="en-US" w:eastAsia="en-US" w:bidi="en-US"/>
      </w:rPr>
    </w:lvl>
  </w:abstractNum>
  <w:abstractNum w:abstractNumId="21">
    <w:nsid w:val="695822E0"/>
    <w:multiLevelType w:val="hybridMultilevel"/>
    <w:tmpl w:val="41025606"/>
    <w:lvl w:ilvl="0" w:tplc="BC02168C">
      <w:start w:val="1"/>
      <w:numFmt w:val="upperRoman"/>
      <w:lvlText w:val="%1."/>
      <w:lvlJc w:val="left"/>
      <w:pPr>
        <w:ind w:left="1560" w:hanging="720"/>
        <w:jc w:val="left"/>
      </w:pPr>
      <w:rPr>
        <w:rFonts w:ascii="Times New Roman" w:eastAsia="Times New Roman" w:hAnsi="Times New Roman" w:cs="Times New Roman" w:hint="default"/>
        <w:spacing w:val="-4"/>
        <w:w w:val="99"/>
        <w:sz w:val="24"/>
        <w:szCs w:val="24"/>
        <w:lang w:val="en-US" w:eastAsia="en-US" w:bidi="en-US"/>
      </w:rPr>
    </w:lvl>
    <w:lvl w:ilvl="1" w:tplc="73EEEE78">
      <w:start w:val="1"/>
      <w:numFmt w:val="upperLetter"/>
      <w:lvlText w:val="%2."/>
      <w:lvlJc w:val="left"/>
      <w:pPr>
        <w:ind w:left="3000" w:hanging="720"/>
        <w:jc w:val="left"/>
      </w:pPr>
      <w:rPr>
        <w:rFonts w:ascii="Times New Roman" w:eastAsia="Times New Roman" w:hAnsi="Times New Roman" w:cs="Times New Roman" w:hint="default"/>
        <w:w w:val="99"/>
        <w:sz w:val="26"/>
        <w:szCs w:val="26"/>
        <w:lang w:val="en-US" w:eastAsia="en-US" w:bidi="en-US"/>
      </w:rPr>
    </w:lvl>
    <w:lvl w:ilvl="2" w:tplc="F8B4D9C8">
      <w:numFmt w:val="bullet"/>
      <w:lvlText w:val="•"/>
      <w:lvlJc w:val="left"/>
      <w:pPr>
        <w:ind w:left="3817" w:hanging="720"/>
      </w:pPr>
      <w:rPr>
        <w:rFonts w:hint="default"/>
        <w:lang w:val="en-US" w:eastAsia="en-US" w:bidi="en-US"/>
      </w:rPr>
    </w:lvl>
    <w:lvl w:ilvl="3" w:tplc="6B702BEC">
      <w:numFmt w:val="bullet"/>
      <w:lvlText w:val="•"/>
      <w:lvlJc w:val="left"/>
      <w:pPr>
        <w:ind w:left="4635" w:hanging="720"/>
      </w:pPr>
      <w:rPr>
        <w:rFonts w:hint="default"/>
        <w:lang w:val="en-US" w:eastAsia="en-US" w:bidi="en-US"/>
      </w:rPr>
    </w:lvl>
    <w:lvl w:ilvl="4" w:tplc="665C48F2">
      <w:numFmt w:val="bullet"/>
      <w:lvlText w:val="•"/>
      <w:lvlJc w:val="left"/>
      <w:pPr>
        <w:ind w:left="5453" w:hanging="720"/>
      </w:pPr>
      <w:rPr>
        <w:rFonts w:hint="default"/>
        <w:lang w:val="en-US" w:eastAsia="en-US" w:bidi="en-US"/>
      </w:rPr>
    </w:lvl>
    <w:lvl w:ilvl="5" w:tplc="EBCEFCAC">
      <w:numFmt w:val="bullet"/>
      <w:lvlText w:val="•"/>
      <w:lvlJc w:val="left"/>
      <w:pPr>
        <w:ind w:left="6271" w:hanging="720"/>
      </w:pPr>
      <w:rPr>
        <w:rFonts w:hint="default"/>
        <w:lang w:val="en-US" w:eastAsia="en-US" w:bidi="en-US"/>
      </w:rPr>
    </w:lvl>
    <w:lvl w:ilvl="6" w:tplc="19483AB4">
      <w:numFmt w:val="bullet"/>
      <w:lvlText w:val="•"/>
      <w:lvlJc w:val="left"/>
      <w:pPr>
        <w:ind w:left="7088" w:hanging="720"/>
      </w:pPr>
      <w:rPr>
        <w:rFonts w:hint="default"/>
        <w:lang w:val="en-US" w:eastAsia="en-US" w:bidi="en-US"/>
      </w:rPr>
    </w:lvl>
    <w:lvl w:ilvl="7" w:tplc="706697A4">
      <w:numFmt w:val="bullet"/>
      <w:lvlText w:val="•"/>
      <w:lvlJc w:val="left"/>
      <w:pPr>
        <w:ind w:left="7906" w:hanging="720"/>
      </w:pPr>
      <w:rPr>
        <w:rFonts w:hint="default"/>
        <w:lang w:val="en-US" w:eastAsia="en-US" w:bidi="en-US"/>
      </w:rPr>
    </w:lvl>
    <w:lvl w:ilvl="8" w:tplc="18A271CA">
      <w:numFmt w:val="bullet"/>
      <w:lvlText w:val="•"/>
      <w:lvlJc w:val="left"/>
      <w:pPr>
        <w:ind w:left="8724" w:hanging="720"/>
      </w:pPr>
      <w:rPr>
        <w:rFonts w:hint="default"/>
        <w:lang w:val="en-US" w:eastAsia="en-US" w:bidi="en-US"/>
      </w:rPr>
    </w:lvl>
  </w:abstractNum>
  <w:abstractNum w:abstractNumId="22">
    <w:nsid w:val="6EEC18FD"/>
    <w:multiLevelType w:val="hybridMultilevel"/>
    <w:tmpl w:val="A7C83422"/>
    <w:lvl w:ilvl="0" w:tplc="6B02CD5C">
      <w:start w:val="3"/>
      <w:numFmt w:val="upperRoman"/>
      <w:lvlText w:val="%1."/>
      <w:lvlJc w:val="left"/>
      <w:pPr>
        <w:ind w:left="1574" w:hanging="720"/>
        <w:jc w:val="left"/>
      </w:pPr>
      <w:rPr>
        <w:rFonts w:ascii="Times New Roman" w:eastAsia="Times New Roman" w:hAnsi="Times New Roman" w:cs="Times New Roman" w:hint="default"/>
        <w:w w:val="100"/>
        <w:sz w:val="28"/>
        <w:szCs w:val="28"/>
        <w:lang w:val="en-US" w:eastAsia="en-US" w:bidi="en-US"/>
      </w:rPr>
    </w:lvl>
    <w:lvl w:ilvl="1" w:tplc="D5A22E06">
      <w:numFmt w:val="bullet"/>
      <w:lvlText w:val="•"/>
      <w:lvlJc w:val="left"/>
      <w:pPr>
        <w:ind w:left="2458" w:hanging="720"/>
      </w:pPr>
      <w:rPr>
        <w:rFonts w:hint="default"/>
        <w:lang w:val="en-US" w:eastAsia="en-US" w:bidi="en-US"/>
      </w:rPr>
    </w:lvl>
    <w:lvl w:ilvl="2" w:tplc="041AC0BA">
      <w:numFmt w:val="bullet"/>
      <w:lvlText w:val="•"/>
      <w:lvlJc w:val="left"/>
      <w:pPr>
        <w:ind w:left="3336" w:hanging="720"/>
      </w:pPr>
      <w:rPr>
        <w:rFonts w:hint="default"/>
        <w:lang w:val="en-US" w:eastAsia="en-US" w:bidi="en-US"/>
      </w:rPr>
    </w:lvl>
    <w:lvl w:ilvl="3" w:tplc="15AE1CC0">
      <w:numFmt w:val="bullet"/>
      <w:lvlText w:val="•"/>
      <w:lvlJc w:val="left"/>
      <w:pPr>
        <w:ind w:left="4214" w:hanging="720"/>
      </w:pPr>
      <w:rPr>
        <w:rFonts w:hint="default"/>
        <w:lang w:val="en-US" w:eastAsia="en-US" w:bidi="en-US"/>
      </w:rPr>
    </w:lvl>
    <w:lvl w:ilvl="4" w:tplc="3A24075E">
      <w:numFmt w:val="bullet"/>
      <w:lvlText w:val="•"/>
      <w:lvlJc w:val="left"/>
      <w:pPr>
        <w:ind w:left="5092" w:hanging="720"/>
      </w:pPr>
      <w:rPr>
        <w:rFonts w:hint="default"/>
        <w:lang w:val="en-US" w:eastAsia="en-US" w:bidi="en-US"/>
      </w:rPr>
    </w:lvl>
    <w:lvl w:ilvl="5" w:tplc="096CC4BE">
      <w:numFmt w:val="bullet"/>
      <w:lvlText w:val="•"/>
      <w:lvlJc w:val="left"/>
      <w:pPr>
        <w:ind w:left="5970" w:hanging="720"/>
      </w:pPr>
      <w:rPr>
        <w:rFonts w:hint="default"/>
        <w:lang w:val="en-US" w:eastAsia="en-US" w:bidi="en-US"/>
      </w:rPr>
    </w:lvl>
    <w:lvl w:ilvl="6" w:tplc="33D256A2">
      <w:numFmt w:val="bullet"/>
      <w:lvlText w:val="•"/>
      <w:lvlJc w:val="left"/>
      <w:pPr>
        <w:ind w:left="6848" w:hanging="720"/>
      </w:pPr>
      <w:rPr>
        <w:rFonts w:hint="default"/>
        <w:lang w:val="en-US" w:eastAsia="en-US" w:bidi="en-US"/>
      </w:rPr>
    </w:lvl>
    <w:lvl w:ilvl="7" w:tplc="15D0390A">
      <w:numFmt w:val="bullet"/>
      <w:lvlText w:val="•"/>
      <w:lvlJc w:val="left"/>
      <w:pPr>
        <w:ind w:left="7726" w:hanging="720"/>
      </w:pPr>
      <w:rPr>
        <w:rFonts w:hint="default"/>
        <w:lang w:val="en-US" w:eastAsia="en-US" w:bidi="en-US"/>
      </w:rPr>
    </w:lvl>
    <w:lvl w:ilvl="8" w:tplc="B2C6DDB8">
      <w:numFmt w:val="bullet"/>
      <w:lvlText w:val="•"/>
      <w:lvlJc w:val="left"/>
      <w:pPr>
        <w:ind w:left="8604" w:hanging="720"/>
      </w:pPr>
      <w:rPr>
        <w:rFonts w:hint="default"/>
        <w:lang w:val="en-US" w:eastAsia="en-US" w:bidi="en-US"/>
      </w:rPr>
    </w:lvl>
  </w:abstractNum>
  <w:abstractNum w:abstractNumId="23">
    <w:nsid w:val="701E7D34"/>
    <w:multiLevelType w:val="hybridMultilevel"/>
    <w:tmpl w:val="1C9E20F6"/>
    <w:lvl w:ilvl="0" w:tplc="F6887C1E">
      <w:start w:val="2"/>
      <w:numFmt w:val="upperRoman"/>
      <w:lvlText w:val="%1."/>
      <w:lvlJc w:val="left"/>
      <w:pPr>
        <w:ind w:left="1574" w:hanging="720"/>
        <w:jc w:val="left"/>
      </w:pPr>
      <w:rPr>
        <w:rFonts w:ascii="Times New Roman" w:eastAsia="Times New Roman" w:hAnsi="Times New Roman" w:cs="Times New Roman" w:hint="default"/>
        <w:w w:val="100"/>
        <w:sz w:val="28"/>
        <w:szCs w:val="28"/>
        <w:lang w:val="en-US" w:eastAsia="en-US" w:bidi="en-US"/>
      </w:rPr>
    </w:lvl>
    <w:lvl w:ilvl="1" w:tplc="E892EB08">
      <w:numFmt w:val="bullet"/>
      <w:lvlText w:val="•"/>
      <w:lvlJc w:val="left"/>
      <w:pPr>
        <w:ind w:left="1920" w:hanging="360"/>
      </w:pPr>
      <w:rPr>
        <w:rFonts w:ascii="Trebuchet MS" w:eastAsia="Trebuchet MS" w:hAnsi="Trebuchet MS" w:cs="Trebuchet MS" w:hint="default"/>
        <w:w w:val="95"/>
        <w:sz w:val="28"/>
        <w:szCs w:val="28"/>
        <w:lang w:val="en-US" w:eastAsia="en-US" w:bidi="en-US"/>
      </w:rPr>
    </w:lvl>
    <w:lvl w:ilvl="2" w:tplc="5210AF9C">
      <w:numFmt w:val="bullet"/>
      <w:lvlText w:val="•"/>
      <w:lvlJc w:val="left"/>
      <w:pPr>
        <w:ind w:left="2857" w:hanging="360"/>
      </w:pPr>
      <w:rPr>
        <w:rFonts w:hint="default"/>
        <w:lang w:val="en-US" w:eastAsia="en-US" w:bidi="en-US"/>
      </w:rPr>
    </w:lvl>
    <w:lvl w:ilvl="3" w:tplc="6E3457A0">
      <w:numFmt w:val="bullet"/>
      <w:lvlText w:val="•"/>
      <w:lvlJc w:val="left"/>
      <w:pPr>
        <w:ind w:left="3795" w:hanging="360"/>
      </w:pPr>
      <w:rPr>
        <w:rFonts w:hint="default"/>
        <w:lang w:val="en-US" w:eastAsia="en-US" w:bidi="en-US"/>
      </w:rPr>
    </w:lvl>
    <w:lvl w:ilvl="4" w:tplc="F70873E4">
      <w:numFmt w:val="bullet"/>
      <w:lvlText w:val="•"/>
      <w:lvlJc w:val="left"/>
      <w:pPr>
        <w:ind w:left="4733" w:hanging="360"/>
      </w:pPr>
      <w:rPr>
        <w:rFonts w:hint="default"/>
        <w:lang w:val="en-US" w:eastAsia="en-US" w:bidi="en-US"/>
      </w:rPr>
    </w:lvl>
    <w:lvl w:ilvl="5" w:tplc="77567C98">
      <w:numFmt w:val="bullet"/>
      <w:lvlText w:val="•"/>
      <w:lvlJc w:val="left"/>
      <w:pPr>
        <w:ind w:left="5671" w:hanging="360"/>
      </w:pPr>
      <w:rPr>
        <w:rFonts w:hint="default"/>
        <w:lang w:val="en-US" w:eastAsia="en-US" w:bidi="en-US"/>
      </w:rPr>
    </w:lvl>
    <w:lvl w:ilvl="6" w:tplc="64AE053E">
      <w:numFmt w:val="bullet"/>
      <w:lvlText w:val="•"/>
      <w:lvlJc w:val="left"/>
      <w:pPr>
        <w:ind w:left="6608" w:hanging="360"/>
      </w:pPr>
      <w:rPr>
        <w:rFonts w:hint="default"/>
        <w:lang w:val="en-US" w:eastAsia="en-US" w:bidi="en-US"/>
      </w:rPr>
    </w:lvl>
    <w:lvl w:ilvl="7" w:tplc="8A0ED51E">
      <w:numFmt w:val="bullet"/>
      <w:lvlText w:val="•"/>
      <w:lvlJc w:val="left"/>
      <w:pPr>
        <w:ind w:left="7546" w:hanging="360"/>
      </w:pPr>
      <w:rPr>
        <w:rFonts w:hint="default"/>
        <w:lang w:val="en-US" w:eastAsia="en-US" w:bidi="en-US"/>
      </w:rPr>
    </w:lvl>
    <w:lvl w:ilvl="8" w:tplc="891EEF84">
      <w:numFmt w:val="bullet"/>
      <w:lvlText w:val="•"/>
      <w:lvlJc w:val="left"/>
      <w:pPr>
        <w:ind w:left="8484" w:hanging="360"/>
      </w:pPr>
      <w:rPr>
        <w:rFonts w:hint="default"/>
        <w:lang w:val="en-US" w:eastAsia="en-US" w:bidi="en-US"/>
      </w:rPr>
    </w:lvl>
  </w:abstractNum>
  <w:abstractNum w:abstractNumId="24">
    <w:nsid w:val="745F3E54"/>
    <w:multiLevelType w:val="hybridMultilevel"/>
    <w:tmpl w:val="9E74519A"/>
    <w:lvl w:ilvl="0" w:tplc="0E0AFE6E">
      <w:start w:val="1"/>
      <w:numFmt w:val="decimal"/>
      <w:lvlText w:val="%1)"/>
      <w:lvlJc w:val="left"/>
      <w:pPr>
        <w:ind w:left="3721" w:hanging="721"/>
        <w:jc w:val="left"/>
      </w:pPr>
      <w:rPr>
        <w:rFonts w:ascii="Times New Roman" w:eastAsia="Times New Roman" w:hAnsi="Times New Roman" w:cs="Times New Roman" w:hint="default"/>
        <w:spacing w:val="-3"/>
        <w:w w:val="99"/>
        <w:sz w:val="24"/>
        <w:szCs w:val="24"/>
        <w:lang w:val="en-US" w:eastAsia="en-US" w:bidi="en-US"/>
      </w:rPr>
    </w:lvl>
    <w:lvl w:ilvl="1" w:tplc="45E4BEE8">
      <w:numFmt w:val="bullet"/>
      <w:lvlText w:val="•"/>
      <w:lvlJc w:val="left"/>
      <w:pPr>
        <w:ind w:left="4384" w:hanging="721"/>
      </w:pPr>
      <w:rPr>
        <w:rFonts w:hint="default"/>
        <w:lang w:val="en-US" w:eastAsia="en-US" w:bidi="en-US"/>
      </w:rPr>
    </w:lvl>
    <w:lvl w:ilvl="2" w:tplc="3B28E1AE">
      <w:numFmt w:val="bullet"/>
      <w:lvlText w:val="•"/>
      <w:lvlJc w:val="left"/>
      <w:pPr>
        <w:ind w:left="5048" w:hanging="721"/>
      </w:pPr>
      <w:rPr>
        <w:rFonts w:hint="default"/>
        <w:lang w:val="en-US" w:eastAsia="en-US" w:bidi="en-US"/>
      </w:rPr>
    </w:lvl>
    <w:lvl w:ilvl="3" w:tplc="4D9A753E">
      <w:numFmt w:val="bullet"/>
      <w:lvlText w:val="•"/>
      <w:lvlJc w:val="left"/>
      <w:pPr>
        <w:ind w:left="5712" w:hanging="721"/>
      </w:pPr>
      <w:rPr>
        <w:rFonts w:hint="default"/>
        <w:lang w:val="en-US" w:eastAsia="en-US" w:bidi="en-US"/>
      </w:rPr>
    </w:lvl>
    <w:lvl w:ilvl="4" w:tplc="46D24588">
      <w:numFmt w:val="bullet"/>
      <w:lvlText w:val="•"/>
      <w:lvlJc w:val="left"/>
      <w:pPr>
        <w:ind w:left="6376" w:hanging="721"/>
      </w:pPr>
      <w:rPr>
        <w:rFonts w:hint="default"/>
        <w:lang w:val="en-US" w:eastAsia="en-US" w:bidi="en-US"/>
      </w:rPr>
    </w:lvl>
    <w:lvl w:ilvl="5" w:tplc="026898FE">
      <w:numFmt w:val="bullet"/>
      <w:lvlText w:val="•"/>
      <w:lvlJc w:val="left"/>
      <w:pPr>
        <w:ind w:left="7040" w:hanging="721"/>
      </w:pPr>
      <w:rPr>
        <w:rFonts w:hint="default"/>
        <w:lang w:val="en-US" w:eastAsia="en-US" w:bidi="en-US"/>
      </w:rPr>
    </w:lvl>
    <w:lvl w:ilvl="6" w:tplc="F3BADE30">
      <w:numFmt w:val="bullet"/>
      <w:lvlText w:val="•"/>
      <w:lvlJc w:val="left"/>
      <w:pPr>
        <w:ind w:left="7704" w:hanging="721"/>
      </w:pPr>
      <w:rPr>
        <w:rFonts w:hint="default"/>
        <w:lang w:val="en-US" w:eastAsia="en-US" w:bidi="en-US"/>
      </w:rPr>
    </w:lvl>
    <w:lvl w:ilvl="7" w:tplc="8F729F9C">
      <w:numFmt w:val="bullet"/>
      <w:lvlText w:val="•"/>
      <w:lvlJc w:val="left"/>
      <w:pPr>
        <w:ind w:left="8368" w:hanging="721"/>
      </w:pPr>
      <w:rPr>
        <w:rFonts w:hint="default"/>
        <w:lang w:val="en-US" w:eastAsia="en-US" w:bidi="en-US"/>
      </w:rPr>
    </w:lvl>
    <w:lvl w:ilvl="8" w:tplc="D2E2E20A">
      <w:numFmt w:val="bullet"/>
      <w:lvlText w:val="•"/>
      <w:lvlJc w:val="left"/>
      <w:pPr>
        <w:ind w:left="9032" w:hanging="721"/>
      </w:pPr>
      <w:rPr>
        <w:rFonts w:hint="default"/>
        <w:lang w:val="en-US" w:eastAsia="en-US" w:bidi="en-US"/>
      </w:rPr>
    </w:lvl>
  </w:abstractNum>
  <w:abstractNum w:abstractNumId="25">
    <w:nsid w:val="7A7A63F8"/>
    <w:multiLevelType w:val="hybridMultilevel"/>
    <w:tmpl w:val="DC4E3938"/>
    <w:lvl w:ilvl="0" w:tplc="7E24870A">
      <w:start w:val="11"/>
      <w:numFmt w:val="upperRoman"/>
      <w:lvlText w:val="%1."/>
      <w:lvlJc w:val="left"/>
      <w:pPr>
        <w:ind w:left="1574" w:hanging="720"/>
        <w:jc w:val="left"/>
      </w:pPr>
      <w:rPr>
        <w:rFonts w:hint="default"/>
        <w:spacing w:val="-2"/>
        <w:w w:val="100"/>
        <w:lang w:val="en-US" w:eastAsia="en-US" w:bidi="en-US"/>
      </w:rPr>
    </w:lvl>
    <w:lvl w:ilvl="1" w:tplc="32D2FE98">
      <w:numFmt w:val="bullet"/>
      <w:lvlText w:val="•"/>
      <w:lvlJc w:val="left"/>
      <w:pPr>
        <w:ind w:left="2458" w:hanging="720"/>
      </w:pPr>
      <w:rPr>
        <w:rFonts w:hint="default"/>
        <w:lang w:val="en-US" w:eastAsia="en-US" w:bidi="en-US"/>
      </w:rPr>
    </w:lvl>
    <w:lvl w:ilvl="2" w:tplc="CCEC3806">
      <w:numFmt w:val="bullet"/>
      <w:lvlText w:val="•"/>
      <w:lvlJc w:val="left"/>
      <w:pPr>
        <w:ind w:left="3336" w:hanging="720"/>
      </w:pPr>
      <w:rPr>
        <w:rFonts w:hint="default"/>
        <w:lang w:val="en-US" w:eastAsia="en-US" w:bidi="en-US"/>
      </w:rPr>
    </w:lvl>
    <w:lvl w:ilvl="3" w:tplc="C834031A">
      <w:numFmt w:val="bullet"/>
      <w:lvlText w:val="•"/>
      <w:lvlJc w:val="left"/>
      <w:pPr>
        <w:ind w:left="4214" w:hanging="720"/>
      </w:pPr>
      <w:rPr>
        <w:rFonts w:hint="default"/>
        <w:lang w:val="en-US" w:eastAsia="en-US" w:bidi="en-US"/>
      </w:rPr>
    </w:lvl>
    <w:lvl w:ilvl="4" w:tplc="5E346096">
      <w:numFmt w:val="bullet"/>
      <w:lvlText w:val="•"/>
      <w:lvlJc w:val="left"/>
      <w:pPr>
        <w:ind w:left="5092" w:hanging="720"/>
      </w:pPr>
      <w:rPr>
        <w:rFonts w:hint="default"/>
        <w:lang w:val="en-US" w:eastAsia="en-US" w:bidi="en-US"/>
      </w:rPr>
    </w:lvl>
    <w:lvl w:ilvl="5" w:tplc="D04A5E6E">
      <w:numFmt w:val="bullet"/>
      <w:lvlText w:val="•"/>
      <w:lvlJc w:val="left"/>
      <w:pPr>
        <w:ind w:left="5970" w:hanging="720"/>
      </w:pPr>
      <w:rPr>
        <w:rFonts w:hint="default"/>
        <w:lang w:val="en-US" w:eastAsia="en-US" w:bidi="en-US"/>
      </w:rPr>
    </w:lvl>
    <w:lvl w:ilvl="6" w:tplc="2C566314">
      <w:numFmt w:val="bullet"/>
      <w:lvlText w:val="•"/>
      <w:lvlJc w:val="left"/>
      <w:pPr>
        <w:ind w:left="6848" w:hanging="720"/>
      </w:pPr>
      <w:rPr>
        <w:rFonts w:hint="default"/>
        <w:lang w:val="en-US" w:eastAsia="en-US" w:bidi="en-US"/>
      </w:rPr>
    </w:lvl>
    <w:lvl w:ilvl="7" w:tplc="605AE294">
      <w:numFmt w:val="bullet"/>
      <w:lvlText w:val="•"/>
      <w:lvlJc w:val="left"/>
      <w:pPr>
        <w:ind w:left="7726" w:hanging="720"/>
      </w:pPr>
      <w:rPr>
        <w:rFonts w:hint="default"/>
        <w:lang w:val="en-US" w:eastAsia="en-US" w:bidi="en-US"/>
      </w:rPr>
    </w:lvl>
    <w:lvl w:ilvl="8" w:tplc="C4767200">
      <w:numFmt w:val="bullet"/>
      <w:lvlText w:val="•"/>
      <w:lvlJc w:val="left"/>
      <w:pPr>
        <w:ind w:left="8604" w:hanging="720"/>
      </w:pPr>
      <w:rPr>
        <w:rFonts w:hint="default"/>
        <w:lang w:val="en-US" w:eastAsia="en-US" w:bidi="en-US"/>
      </w:rPr>
    </w:lvl>
  </w:abstractNum>
  <w:abstractNum w:abstractNumId="26">
    <w:nsid w:val="7BD91014"/>
    <w:multiLevelType w:val="hybridMultilevel"/>
    <w:tmpl w:val="1D244094"/>
    <w:lvl w:ilvl="0" w:tplc="DE46DA7A">
      <w:start w:val="1"/>
      <w:numFmt w:val="decimal"/>
      <w:lvlText w:val="%1."/>
      <w:lvlJc w:val="left"/>
      <w:pPr>
        <w:ind w:left="2640" w:hanging="370"/>
        <w:jc w:val="left"/>
      </w:pPr>
      <w:rPr>
        <w:rFonts w:ascii="Times New Roman" w:eastAsia="Times New Roman" w:hAnsi="Times New Roman" w:cs="Times New Roman" w:hint="default"/>
        <w:w w:val="99"/>
        <w:sz w:val="26"/>
        <w:szCs w:val="26"/>
        <w:lang w:val="en-US" w:eastAsia="en-US" w:bidi="en-US"/>
      </w:rPr>
    </w:lvl>
    <w:lvl w:ilvl="1" w:tplc="30A0B75E">
      <w:numFmt w:val="bullet"/>
      <w:lvlText w:val="•"/>
      <w:lvlJc w:val="left"/>
      <w:pPr>
        <w:ind w:left="3412" w:hanging="370"/>
      </w:pPr>
      <w:rPr>
        <w:rFonts w:hint="default"/>
        <w:lang w:val="en-US" w:eastAsia="en-US" w:bidi="en-US"/>
      </w:rPr>
    </w:lvl>
    <w:lvl w:ilvl="2" w:tplc="3B0A79E2">
      <w:numFmt w:val="bullet"/>
      <w:lvlText w:val="•"/>
      <w:lvlJc w:val="left"/>
      <w:pPr>
        <w:ind w:left="4184" w:hanging="370"/>
      </w:pPr>
      <w:rPr>
        <w:rFonts w:hint="default"/>
        <w:lang w:val="en-US" w:eastAsia="en-US" w:bidi="en-US"/>
      </w:rPr>
    </w:lvl>
    <w:lvl w:ilvl="3" w:tplc="4A169FF4">
      <w:numFmt w:val="bullet"/>
      <w:lvlText w:val="•"/>
      <w:lvlJc w:val="left"/>
      <w:pPr>
        <w:ind w:left="4956" w:hanging="370"/>
      </w:pPr>
      <w:rPr>
        <w:rFonts w:hint="default"/>
        <w:lang w:val="en-US" w:eastAsia="en-US" w:bidi="en-US"/>
      </w:rPr>
    </w:lvl>
    <w:lvl w:ilvl="4" w:tplc="C3485CEA">
      <w:numFmt w:val="bullet"/>
      <w:lvlText w:val="•"/>
      <w:lvlJc w:val="left"/>
      <w:pPr>
        <w:ind w:left="5728" w:hanging="370"/>
      </w:pPr>
      <w:rPr>
        <w:rFonts w:hint="default"/>
        <w:lang w:val="en-US" w:eastAsia="en-US" w:bidi="en-US"/>
      </w:rPr>
    </w:lvl>
    <w:lvl w:ilvl="5" w:tplc="14F8E422">
      <w:numFmt w:val="bullet"/>
      <w:lvlText w:val="•"/>
      <w:lvlJc w:val="left"/>
      <w:pPr>
        <w:ind w:left="6500" w:hanging="370"/>
      </w:pPr>
      <w:rPr>
        <w:rFonts w:hint="default"/>
        <w:lang w:val="en-US" w:eastAsia="en-US" w:bidi="en-US"/>
      </w:rPr>
    </w:lvl>
    <w:lvl w:ilvl="6" w:tplc="A754F0AC">
      <w:numFmt w:val="bullet"/>
      <w:lvlText w:val="•"/>
      <w:lvlJc w:val="left"/>
      <w:pPr>
        <w:ind w:left="7272" w:hanging="370"/>
      </w:pPr>
      <w:rPr>
        <w:rFonts w:hint="default"/>
        <w:lang w:val="en-US" w:eastAsia="en-US" w:bidi="en-US"/>
      </w:rPr>
    </w:lvl>
    <w:lvl w:ilvl="7" w:tplc="8F4E2D6A">
      <w:numFmt w:val="bullet"/>
      <w:lvlText w:val="•"/>
      <w:lvlJc w:val="left"/>
      <w:pPr>
        <w:ind w:left="8044" w:hanging="370"/>
      </w:pPr>
      <w:rPr>
        <w:rFonts w:hint="default"/>
        <w:lang w:val="en-US" w:eastAsia="en-US" w:bidi="en-US"/>
      </w:rPr>
    </w:lvl>
    <w:lvl w:ilvl="8" w:tplc="A5320386">
      <w:numFmt w:val="bullet"/>
      <w:lvlText w:val="•"/>
      <w:lvlJc w:val="left"/>
      <w:pPr>
        <w:ind w:left="8816" w:hanging="370"/>
      </w:pPr>
      <w:rPr>
        <w:rFonts w:hint="default"/>
        <w:lang w:val="en-US" w:eastAsia="en-US" w:bidi="en-US"/>
      </w:rPr>
    </w:lvl>
  </w:abstractNum>
  <w:num w:numId="1">
    <w:abstractNumId w:val="3"/>
  </w:num>
  <w:num w:numId="2">
    <w:abstractNumId w:val="4"/>
  </w:num>
  <w:num w:numId="3">
    <w:abstractNumId w:val="10"/>
  </w:num>
  <w:num w:numId="4">
    <w:abstractNumId w:val="19"/>
  </w:num>
  <w:num w:numId="5">
    <w:abstractNumId w:val="17"/>
  </w:num>
  <w:num w:numId="6">
    <w:abstractNumId w:val="12"/>
  </w:num>
  <w:num w:numId="7">
    <w:abstractNumId w:val="20"/>
  </w:num>
  <w:num w:numId="8">
    <w:abstractNumId w:val="16"/>
  </w:num>
  <w:num w:numId="9">
    <w:abstractNumId w:val="23"/>
  </w:num>
  <w:num w:numId="10">
    <w:abstractNumId w:val="8"/>
  </w:num>
  <w:num w:numId="11">
    <w:abstractNumId w:val="21"/>
  </w:num>
  <w:num w:numId="12">
    <w:abstractNumId w:val="18"/>
  </w:num>
  <w:num w:numId="13">
    <w:abstractNumId w:val="22"/>
  </w:num>
  <w:num w:numId="14">
    <w:abstractNumId w:val="9"/>
  </w:num>
  <w:num w:numId="15">
    <w:abstractNumId w:val="2"/>
  </w:num>
  <w:num w:numId="16">
    <w:abstractNumId w:val="13"/>
  </w:num>
  <w:num w:numId="17">
    <w:abstractNumId w:val="25"/>
  </w:num>
  <w:num w:numId="18">
    <w:abstractNumId w:val="26"/>
  </w:num>
  <w:num w:numId="19">
    <w:abstractNumId w:val="15"/>
  </w:num>
  <w:num w:numId="20">
    <w:abstractNumId w:val="0"/>
  </w:num>
  <w:num w:numId="21">
    <w:abstractNumId w:val="24"/>
  </w:num>
  <w:num w:numId="22">
    <w:abstractNumId w:val="5"/>
  </w:num>
  <w:num w:numId="23">
    <w:abstractNumId w:val="14"/>
  </w:num>
  <w:num w:numId="24">
    <w:abstractNumId w:val="11"/>
  </w:num>
  <w:num w:numId="25">
    <w:abstractNumId w:val="1"/>
  </w:num>
  <w:num w:numId="26">
    <w:abstractNumId w:val="7"/>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E60DAD"/>
    <w:rsid w:val="00185983"/>
    <w:rsid w:val="002175C8"/>
    <w:rsid w:val="00241D81"/>
    <w:rsid w:val="00271212"/>
    <w:rsid w:val="00752C41"/>
    <w:rsid w:val="00A01AF1"/>
    <w:rsid w:val="00B62C68"/>
    <w:rsid w:val="00BC1285"/>
    <w:rsid w:val="00C518EC"/>
    <w:rsid w:val="00E60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0DAD"/>
    <w:rPr>
      <w:rFonts w:ascii="Times New Roman" w:eastAsia="Times New Roman" w:hAnsi="Times New Roman" w:cs="Times New Roman"/>
      <w:lang w:bidi="en-US"/>
    </w:rPr>
  </w:style>
  <w:style w:type="paragraph" w:styleId="Heading1">
    <w:name w:val="heading 1"/>
    <w:basedOn w:val="Normal"/>
    <w:uiPriority w:val="1"/>
    <w:qFormat/>
    <w:rsid w:val="00E60DAD"/>
    <w:pPr>
      <w:spacing w:before="86"/>
      <w:ind w:left="2698"/>
      <w:outlineLvl w:val="0"/>
    </w:pPr>
    <w:rPr>
      <w:sz w:val="32"/>
      <w:szCs w:val="32"/>
    </w:rPr>
  </w:style>
  <w:style w:type="paragraph" w:styleId="Heading2">
    <w:name w:val="heading 2"/>
    <w:basedOn w:val="Normal"/>
    <w:uiPriority w:val="1"/>
    <w:qFormat/>
    <w:rsid w:val="00E60DAD"/>
    <w:pPr>
      <w:ind w:left="85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0DAD"/>
    <w:rPr>
      <w:sz w:val="24"/>
      <w:szCs w:val="24"/>
    </w:rPr>
  </w:style>
  <w:style w:type="paragraph" w:styleId="ListParagraph">
    <w:name w:val="List Paragraph"/>
    <w:basedOn w:val="Normal"/>
    <w:uiPriority w:val="1"/>
    <w:qFormat/>
    <w:rsid w:val="00E60DAD"/>
    <w:pPr>
      <w:ind w:left="3000" w:hanging="720"/>
    </w:pPr>
  </w:style>
  <w:style w:type="paragraph" w:customStyle="1" w:styleId="TableParagraph">
    <w:name w:val="Table Paragraph"/>
    <w:basedOn w:val="Normal"/>
    <w:uiPriority w:val="1"/>
    <w:qFormat/>
    <w:rsid w:val="00E60DAD"/>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scanationalmodel.org/files/StudentStandards.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5989</Words>
  <Characters>34139</Characters>
  <Application>Microsoft Office Word</Application>
  <DocSecurity>0</DocSecurity>
  <Lines>284</Lines>
  <Paragraphs>80</Paragraphs>
  <ScaleCrop>false</ScaleCrop>
  <Company>Imboden Area Charter School</Company>
  <LinksUpToDate>false</LinksUpToDate>
  <CharactersWithSpaces>40048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iacs</dc:subject>
  <dc:creator>Marti Little</dc:creator>
  <cp:keywords>Student Services</cp:keywords>
  <cp:lastModifiedBy>student</cp:lastModifiedBy>
  <cp:revision>2</cp:revision>
  <dcterms:created xsi:type="dcterms:W3CDTF">2019-08-27T13:30:00Z</dcterms:created>
  <dcterms:modified xsi:type="dcterms:W3CDTF">2019-08-27T13:30:00Z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2019-08-26T00:00:00Z</vt:filetime>
  </property>
</Properties>
</file>