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4A5A9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  <w:lang w:val="en-CA"/>
        </w:rPr>
        <w:fldChar w:fldCharType="begin"/>
      </w:r>
      <w:r w:rsidRPr="00247454">
        <w:rPr>
          <w:sz w:val="23"/>
          <w:szCs w:val="23"/>
          <w:lang w:val="en-CA"/>
        </w:rPr>
        <w:instrText xml:space="preserve"> SEQ CHAPTER \h \r 1</w:instrText>
      </w:r>
      <w:r w:rsidRPr="00247454">
        <w:rPr>
          <w:sz w:val="23"/>
          <w:szCs w:val="23"/>
          <w:lang w:val="en-CA"/>
        </w:rPr>
        <w:fldChar w:fldCharType="end"/>
      </w:r>
      <w:r w:rsidRPr="00247454">
        <w:rPr>
          <w:sz w:val="23"/>
          <w:szCs w:val="23"/>
        </w:rPr>
        <w:t xml:space="preserve">Minutes of </w:t>
      </w:r>
      <w:proofErr w:type="spellStart"/>
      <w:r w:rsidRPr="00247454">
        <w:rPr>
          <w:sz w:val="23"/>
          <w:szCs w:val="23"/>
        </w:rPr>
        <w:t>Imboden</w:t>
      </w:r>
      <w:proofErr w:type="spellEnd"/>
      <w:r w:rsidRPr="00247454">
        <w:rPr>
          <w:sz w:val="23"/>
          <w:szCs w:val="23"/>
        </w:rPr>
        <w:t xml:space="preserve"> Area Charter School</w:t>
      </w:r>
      <w:r>
        <w:rPr>
          <w:sz w:val="23"/>
          <w:szCs w:val="23"/>
        </w:rPr>
        <w:t xml:space="preserve"> </w:t>
      </w:r>
    </w:p>
    <w:p w14:paraId="0FA3E750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DEDB444" w14:textId="4DE97D71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The regular </w:t>
      </w:r>
      <w:r>
        <w:rPr>
          <w:sz w:val="23"/>
          <w:szCs w:val="23"/>
        </w:rPr>
        <w:t xml:space="preserve">November </w:t>
      </w:r>
      <w:r w:rsidRPr="00247454">
        <w:rPr>
          <w:sz w:val="23"/>
          <w:szCs w:val="23"/>
        </w:rPr>
        <w:t>Meeting</w:t>
      </w:r>
      <w:r>
        <w:rPr>
          <w:sz w:val="23"/>
          <w:szCs w:val="23"/>
        </w:rPr>
        <w:t xml:space="preserve"> was he</w:t>
      </w:r>
      <w:r w:rsidRPr="00247454">
        <w:rPr>
          <w:sz w:val="23"/>
          <w:szCs w:val="23"/>
        </w:rPr>
        <w:t xml:space="preserve">ld </w:t>
      </w:r>
      <w:r>
        <w:rPr>
          <w:sz w:val="23"/>
          <w:szCs w:val="23"/>
        </w:rPr>
        <w:t xml:space="preserve">at </w:t>
      </w:r>
      <w:r w:rsidR="00364122">
        <w:rPr>
          <w:sz w:val="23"/>
          <w:szCs w:val="23"/>
        </w:rPr>
        <w:t>8</w:t>
      </w:r>
      <w:r>
        <w:rPr>
          <w:sz w:val="23"/>
          <w:szCs w:val="23"/>
        </w:rPr>
        <w:t>:</w:t>
      </w:r>
      <w:r w:rsidR="00364122">
        <w:rPr>
          <w:sz w:val="23"/>
          <w:szCs w:val="23"/>
        </w:rPr>
        <w:t>3</w:t>
      </w:r>
      <w:r>
        <w:rPr>
          <w:sz w:val="23"/>
          <w:szCs w:val="23"/>
        </w:rPr>
        <w:t>0</w:t>
      </w:r>
      <w:r w:rsidRPr="00247454">
        <w:rPr>
          <w:sz w:val="23"/>
          <w:szCs w:val="23"/>
        </w:rPr>
        <w:t xml:space="preserve"> PM</w:t>
      </w:r>
      <w:r>
        <w:rPr>
          <w:sz w:val="23"/>
          <w:szCs w:val="23"/>
        </w:rPr>
        <w:t>,</w:t>
      </w:r>
      <w:r w:rsidRPr="00247454">
        <w:rPr>
          <w:sz w:val="23"/>
          <w:szCs w:val="23"/>
        </w:rPr>
        <w:t xml:space="preserve"> </w:t>
      </w:r>
      <w:r>
        <w:rPr>
          <w:sz w:val="23"/>
          <w:szCs w:val="23"/>
        </w:rPr>
        <w:t>Thursday</w:t>
      </w:r>
      <w:r>
        <w:rPr>
          <w:sz w:val="23"/>
          <w:szCs w:val="23"/>
        </w:rPr>
        <w:t>, November 29, 201</w:t>
      </w:r>
      <w:r>
        <w:rPr>
          <w:sz w:val="23"/>
          <w:szCs w:val="23"/>
        </w:rPr>
        <w:t>8</w:t>
      </w:r>
      <w:r w:rsidRPr="00247454">
        <w:rPr>
          <w:sz w:val="23"/>
          <w:szCs w:val="23"/>
        </w:rPr>
        <w:t xml:space="preserve"> at </w:t>
      </w:r>
      <w:proofErr w:type="spellStart"/>
      <w:r w:rsidRPr="00247454">
        <w:rPr>
          <w:sz w:val="23"/>
          <w:szCs w:val="23"/>
        </w:rPr>
        <w:t>Imboden</w:t>
      </w:r>
      <w:proofErr w:type="spellEnd"/>
      <w:r w:rsidRPr="00247454">
        <w:rPr>
          <w:sz w:val="23"/>
          <w:szCs w:val="23"/>
        </w:rPr>
        <w:t xml:space="preserve"> Area Charter School, 605 West Third Street, </w:t>
      </w:r>
      <w:proofErr w:type="spellStart"/>
      <w:r w:rsidRPr="00247454">
        <w:rPr>
          <w:sz w:val="23"/>
          <w:szCs w:val="23"/>
        </w:rPr>
        <w:t>Imboden</w:t>
      </w:r>
      <w:proofErr w:type="spellEnd"/>
      <w:r w:rsidRPr="00247454">
        <w:rPr>
          <w:sz w:val="23"/>
          <w:szCs w:val="23"/>
        </w:rPr>
        <w:t>, Arkansas.</w:t>
      </w:r>
    </w:p>
    <w:p w14:paraId="43296421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5F30E25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Board members present were</w:t>
      </w:r>
      <w:r>
        <w:rPr>
          <w:sz w:val="23"/>
          <w:szCs w:val="23"/>
        </w:rPr>
        <w:t xml:space="preserve"> Tonya Phillips, Jean Ann </w:t>
      </w:r>
      <w:proofErr w:type="spellStart"/>
      <w:r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>, Scott Rorex and George Morris</w:t>
      </w:r>
      <w:r w:rsidRPr="00247454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Director Judy Warren was</w:t>
      </w:r>
      <w:r w:rsidRPr="00247454">
        <w:rPr>
          <w:sz w:val="23"/>
          <w:szCs w:val="23"/>
        </w:rPr>
        <w:t xml:space="preserve"> also present.</w:t>
      </w:r>
    </w:p>
    <w:p w14:paraId="78727835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 </w:t>
      </w:r>
    </w:p>
    <w:p w14:paraId="5A7A7021" w14:textId="77777777" w:rsidR="00DD5CA8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President Tonya Phillips </w:t>
      </w:r>
      <w:r w:rsidRPr="00247454">
        <w:rPr>
          <w:sz w:val="23"/>
          <w:szCs w:val="23"/>
        </w:rPr>
        <w:t>Presiding:</w:t>
      </w:r>
    </w:p>
    <w:p w14:paraId="262C8AF7" w14:textId="77777777" w:rsidR="00DD5CA8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5DBEB91" w14:textId="77777777" w:rsidR="00DD5CA8" w:rsidRPr="00247454" w:rsidRDefault="00DD5CA8" w:rsidP="00DD5CA8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Director Judy Warren</w:t>
      </w:r>
      <w:r w:rsidRPr="00247454">
        <w:rPr>
          <w:sz w:val="23"/>
          <w:szCs w:val="23"/>
        </w:rPr>
        <w:t>’s report:</w:t>
      </w:r>
    </w:p>
    <w:p w14:paraId="6E4DDF04" w14:textId="77777777" w:rsidR="00DD5CA8" w:rsidRPr="00896FFF" w:rsidRDefault="00DD5CA8" w:rsidP="00DD5CA8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3C719E28" w14:textId="79705D3D" w:rsidR="00DD5CA8" w:rsidRPr="00C159A7" w:rsidRDefault="00DD5CA8" w:rsidP="00DD5CA8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Tonya Phillips, Jean Ann </w:t>
      </w:r>
      <w:proofErr w:type="spellStart"/>
      <w:r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Scott Rorex, </w:t>
      </w:r>
      <w:r>
        <w:rPr>
          <w:sz w:val="23"/>
          <w:szCs w:val="23"/>
        </w:rPr>
        <w:t>and George Morris attended APSRC Remote Training</w:t>
      </w:r>
      <w:r>
        <w:rPr>
          <w:sz w:val="23"/>
          <w:szCs w:val="23"/>
        </w:rPr>
        <w:t xml:space="preserve"> (Legal &amp; Financial)</w:t>
      </w:r>
      <w:r>
        <w:rPr>
          <w:sz w:val="23"/>
          <w:szCs w:val="23"/>
        </w:rPr>
        <w:t xml:space="preserve"> on November 2</w:t>
      </w:r>
      <w:r>
        <w:rPr>
          <w:sz w:val="23"/>
          <w:szCs w:val="23"/>
        </w:rPr>
        <w:t>9</w:t>
      </w:r>
      <w:r>
        <w:rPr>
          <w:sz w:val="23"/>
          <w:szCs w:val="23"/>
        </w:rPr>
        <w:t>, 201</w:t>
      </w:r>
      <w:r>
        <w:rPr>
          <w:sz w:val="23"/>
          <w:szCs w:val="23"/>
        </w:rPr>
        <w:t>8</w:t>
      </w:r>
      <w:r>
        <w:rPr>
          <w:sz w:val="23"/>
          <w:szCs w:val="23"/>
        </w:rPr>
        <w:t xml:space="preserve"> for three hours professional development.  All Board Members have completed required trainings – Tonya Phillips – 6 hours; Jean Ann </w:t>
      </w:r>
      <w:proofErr w:type="spellStart"/>
      <w:r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 xml:space="preserve"> – 6 hours; Scott Rorex – 6 hours; and George Morris – </w:t>
      </w:r>
      <w:r>
        <w:rPr>
          <w:sz w:val="23"/>
          <w:szCs w:val="23"/>
        </w:rPr>
        <w:t>6</w:t>
      </w:r>
      <w:r>
        <w:rPr>
          <w:sz w:val="23"/>
          <w:szCs w:val="23"/>
        </w:rPr>
        <w:t xml:space="preserve"> hours</w:t>
      </w:r>
    </w:p>
    <w:p w14:paraId="6DCD2830" w14:textId="77777777" w:rsidR="00DD5CA8" w:rsidRPr="00987FB4" w:rsidRDefault="00DD5CA8" w:rsidP="00DD5CA8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757D38F9" w14:textId="2319FF8D" w:rsidR="00DD5CA8" w:rsidRDefault="00DD5CA8" w:rsidP="00DD5CA8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Current enrollment figures are at </w:t>
      </w:r>
      <w:r>
        <w:rPr>
          <w:sz w:val="23"/>
          <w:szCs w:val="23"/>
        </w:rPr>
        <w:t>59</w:t>
      </w:r>
    </w:p>
    <w:p w14:paraId="376D93F2" w14:textId="77777777" w:rsidR="00DD5CA8" w:rsidRPr="00DD5CA8" w:rsidRDefault="00DD5CA8" w:rsidP="00DD5CA8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40A1B5F5" w14:textId="25C0DC3B" w:rsidR="00DD5CA8" w:rsidRDefault="00DD5CA8" w:rsidP="00DD5CA8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PTO is planning Breakfast with Santa to be held at the Black Rock Community</w:t>
      </w:r>
      <w:r w:rsidR="00364122">
        <w:rPr>
          <w:sz w:val="23"/>
          <w:szCs w:val="23"/>
        </w:rPr>
        <w:t xml:space="preserve"> </w:t>
      </w:r>
      <w:r>
        <w:rPr>
          <w:sz w:val="23"/>
          <w:szCs w:val="23"/>
        </w:rPr>
        <w:t>Center on December 8</w:t>
      </w:r>
      <w:r w:rsidRPr="00DD5CA8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from 8:00-12:00</w:t>
      </w:r>
    </w:p>
    <w:p w14:paraId="16CE579E" w14:textId="77777777" w:rsidR="00DD5CA8" w:rsidRDefault="00DD5CA8" w:rsidP="00DD5CA8">
      <w:pPr>
        <w:pStyle w:val="ListParagraph"/>
        <w:rPr>
          <w:sz w:val="23"/>
          <w:szCs w:val="23"/>
        </w:rPr>
      </w:pPr>
    </w:p>
    <w:p w14:paraId="5FFFAF40" w14:textId="36539C58" w:rsidR="00DD5CA8" w:rsidRDefault="00DD5CA8" w:rsidP="00DD5CA8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PTO has designed a float to participate in the Pocahontas, </w:t>
      </w:r>
      <w:proofErr w:type="spellStart"/>
      <w:r>
        <w:rPr>
          <w:sz w:val="23"/>
          <w:szCs w:val="23"/>
        </w:rPr>
        <w:t>Imboden</w:t>
      </w:r>
      <w:proofErr w:type="spellEnd"/>
      <w:r>
        <w:rPr>
          <w:sz w:val="23"/>
          <w:szCs w:val="23"/>
        </w:rPr>
        <w:t>, Black Rock, and Walnut Ridge Christmas Parades.</w:t>
      </w:r>
    </w:p>
    <w:p w14:paraId="6EF321C2" w14:textId="77777777" w:rsidR="00DD5CA8" w:rsidRDefault="00DD5CA8" w:rsidP="00DD5CA8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06304D2" w14:textId="134F2F1A" w:rsidR="00DD5CA8" w:rsidRDefault="00DD5CA8" w:rsidP="00DD5CA8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Students will present their annual Christmas Program at the Black Rock Community Center on December 17</w:t>
      </w:r>
      <w:r w:rsidRPr="00DD5CA8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at 6:00pm</w:t>
      </w:r>
    </w:p>
    <w:p w14:paraId="17868452" w14:textId="77777777" w:rsidR="00DD5CA8" w:rsidRPr="00DD5CA8" w:rsidRDefault="00DD5CA8" w:rsidP="00DD5CA8">
      <w:pPr>
        <w:pStyle w:val="ListParagraph"/>
        <w:rPr>
          <w:sz w:val="23"/>
          <w:szCs w:val="23"/>
        </w:rPr>
      </w:pPr>
    </w:p>
    <w:p w14:paraId="5FCEB1C4" w14:textId="27EB1937" w:rsidR="00DD5CA8" w:rsidRDefault="00DD5CA8" w:rsidP="00DD5CA8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The Stubbs Family is providing a catered dinner for all students at IACS on December 20</w:t>
      </w:r>
      <w:r w:rsidRPr="00DD5CA8">
        <w:rPr>
          <w:sz w:val="23"/>
          <w:szCs w:val="23"/>
          <w:vertAlign w:val="superscript"/>
        </w:rPr>
        <w:t>th</w:t>
      </w:r>
    </w:p>
    <w:p w14:paraId="20E421A4" w14:textId="77777777" w:rsidR="00DD5CA8" w:rsidRPr="00DD5CA8" w:rsidRDefault="00DD5CA8" w:rsidP="00DD5CA8">
      <w:pPr>
        <w:pStyle w:val="ListParagraph"/>
        <w:rPr>
          <w:sz w:val="23"/>
          <w:szCs w:val="23"/>
        </w:rPr>
      </w:pPr>
    </w:p>
    <w:p w14:paraId="21F30B5F" w14:textId="6B39DC2F" w:rsidR="00DD5CA8" w:rsidRPr="00364122" w:rsidRDefault="00DD5CA8" w:rsidP="00364122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PTO is continuing the sale of raffle tickets for the tablet until December 7</w:t>
      </w:r>
      <w:r w:rsidRPr="00DD5CA8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.  The highest seller will receive a $25 </w:t>
      </w:r>
      <w:proofErr w:type="spellStart"/>
      <w:r>
        <w:rPr>
          <w:sz w:val="23"/>
          <w:szCs w:val="23"/>
        </w:rPr>
        <w:t>WalMart</w:t>
      </w:r>
      <w:proofErr w:type="spellEnd"/>
      <w:r>
        <w:rPr>
          <w:sz w:val="23"/>
          <w:szCs w:val="23"/>
        </w:rPr>
        <w:t xml:space="preserve"> gift card.  The highest selling class will be allowed to watch a movie and have popcorn</w:t>
      </w:r>
    </w:p>
    <w:p w14:paraId="71BC8AC8" w14:textId="77777777" w:rsidR="00DD5CA8" w:rsidRPr="00896FFF" w:rsidRDefault="00DD5CA8" w:rsidP="00DD5CA8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3FD0D820" w14:textId="77777777" w:rsidR="00DD5CA8" w:rsidRDefault="00DD5CA8" w:rsidP="00DD5CA8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4A001CA4" w14:textId="77777777" w:rsidR="00DD5CA8" w:rsidRDefault="00DD5CA8" w:rsidP="00DD5CA8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Consent Agenda:</w:t>
      </w:r>
    </w:p>
    <w:p w14:paraId="01579CCB" w14:textId="77777777" w:rsidR="00DD5CA8" w:rsidRDefault="00DD5CA8" w:rsidP="00DD5CA8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926C9BA" w14:textId="1F6EFA9D" w:rsidR="00DD5CA8" w:rsidRDefault="00DD5CA8" w:rsidP="00DD5CA8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</w:t>
      </w:r>
      <w:r w:rsidR="00364122">
        <w:rPr>
          <w:sz w:val="23"/>
          <w:szCs w:val="23"/>
        </w:rPr>
        <w:t>George Morris</w:t>
      </w:r>
      <w:r>
        <w:rPr>
          <w:sz w:val="23"/>
          <w:szCs w:val="23"/>
        </w:rPr>
        <w:t xml:space="preserve"> and seconded by </w:t>
      </w:r>
      <w:r w:rsidR="00364122">
        <w:rPr>
          <w:sz w:val="23"/>
          <w:szCs w:val="23"/>
        </w:rPr>
        <w:t xml:space="preserve">Jean Ann </w:t>
      </w:r>
      <w:proofErr w:type="spellStart"/>
      <w:r w:rsidR="00364122"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 xml:space="preserve"> to approve the consent agenda. Motion passed 4 to 0.</w:t>
      </w:r>
    </w:p>
    <w:p w14:paraId="00159DF9" w14:textId="77777777" w:rsidR="00DD5CA8" w:rsidRPr="00E156C6" w:rsidRDefault="00DD5CA8" w:rsidP="00DD5CA8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859F751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E71B3D0" w14:textId="30417587" w:rsidR="00DD5CA8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Meeting adjourned at </w:t>
      </w:r>
      <w:r w:rsidR="00364122">
        <w:rPr>
          <w:sz w:val="23"/>
          <w:szCs w:val="23"/>
        </w:rPr>
        <w:t>9</w:t>
      </w:r>
      <w:bookmarkStart w:id="0" w:name="_GoBack"/>
      <w:bookmarkEnd w:id="0"/>
      <w:r>
        <w:rPr>
          <w:sz w:val="23"/>
          <w:szCs w:val="23"/>
        </w:rPr>
        <w:t>:00pm.</w:t>
      </w:r>
    </w:p>
    <w:p w14:paraId="3B0BDFBF" w14:textId="77777777" w:rsidR="00DD5CA8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1936A2B" w14:textId="77777777" w:rsidR="00DD5CA8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F5CCDE9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465438C3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81277DE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________________________ 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__________</w:t>
      </w:r>
    </w:p>
    <w:p w14:paraId="678D501F" w14:textId="77777777" w:rsidR="00DD5CA8" w:rsidRPr="00E156C6" w:rsidRDefault="00DD5CA8" w:rsidP="00DD5CA8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Scott Rorex, Secretary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Date</w:t>
      </w:r>
    </w:p>
    <w:p w14:paraId="33479240" w14:textId="77777777" w:rsidR="00DD5CA8" w:rsidRDefault="00DD5CA8" w:rsidP="00DD5CA8"/>
    <w:p w14:paraId="5BC264AF" w14:textId="77777777" w:rsidR="00DD5CA8" w:rsidRDefault="00DD5CA8" w:rsidP="00DD5CA8"/>
    <w:p w14:paraId="4B9D79B2" w14:textId="77777777" w:rsidR="00DD5CA8" w:rsidRDefault="00DD5CA8" w:rsidP="00DD5CA8"/>
    <w:p w14:paraId="6126B955" w14:textId="77777777" w:rsidR="00711C10" w:rsidRDefault="00711C10"/>
    <w:sectPr w:rsidR="00711C10" w:rsidSect="00C159A7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15503"/>
    <w:multiLevelType w:val="hybridMultilevel"/>
    <w:tmpl w:val="5DEA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64AD4"/>
    <w:multiLevelType w:val="hybridMultilevel"/>
    <w:tmpl w:val="AEF6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30297"/>
    <w:multiLevelType w:val="hybridMultilevel"/>
    <w:tmpl w:val="FEC68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A8"/>
    <w:rsid w:val="00364122"/>
    <w:rsid w:val="00576D4D"/>
    <w:rsid w:val="00711C10"/>
    <w:rsid w:val="00DD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DE6807"/>
  <w15:chartTrackingRefBased/>
  <w15:docId w15:val="{F260BF35-F866-B840-BDAC-F5039409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CA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2018-11-30T02:06:00Z</dcterms:created>
  <dcterms:modified xsi:type="dcterms:W3CDTF">2018-11-30T02:19:00Z</dcterms:modified>
</cp:coreProperties>
</file>