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CF" w:rsidRDefault="007937CF" w:rsidP="007937CF">
      <w:pPr>
        <w:jc w:val="center"/>
        <w:rPr>
          <w:rFonts w:ascii="Times New Roman" w:hAnsi="Times New Roman"/>
          <w:b/>
          <w:color w:val="000000"/>
          <w:szCs w:val="24"/>
        </w:rPr>
      </w:pPr>
      <w:r>
        <w:rPr>
          <w:rFonts w:ascii="Times New Roman" w:hAnsi="Times New Roman"/>
          <w:b/>
          <w:color w:val="000000"/>
          <w:szCs w:val="24"/>
        </w:rPr>
        <w:t>IMBODEN AREA CHARTER SCHOOL</w:t>
      </w:r>
    </w:p>
    <w:p w:rsidR="007937CF" w:rsidRPr="00102D31" w:rsidRDefault="007937CF" w:rsidP="007937CF">
      <w:pPr>
        <w:jc w:val="center"/>
        <w:rPr>
          <w:rFonts w:ascii="Times New Roman" w:hAnsi="Times New Roman"/>
          <w:color w:val="000000"/>
          <w:szCs w:val="24"/>
        </w:rPr>
      </w:pPr>
      <w:r w:rsidRPr="00102D31">
        <w:rPr>
          <w:rFonts w:ascii="Times New Roman" w:hAnsi="Times New Roman"/>
          <w:b/>
          <w:color w:val="000000"/>
          <w:szCs w:val="24"/>
        </w:rPr>
        <w:t>LICENSED PERSONNEL SALARY SCHEDULE</w:t>
      </w:r>
    </w:p>
    <w:p w:rsidR="007937CF" w:rsidRPr="00102D31" w:rsidRDefault="007937CF" w:rsidP="007937CF">
      <w:pPr>
        <w:rPr>
          <w:rFonts w:ascii="Times New Roman" w:hAnsi="Times New Roman"/>
          <w:color w:val="000000"/>
          <w:szCs w:val="24"/>
        </w:rPr>
      </w:pPr>
    </w:p>
    <w:p w:rsidR="007937CF" w:rsidRPr="00102D31" w:rsidRDefault="007937CF" w:rsidP="007937CF">
      <w:pPr>
        <w:ind w:firstLine="720"/>
        <w:rPr>
          <w:rFonts w:ascii="Times New Roman" w:hAnsi="Times New Roman"/>
          <w:color w:val="000000"/>
          <w:szCs w:val="24"/>
        </w:rPr>
      </w:pPr>
      <w:r>
        <w:rPr>
          <w:rFonts w:ascii="Times New Roman" w:hAnsi="Times New Roman"/>
          <w:color w:val="000000"/>
          <w:szCs w:val="24"/>
        </w:rPr>
        <w:t>Years Experience</w:t>
      </w:r>
      <w:r>
        <w:rPr>
          <w:rFonts w:ascii="Times New Roman" w:hAnsi="Times New Roman"/>
          <w:color w:val="000000"/>
          <w:szCs w:val="24"/>
        </w:rPr>
        <w:tab/>
        <w:t xml:space="preserve">    </w:t>
      </w:r>
      <w:r w:rsidRPr="00102D31">
        <w:rPr>
          <w:rFonts w:ascii="Times New Roman" w:hAnsi="Times New Roman"/>
          <w:color w:val="000000"/>
          <w:szCs w:val="24"/>
        </w:rPr>
        <w:t>BA Degree Salary</w:t>
      </w:r>
      <w:r w:rsidRPr="00102D31">
        <w:rPr>
          <w:rFonts w:ascii="Times New Roman" w:hAnsi="Times New Roman"/>
          <w:color w:val="000000"/>
          <w:szCs w:val="24"/>
        </w:rPr>
        <w:tab/>
        <w:t xml:space="preserve">      </w:t>
      </w:r>
      <w:r>
        <w:rPr>
          <w:rFonts w:ascii="Times New Roman" w:hAnsi="Times New Roman"/>
          <w:color w:val="000000"/>
          <w:szCs w:val="24"/>
        </w:rPr>
        <w:t xml:space="preserve">         </w:t>
      </w:r>
      <w:r w:rsidRPr="00102D31">
        <w:rPr>
          <w:rFonts w:ascii="Times New Roman" w:hAnsi="Times New Roman"/>
          <w:color w:val="000000"/>
          <w:szCs w:val="24"/>
        </w:rPr>
        <w:t>MA Degree Salary</w:t>
      </w:r>
    </w:p>
    <w:p w:rsidR="007937CF" w:rsidRPr="00102D31" w:rsidRDefault="007937CF" w:rsidP="007937CF">
      <w:pPr>
        <w:rPr>
          <w:rFonts w:ascii="Times New Roman" w:hAnsi="Times New Roman"/>
          <w:color w:val="000000"/>
          <w:szCs w:val="24"/>
        </w:rPr>
      </w:pPr>
    </w:p>
    <w:p w:rsidR="007937CF" w:rsidRPr="00102D31" w:rsidRDefault="007937CF" w:rsidP="007937CF">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sidRPr="00102D31">
        <w:rPr>
          <w:rFonts w:ascii="Times New Roman" w:hAnsi="Times New Roman"/>
          <w:color w:val="000000"/>
          <w:szCs w:val="24"/>
        </w:rPr>
        <w:t>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31,800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36,450</w:t>
      </w: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32,250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36,950</w:t>
      </w:r>
    </w:p>
    <w:p w:rsidR="007937CF" w:rsidRPr="00102D31" w:rsidRDefault="007937CF" w:rsidP="007937CF">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2</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$32,700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37,450</w:t>
      </w: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3</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33,150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37,950</w:t>
      </w: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4</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33,600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38,450</w:t>
      </w: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5</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34,050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38,950</w:t>
      </w: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6</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34,500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39,450</w:t>
      </w: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7</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34,950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39,950</w:t>
      </w: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8</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35,400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40,450</w:t>
      </w: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9</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35,850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40,950</w:t>
      </w:r>
    </w:p>
    <w:p w:rsidR="007937CF" w:rsidRPr="00102D31" w:rsidRDefault="007937CF" w:rsidP="007937CF">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10</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$36,300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41,450</w:t>
      </w:r>
    </w:p>
    <w:p w:rsidR="007937CF" w:rsidRPr="00102D31" w:rsidRDefault="007937CF" w:rsidP="007937CF">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11</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$36,750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41,950</w:t>
      </w: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ab/>
      </w:r>
      <w:r w:rsidRPr="00102D31">
        <w:rPr>
          <w:rFonts w:ascii="Times New Roman" w:hAnsi="Times New Roman"/>
          <w:color w:val="000000"/>
          <w:szCs w:val="24"/>
        </w:rPr>
        <w:tab/>
        <w:t>12</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r>
      <w:r>
        <w:rPr>
          <w:rFonts w:ascii="Times New Roman" w:hAnsi="Times New Roman"/>
          <w:color w:val="000000"/>
          <w:szCs w:val="24"/>
        </w:rPr>
        <w:t>$37,200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42,450</w:t>
      </w:r>
    </w:p>
    <w:p w:rsidR="007937CF" w:rsidRPr="00102D31" w:rsidRDefault="007937CF" w:rsidP="007937CF">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13</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$37,650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42,950</w:t>
      </w:r>
    </w:p>
    <w:p w:rsidR="007937CF" w:rsidRPr="00102D31" w:rsidRDefault="007937CF" w:rsidP="007937CF">
      <w:pP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t>14</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$38,100</w:t>
      </w:r>
      <w:r w:rsidRPr="00102D31">
        <w:rPr>
          <w:rFonts w:ascii="Times New Roman" w:hAnsi="Times New Roman"/>
          <w:color w:val="000000"/>
          <w:szCs w:val="24"/>
        </w:rPr>
        <w:tab/>
      </w:r>
      <w:r w:rsidRPr="00102D31">
        <w:rPr>
          <w:rFonts w:ascii="Times New Roman" w:hAnsi="Times New Roman"/>
          <w:color w:val="000000"/>
          <w:szCs w:val="24"/>
        </w:rPr>
        <w:tab/>
      </w:r>
      <w:r w:rsidRPr="00102D31">
        <w:rPr>
          <w:rFonts w:ascii="Times New Roman" w:hAnsi="Times New Roman"/>
          <w:color w:val="000000"/>
          <w:szCs w:val="24"/>
        </w:rPr>
        <w:tab/>
        <w:t>$</w:t>
      </w:r>
      <w:r>
        <w:rPr>
          <w:rFonts w:ascii="Times New Roman" w:hAnsi="Times New Roman"/>
          <w:color w:val="000000"/>
          <w:szCs w:val="24"/>
        </w:rPr>
        <w:t>43,450</w:t>
      </w:r>
    </w:p>
    <w:p w:rsidR="007937CF" w:rsidRPr="00102D31" w:rsidRDefault="007937CF" w:rsidP="007937CF">
      <w:pPr>
        <w:pStyle w:val="Default"/>
        <w:autoSpaceDE/>
        <w:autoSpaceDN/>
        <w:adjustRightInd/>
        <w:rPr>
          <w:rFonts w:eastAsia="Times"/>
          <w:szCs w:val="24"/>
        </w:rPr>
      </w:pPr>
      <w:r w:rsidRPr="00102D31">
        <w:rPr>
          <w:rFonts w:eastAsia="Times"/>
          <w:szCs w:val="24"/>
        </w:rPr>
        <w:tab/>
      </w:r>
      <w:r w:rsidRPr="00102D31">
        <w:rPr>
          <w:rFonts w:eastAsia="Times"/>
          <w:szCs w:val="24"/>
        </w:rPr>
        <w:tab/>
        <w:t xml:space="preserve">15 </w:t>
      </w:r>
      <w:r w:rsidRPr="00102D31">
        <w:rPr>
          <w:rFonts w:eastAsia="Times"/>
          <w:szCs w:val="24"/>
        </w:rPr>
        <w:tab/>
      </w:r>
      <w:r w:rsidRPr="00102D31">
        <w:rPr>
          <w:rFonts w:eastAsia="Times"/>
          <w:szCs w:val="24"/>
        </w:rPr>
        <w:tab/>
      </w:r>
      <w:r w:rsidRPr="00102D31">
        <w:rPr>
          <w:rFonts w:eastAsia="Times"/>
          <w:szCs w:val="24"/>
        </w:rPr>
        <w:tab/>
        <w:t>$</w:t>
      </w:r>
      <w:r>
        <w:rPr>
          <w:rFonts w:eastAsia="Times"/>
          <w:szCs w:val="24"/>
        </w:rPr>
        <w:t>38,550</w:t>
      </w:r>
      <w:r w:rsidRPr="00102D31">
        <w:rPr>
          <w:rFonts w:eastAsia="Times"/>
          <w:szCs w:val="24"/>
        </w:rPr>
        <w:tab/>
      </w:r>
      <w:r w:rsidRPr="00102D31">
        <w:rPr>
          <w:rFonts w:eastAsia="Times"/>
          <w:szCs w:val="24"/>
        </w:rPr>
        <w:tab/>
      </w:r>
      <w:r w:rsidRPr="00102D31">
        <w:rPr>
          <w:rFonts w:eastAsia="Times"/>
          <w:szCs w:val="24"/>
        </w:rPr>
        <w:tab/>
        <w:t>$4</w:t>
      </w:r>
      <w:r>
        <w:rPr>
          <w:rFonts w:eastAsia="Times"/>
          <w:szCs w:val="24"/>
        </w:rPr>
        <w:t>3,950</w:t>
      </w:r>
    </w:p>
    <w:p w:rsidR="007937CF" w:rsidRPr="00102D31" w:rsidRDefault="007937CF" w:rsidP="007937CF">
      <w:pPr>
        <w:rPr>
          <w:rFonts w:ascii="Times New Roman" w:hAnsi="Times New Roman"/>
          <w:color w:val="000000"/>
          <w:szCs w:val="24"/>
        </w:rPr>
      </w:pP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For the purposes of the salary schedule a teacher will have worked a “year” if he/she works at least 160 days.</w:t>
      </w:r>
      <w:r w:rsidRPr="00102D31">
        <w:rPr>
          <w:rFonts w:ascii="Times New Roman" w:hAnsi="Times New Roman"/>
          <w:color w:val="000000"/>
          <w:szCs w:val="24"/>
          <w:vertAlign w:val="superscript"/>
        </w:rPr>
        <w:t xml:space="preserve">  </w:t>
      </w:r>
      <w:r w:rsidRPr="00102D31">
        <w:rPr>
          <w:rFonts w:ascii="Times New Roman" w:hAnsi="Times New Roman"/>
          <w:color w:val="000000"/>
          <w:szCs w:val="24"/>
        </w:rPr>
        <w:t>Only whole years of teaching experience (160 days) will be accepted for determining placement on the salary schedule.</w:t>
      </w:r>
    </w:p>
    <w:p w:rsidR="007937CF" w:rsidRDefault="007937CF" w:rsidP="007937CF">
      <w:pPr>
        <w:rPr>
          <w:rFonts w:ascii="Times New Roman" w:hAnsi="Times New Roman"/>
          <w:color w:val="000000"/>
          <w:szCs w:val="24"/>
        </w:rPr>
      </w:pPr>
    </w:p>
    <w:p w:rsidR="007937CF" w:rsidRDefault="007937CF" w:rsidP="007937CF">
      <w:pPr>
        <w:rPr>
          <w:rFonts w:eastAsia="Times New Roman"/>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rsidR="007937CF" w:rsidRDefault="007937CF" w:rsidP="007937CF">
      <w:pPr>
        <w:rPr>
          <w:rFonts w:eastAsia="Times New Roman"/>
        </w:rPr>
      </w:pPr>
    </w:p>
    <w:p w:rsidR="007937CF" w:rsidRDefault="007937CF" w:rsidP="007937CF">
      <w:pPr>
        <w:rPr>
          <w:rFonts w:eastAsia="Times New Roman"/>
        </w:rPr>
      </w:pPr>
      <w:r>
        <w:rPr>
          <w:rFonts w:eastAsia="Times New Roman"/>
        </w:rPr>
        <w:t xml:space="preserve">Teachers who have earned additional, relevant degrees or sufficient college hours to warrant a salary change are responsible for reporting and supplying a transcript to </w:t>
      </w:r>
      <w:r>
        <w:rPr>
          <w:rFonts w:eastAsia="Times New Roman"/>
        </w:rPr>
        <w:softHyphen/>
      </w:r>
      <w:r>
        <w:rPr>
          <w:rFonts w:eastAsia="Times New Roman"/>
        </w:rPr>
        <w:softHyphen/>
      </w:r>
      <w:r>
        <w:rPr>
          <w:rFonts w:eastAsia="Times New Roman"/>
        </w:rPr>
        <w:softHyphen/>
        <w:t xml:space="preserve">the Director. The appropriate salary increase will be reflected in the next paycheck provided it is at least two (2) weeksfrom the time the notice and documentation is delivered. All salary changes will be on a “go forward” basis, and no back pay will be awarded. </w:t>
      </w:r>
    </w:p>
    <w:p w:rsidR="007937CF" w:rsidRPr="00102D31" w:rsidRDefault="007937CF" w:rsidP="007937CF">
      <w:pPr>
        <w:rPr>
          <w:rFonts w:ascii="Times New Roman" w:hAnsi="Times New Roman"/>
          <w:color w:val="000000"/>
          <w:szCs w:val="24"/>
        </w:rPr>
      </w:pP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Licensed personnel may bring in up to 15 years experience from any school district in the state of Arkansas for initial placement on the salary schedule.  For each additional year after 15, 1% of the base salary will be added to the last placement on the salary schedule.</w:t>
      </w:r>
    </w:p>
    <w:p w:rsidR="007937CF" w:rsidRPr="00102D31" w:rsidRDefault="007937CF" w:rsidP="007937CF">
      <w:pPr>
        <w:rPr>
          <w:rFonts w:ascii="Times New Roman" w:hAnsi="Times New Roman"/>
          <w:color w:val="000000"/>
          <w:szCs w:val="24"/>
        </w:rPr>
      </w:pPr>
    </w:p>
    <w:p w:rsidR="007937CF" w:rsidRDefault="007937CF" w:rsidP="007937CF">
      <w:pPr>
        <w:rPr>
          <w:rFonts w:ascii="Times New Roman" w:hAnsi="Times New Roman"/>
          <w:color w:val="000000"/>
          <w:szCs w:val="24"/>
        </w:rPr>
      </w:pPr>
      <w:r w:rsidRPr="00102D31">
        <w:rPr>
          <w:rFonts w:ascii="Times New Roman" w:hAnsi="Times New Roman"/>
          <w:color w:val="000000"/>
          <w:szCs w:val="24"/>
        </w:rPr>
        <w:t>Assi</w:t>
      </w:r>
      <w:r>
        <w:rPr>
          <w:rFonts w:ascii="Times New Roman" w:hAnsi="Times New Roman"/>
          <w:color w:val="000000"/>
          <w:szCs w:val="24"/>
        </w:rPr>
        <w:t>stant Director will be paid $5000.00 annually to assume 1/4</w:t>
      </w:r>
      <w:r w:rsidRPr="008114D4">
        <w:rPr>
          <w:rFonts w:ascii="Times New Roman" w:hAnsi="Times New Roman"/>
          <w:color w:val="000000"/>
          <w:szCs w:val="24"/>
          <w:vertAlign w:val="superscript"/>
        </w:rPr>
        <w:t>th</w:t>
      </w:r>
      <w:r>
        <w:rPr>
          <w:rFonts w:ascii="Times New Roman" w:hAnsi="Times New Roman"/>
          <w:color w:val="000000"/>
          <w:szCs w:val="24"/>
        </w:rPr>
        <w:t xml:space="preserve"> of the duties of the Director.</w:t>
      </w:r>
    </w:p>
    <w:p w:rsidR="007937CF" w:rsidRDefault="007937CF" w:rsidP="007937CF">
      <w:pPr>
        <w:rPr>
          <w:rFonts w:ascii="Times New Roman" w:hAnsi="Times New Roman"/>
          <w:color w:val="000000"/>
          <w:szCs w:val="24"/>
        </w:rPr>
      </w:pPr>
    </w:p>
    <w:p w:rsidR="007937CF" w:rsidRPr="005B5DB4" w:rsidRDefault="007937CF" w:rsidP="007937CF">
      <w:pPr>
        <w:rPr>
          <w:rFonts w:ascii="Times New Roman" w:hAnsi="Times New Roman"/>
          <w:color w:val="000000"/>
          <w:szCs w:val="24"/>
        </w:rPr>
      </w:pPr>
      <w:r w:rsidRPr="005B5DB4">
        <w:rPr>
          <w:rFonts w:ascii="Times New Roman" w:hAnsi="Times New Roman"/>
          <w:color w:val="000000"/>
          <w:szCs w:val="24"/>
        </w:rPr>
        <w:t>After school tutoring teachers will be payed an hourly rate based upon 1.5 times the hourly rate for step 1, category 1 of the salary schedule.</w:t>
      </w:r>
    </w:p>
    <w:p w:rsidR="007937CF" w:rsidRPr="005B5DB4" w:rsidRDefault="007937CF" w:rsidP="007937CF">
      <w:pPr>
        <w:rPr>
          <w:rFonts w:ascii="Times New Roman" w:hAnsi="Times New Roman"/>
          <w:color w:val="000000"/>
          <w:szCs w:val="24"/>
        </w:rPr>
      </w:pPr>
    </w:p>
    <w:p w:rsidR="007937CF" w:rsidRPr="00102D31" w:rsidRDefault="007937CF" w:rsidP="007937CF">
      <w:pPr>
        <w:rPr>
          <w:rFonts w:ascii="Times New Roman" w:hAnsi="Times New Roman"/>
          <w:color w:val="000000"/>
          <w:szCs w:val="24"/>
        </w:rPr>
      </w:pPr>
      <w:r w:rsidRPr="00102D31">
        <w:rPr>
          <w:rFonts w:ascii="Times New Roman" w:hAnsi="Times New Roman"/>
          <w:color w:val="000000"/>
          <w:szCs w:val="24"/>
        </w:rPr>
        <w:t>Contracts will be issued on a semester basis, and licensed personnel will be paid in 12 monthly checks according to salaries determined by the salary schedule.</w:t>
      </w:r>
    </w:p>
    <w:p w:rsidR="007937CF" w:rsidRPr="00102D31" w:rsidRDefault="007937CF" w:rsidP="007937CF">
      <w:pPr>
        <w:rPr>
          <w:rFonts w:ascii="Times New Roman" w:eastAsia="Times New Roman" w:hAnsi="Times New Roman"/>
          <w:szCs w:val="24"/>
        </w:rPr>
      </w:pPr>
    </w:p>
    <w:p w:rsidR="007937CF" w:rsidRPr="00102D31" w:rsidRDefault="007937CF" w:rsidP="007937CF">
      <w:pPr>
        <w:pStyle w:val="Heading8"/>
        <w:rPr>
          <w:rFonts w:ascii="Times New Roman" w:hAnsi="Times New Roman"/>
          <w:szCs w:val="24"/>
        </w:rPr>
      </w:pPr>
      <w:r w:rsidRPr="00102D31">
        <w:rPr>
          <w:rFonts w:ascii="Times New Roman" w:hAnsi="Times New Roman"/>
          <w:szCs w:val="24"/>
        </w:rPr>
        <w:t>Arkansas Profe</w:t>
      </w:r>
      <w:r>
        <w:rPr>
          <w:rFonts w:ascii="Times New Roman" w:hAnsi="Times New Roman"/>
          <w:szCs w:val="24"/>
        </w:rPr>
        <w:t>ssional Pathway to Educator Lice</w:t>
      </w:r>
      <w:r w:rsidRPr="00102D31">
        <w:rPr>
          <w:rFonts w:ascii="Times New Roman" w:hAnsi="Times New Roman"/>
          <w:szCs w:val="24"/>
        </w:rPr>
        <w:t>nsure (APPEL) Program</w:t>
      </w:r>
    </w:p>
    <w:p w:rsidR="007937CF" w:rsidRPr="00102D31" w:rsidRDefault="007937CF" w:rsidP="007937CF">
      <w:pPr>
        <w:rPr>
          <w:rFonts w:ascii="Times New Roman" w:hAnsi="Times New Roman"/>
          <w:szCs w:val="24"/>
        </w:rPr>
      </w:pPr>
      <w:r w:rsidRPr="00102D31">
        <w:rPr>
          <w:rFonts w:ascii="Times New Roman" w:hAnsi="Times New Roman"/>
          <w:szCs w:val="24"/>
        </w:rPr>
        <w:t>Each employee newly hired by the school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rsidR="007937CF" w:rsidRPr="00102D31" w:rsidRDefault="007937CF" w:rsidP="007937CF">
      <w:pPr>
        <w:rPr>
          <w:rFonts w:ascii="Times New Roman" w:hAnsi="Times New Roman"/>
          <w:szCs w:val="24"/>
        </w:rPr>
      </w:pPr>
    </w:p>
    <w:p w:rsidR="007937CF" w:rsidRPr="00102D31" w:rsidRDefault="007937CF" w:rsidP="007937CF">
      <w:pPr>
        <w:pStyle w:val="Heading9"/>
        <w:rPr>
          <w:rFonts w:ascii="Times New Roman" w:hAnsi="Times New Roman"/>
          <w:szCs w:val="24"/>
        </w:rPr>
      </w:pPr>
      <w:r w:rsidRPr="00102D31">
        <w:rPr>
          <w:rFonts w:ascii="Times New Roman" w:hAnsi="Times New Roman"/>
          <w:szCs w:val="24"/>
        </w:rPr>
        <w:t>Licensed employee, seeking additional area or areas of licensure</w:t>
      </w:r>
    </w:p>
    <w:p w:rsidR="007937CF" w:rsidRPr="00102D31" w:rsidRDefault="007937CF" w:rsidP="007937CF">
      <w:pPr>
        <w:rPr>
          <w:rFonts w:ascii="Times New Roman" w:hAnsi="Times New Roman"/>
          <w:szCs w:val="24"/>
        </w:rPr>
      </w:pPr>
      <w:r w:rsidRPr="00102D31">
        <w:rPr>
          <w:rFonts w:ascii="Times New Roman" w:hAnsi="Times New Roman"/>
          <w:szCs w:val="24"/>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rsidR="003D06AD" w:rsidRDefault="007937CF"/>
    <w:sectPr w:rsidR="003D06AD" w:rsidSect="004C0B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37CF"/>
    <w:rsid w:val="007937C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CF"/>
    <w:rPr>
      <w:rFonts w:ascii="Times" w:eastAsia="Times" w:hAnsi="Times" w:cs="Times New Roman"/>
      <w:noProof/>
      <w:szCs w:val="20"/>
    </w:rPr>
  </w:style>
  <w:style w:type="paragraph" w:styleId="Heading8">
    <w:name w:val="heading 8"/>
    <w:basedOn w:val="Normal"/>
    <w:next w:val="Normal"/>
    <w:link w:val="Heading8Char"/>
    <w:qFormat/>
    <w:rsid w:val="007937CF"/>
    <w:pPr>
      <w:keepNext/>
      <w:outlineLvl w:val="7"/>
    </w:pPr>
    <w:rPr>
      <w:rFonts w:ascii="Arial" w:hAnsi="Arial"/>
      <w:color w:val="000000"/>
      <w:u w:val="single"/>
    </w:rPr>
  </w:style>
  <w:style w:type="paragraph" w:styleId="Heading9">
    <w:name w:val="heading 9"/>
    <w:basedOn w:val="Normal"/>
    <w:next w:val="Normal"/>
    <w:link w:val="Heading9Char"/>
    <w:qFormat/>
    <w:rsid w:val="007937CF"/>
    <w:pPr>
      <w:keepNext/>
      <w:outlineLvl w:val="8"/>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8Char">
    <w:name w:val="Heading 8 Char"/>
    <w:basedOn w:val="DefaultParagraphFont"/>
    <w:link w:val="Heading8"/>
    <w:rsid w:val="007937CF"/>
    <w:rPr>
      <w:rFonts w:ascii="Arial" w:eastAsia="Times" w:hAnsi="Arial" w:cs="Times New Roman"/>
      <w:noProof/>
      <w:color w:val="000000"/>
      <w:szCs w:val="20"/>
      <w:u w:val="single"/>
    </w:rPr>
  </w:style>
  <w:style w:type="character" w:customStyle="1" w:styleId="Heading9Char">
    <w:name w:val="Heading 9 Char"/>
    <w:basedOn w:val="DefaultParagraphFont"/>
    <w:link w:val="Heading9"/>
    <w:rsid w:val="007937CF"/>
    <w:rPr>
      <w:rFonts w:ascii="Arial" w:eastAsia="Times" w:hAnsi="Arial" w:cs="Times New Roman"/>
      <w:noProof/>
      <w:szCs w:val="20"/>
      <w:u w:val="single"/>
    </w:rPr>
  </w:style>
  <w:style w:type="paragraph" w:customStyle="1" w:styleId="Default">
    <w:name w:val="Default"/>
    <w:rsid w:val="007937CF"/>
    <w:pPr>
      <w:autoSpaceDE w:val="0"/>
      <w:autoSpaceDN w:val="0"/>
      <w:adjustRightInd w:val="0"/>
    </w:pPr>
    <w:rPr>
      <w:rFonts w:ascii="Times New Roman" w:eastAsia="Times New Roman" w:hAnsi="Times New Roman" w:cs="Times New Roman"/>
      <w:noProof/>
      <w:color w:val="00000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3107</Characters>
  <Application>Microsoft Macintosh Word</Application>
  <DocSecurity>0</DocSecurity>
  <Lines>25</Lines>
  <Paragraphs>6</Paragraphs>
  <ScaleCrop>false</ScaleCrop>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cp:lastModifiedBy>Judy Warren</cp:lastModifiedBy>
  <cp:revision>1</cp:revision>
  <dcterms:created xsi:type="dcterms:W3CDTF">2018-08-22T03:13:00Z</dcterms:created>
  <dcterms:modified xsi:type="dcterms:W3CDTF">2018-08-22T03:15:00Z</dcterms:modified>
</cp:coreProperties>
</file>