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7EA62" w14:textId="77777777" w:rsidR="00CC061D" w:rsidRPr="00247454" w:rsidRDefault="00CC061D" w:rsidP="00CC06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lang w:val="en-CA"/>
        </w:rPr>
        <w:fldChar w:fldCharType="begin"/>
      </w:r>
      <w:r w:rsidRPr="00247454">
        <w:rPr>
          <w:sz w:val="23"/>
          <w:szCs w:val="23"/>
          <w:lang w:val="en-CA"/>
        </w:rPr>
        <w:instrText xml:space="preserve"> SEQ CHAPTER \h \r 1</w:instrText>
      </w:r>
      <w:r w:rsidRPr="00247454">
        <w:rPr>
          <w:sz w:val="23"/>
          <w:szCs w:val="23"/>
          <w:lang w:val="en-CA"/>
        </w:rPr>
        <w:fldChar w:fldCharType="end"/>
      </w:r>
      <w:r w:rsidRPr="00247454">
        <w:rPr>
          <w:sz w:val="23"/>
          <w:szCs w:val="23"/>
        </w:rPr>
        <w:t>Minutes of Imboden Area Charter School</w:t>
      </w:r>
      <w:r>
        <w:rPr>
          <w:sz w:val="23"/>
          <w:szCs w:val="23"/>
        </w:rPr>
        <w:t xml:space="preserve"> </w:t>
      </w:r>
    </w:p>
    <w:p w14:paraId="2ED79A34" w14:textId="77777777" w:rsidR="00CC061D" w:rsidRPr="00247454" w:rsidRDefault="00CC061D" w:rsidP="00CC06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043863F" w14:textId="01E1A1A8" w:rsidR="00CC061D" w:rsidRPr="00247454" w:rsidRDefault="00CC061D" w:rsidP="00CC06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The regular </w:t>
      </w:r>
      <w:r>
        <w:rPr>
          <w:sz w:val="23"/>
          <w:szCs w:val="23"/>
        </w:rPr>
        <w:t xml:space="preserve">September </w:t>
      </w:r>
      <w:r w:rsidRPr="00247454">
        <w:rPr>
          <w:sz w:val="23"/>
          <w:szCs w:val="23"/>
        </w:rPr>
        <w:t>Meeting</w:t>
      </w:r>
      <w:r>
        <w:rPr>
          <w:sz w:val="23"/>
          <w:szCs w:val="23"/>
        </w:rPr>
        <w:t xml:space="preserve"> was rescheduled and he</w:t>
      </w:r>
      <w:r w:rsidRPr="00247454">
        <w:rPr>
          <w:sz w:val="23"/>
          <w:szCs w:val="23"/>
        </w:rPr>
        <w:t xml:space="preserve">ld </w:t>
      </w:r>
      <w:r>
        <w:rPr>
          <w:sz w:val="23"/>
          <w:szCs w:val="23"/>
        </w:rPr>
        <w:t>at 6:00</w:t>
      </w:r>
      <w:r w:rsidRPr="00247454">
        <w:rPr>
          <w:sz w:val="23"/>
          <w:szCs w:val="23"/>
        </w:rPr>
        <w:t xml:space="preserve"> PM</w:t>
      </w:r>
      <w:r>
        <w:rPr>
          <w:sz w:val="23"/>
          <w:szCs w:val="23"/>
        </w:rPr>
        <w:t>,</w:t>
      </w:r>
      <w:r w:rsidRPr="00247454">
        <w:rPr>
          <w:sz w:val="23"/>
          <w:szCs w:val="23"/>
        </w:rPr>
        <w:t xml:space="preserve"> </w:t>
      </w:r>
      <w:r w:rsidR="00FC6F0F">
        <w:rPr>
          <w:sz w:val="23"/>
          <w:szCs w:val="23"/>
        </w:rPr>
        <w:t>Thursday</w:t>
      </w:r>
      <w:bookmarkStart w:id="0" w:name="_GoBack"/>
      <w:bookmarkEnd w:id="0"/>
      <w:r>
        <w:rPr>
          <w:sz w:val="23"/>
          <w:szCs w:val="23"/>
        </w:rPr>
        <w:t>, October 6, 2016</w:t>
      </w:r>
      <w:r w:rsidRPr="00247454">
        <w:rPr>
          <w:sz w:val="23"/>
          <w:szCs w:val="23"/>
        </w:rPr>
        <w:t xml:space="preserve"> at Imboden Area Charter School, 605 West Third Street, Imboden, Arkansas.</w:t>
      </w:r>
    </w:p>
    <w:p w14:paraId="5981F20E" w14:textId="77777777" w:rsidR="00CC061D" w:rsidRPr="00247454" w:rsidRDefault="00CC061D" w:rsidP="00CC06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692FF4C0" w14:textId="507C15B4" w:rsidR="00CC061D" w:rsidRPr="00247454" w:rsidRDefault="00CC061D" w:rsidP="00CC06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Board members present were</w:t>
      </w:r>
      <w:r>
        <w:rPr>
          <w:sz w:val="23"/>
          <w:szCs w:val="23"/>
        </w:rPr>
        <w:t xml:space="preserve"> Tonya Phillips, Katie </w:t>
      </w:r>
      <w:proofErr w:type="spellStart"/>
      <w:r>
        <w:rPr>
          <w:sz w:val="23"/>
          <w:szCs w:val="23"/>
        </w:rPr>
        <w:t>Wasinger</w:t>
      </w:r>
      <w:proofErr w:type="spellEnd"/>
      <w:r>
        <w:rPr>
          <w:sz w:val="23"/>
          <w:szCs w:val="23"/>
        </w:rPr>
        <w:t xml:space="preserve">, and </w:t>
      </w:r>
      <w:r w:rsidR="00553086">
        <w:rPr>
          <w:sz w:val="23"/>
          <w:szCs w:val="23"/>
        </w:rPr>
        <w:t xml:space="preserve">Jean Ann </w:t>
      </w:r>
      <w:proofErr w:type="spellStart"/>
      <w:r w:rsidR="00553086">
        <w:rPr>
          <w:sz w:val="23"/>
          <w:szCs w:val="23"/>
        </w:rPr>
        <w:t>Dugger</w:t>
      </w:r>
      <w:proofErr w:type="spellEnd"/>
      <w:r w:rsidRPr="00247454">
        <w:rPr>
          <w:sz w:val="23"/>
          <w:szCs w:val="23"/>
        </w:rPr>
        <w:t xml:space="preserve">. </w:t>
      </w:r>
      <w:r>
        <w:rPr>
          <w:sz w:val="23"/>
          <w:szCs w:val="23"/>
        </w:rPr>
        <w:t xml:space="preserve"> Director Judy Warren was</w:t>
      </w:r>
      <w:r w:rsidRPr="00247454">
        <w:rPr>
          <w:sz w:val="23"/>
          <w:szCs w:val="23"/>
        </w:rPr>
        <w:t xml:space="preserve"> also present.</w:t>
      </w:r>
    </w:p>
    <w:p w14:paraId="6FCD58A4" w14:textId="77777777" w:rsidR="00CC061D" w:rsidRPr="00247454" w:rsidRDefault="00CC061D" w:rsidP="00CC06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 </w:t>
      </w:r>
    </w:p>
    <w:p w14:paraId="33CE8530" w14:textId="77777777" w:rsidR="00CC061D" w:rsidRDefault="005A109A" w:rsidP="00CC06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Vice-President </w:t>
      </w:r>
      <w:r w:rsidR="00CC061D">
        <w:rPr>
          <w:sz w:val="23"/>
          <w:szCs w:val="23"/>
        </w:rPr>
        <w:t xml:space="preserve">Tonya Phillips </w:t>
      </w:r>
      <w:r w:rsidR="00CC061D" w:rsidRPr="00247454">
        <w:rPr>
          <w:sz w:val="23"/>
          <w:szCs w:val="23"/>
        </w:rPr>
        <w:t>Presiding:</w:t>
      </w:r>
    </w:p>
    <w:p w14:paraId="14D854C9" w14:textId="77777777" w:rsidR="00CC061D" w:rsidRDefault="00CC061D" w:rsidP="00CC06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4A396E66" w14:textId="77777777" w:rsidR="00CC061D" w:rsidRPr="00247454" w:rsidRDefault="00CC061D" w:rsidP="00CC061D">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Director Judy Warren</w:t>
      </w:r>
      <w:r w:rsidRPr="00247454">
        <w:rPr>
          <w:sz w:val="23"/>
          <w:szCs w:val="23"/>
        </w:rPr>
        <w:t>’s report:</w:t>
      </w:r>
    </w:p>
    <w:p w14:paraId="184D0E8E" w14:textId="77777777" w:rsidR="00CC061D" w:rsidRDefault="00CC061D" w:rsidP="00CC061D">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ind w:left="720"/>
        <w:rPr>
          <w:sz w:val="23"/>
          <w:szCs w:val="23"/>
        </w:rPr>
      </w:pPr>
    </w:p>
    <w:p w14:paraId="5F342CB5" w14:textId="77777777" w:rsidR="005A109A" w:rsidRDefault="005A109A" w:rsidP="00CC061D">
      <w:pPr>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Recommend electing President for Board of Directors</w:t>
      </w:r>
    </w:p>
    <w:p w14:paraId="6FA414C3" w14:textId="77777777" w:rsidR="005A109A" w:rsidRDefault="005A109A" w:rsidP="005A109A">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04BD6418" w14:textId="4CE982F2" w:rsidR="005A109A" w:rsidRDefault="005A109A" w:rsidP="005A109A">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Motion made by Katie </w:t>
      </w:r>
      <w:proofErr w:type="spellStart"/>
      <w:r>
        <w:rPr>
          <w:sz w:val="23"/>
          <w:szCs w:val="23"/>
        </w:rPr>
        <w:t>Wasinger</w:t>
      </w:r>
      <w:proofErr w:type="spellEnd"/>
      <w:r>
        <w:rPr>
          <w:sz w:val="23"/>
          <w:szCs w:val="23"/>
        </w:rPr>
        <w:t xml:space="preserve"> and seconded by </w:t>
      </w:r>
      <w:r w:rsidR="00553086">
        <w:rPr>
          <w:sz w:val="23"/>
          <w:szCs w:val="23"/>
        </w:rPr>
        <w:t xml:space="preserve">Jean Ann </w:t>
      </w:r>
      <w:proofErr w:type="spellStart"/>
      <w:r w:rsidR="00553086">
        <w:rPr>
          <w:sz w:val="23"/>
          <w:szCs w:val="23"/>
        </w:rPr>
        <w:t>Dugger</w:t>
      </w:r>
      <w:proofErr w:type="spellEnd"/>
      <w:r>
        <w:rPr>
          <w:sz w:val="23"/>
          <w:szCs w:val="23"/>
        </w:rPr>
        <w:t xml:space="preserve"> to elect Tonya Phillips as President.  Motion passed 3 to 0.</w:t>
      </w:r>
    </w:p>
    <w:p w14:paraId="70B5ABE1" w14:textId="77777777" w:rsidR="005A109A" w:rsidRDefault="005A109A" w:rsidP="005A109A">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048FDBAA" w14:textId="0E46E5C7" w:rsidR="005A109A" w:rsidRDefault="005A109A" w:rsidP="005A109A">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Motion made by Tonya Phillips and seconded by </w:t>
      </w:r>
      <w:r w:rsidR="00553086">
        <w:rPr>
          <w:sz w:val="23"/>
          <w:szCs w:val="23"/>
        </w:rPr>
        <w:t xml:space="preserve">Jean Ann </w:t>
      </w:r>
      <w:proofErr w:type="spellStart"/>
      <w:r w:rsidR="00553086">
        <w:rPr>
          <w:sz w:val="23"/>
          <w:szCs w:val="23"/>
        </w:rPr>
        <w:t>Dugger</w:t>
      </w:r>
      <w:proofErr w:type="spellEnd"/>
      <w:r>
        <w:rPr>
          <w:sz w:val="23"/>
          <w:szCs w:val="23"/>
        </w:rPr>
        <w:t xml:space="preserve"> to elect Katie </w:t>
      </w:r>
      <w:proofErr w:type="spellStart"/>
      <w:r>
        <w:rPr>
          <w:sz w:val="23"/>
          <w:szCs w:val="23"/>
        </w:rPr>
        <w:t>Wasinger</w:t>
      </w:r>
      <w:proofErr w:type="spellEnd"/>
      <w:r>
        <w:rPr>
          <w:sz w:val="23"/>
          <w:szCs w:val="23"/>
        </w:rPr>
        <w:t xml:space="preserve"> as Vice-President.  Motion passed 3 to 0</w:t>
      </w:r>
    </w:p>
    <w:p w14:paraId="1DEAC53A" w14:textId="77777777" w:rsidR="005A109A" w:rsidRDefault="005A109A" w:rsidP="005A109A">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ind w:left="360"/>
        <w:rPr>
          <w:sz w:val="23"/>
          <w:szCs w:val="23"/>
        </w:rPr>
      </w:pPr>
    </w:p>
    <w:p w14:paraId="529D0BF3" w14:textId="28173212" w:rsidR="00CC061D" w:rsidRDefault="00CC061D" w:rsidP="00CC061D">
      <w:pPr>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Curr</w:t>
      </w:r>
      <w:r w:rsidR="00553086">
        <w:rPr>
          <w:sz w:val="23"/>
          <w:szCs w:val="23"/>
        </w:rPr>
        <w:t>ent enrollment figures are at 56</w:t>
      </w:r>
    </w:p>
    <w:p w14:paraId="50E9BE56" w14:textId="77777777" w:rsidR="00553086" w:rsidRDefault="00553086" w:rsidP="0055308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3237C82D" w14:textId="65B316C1" w:rsidR="00553086" w:rsidRPr="00553086" w:rsidRDefault="00553086" w:rsidP="00553086">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New bus has arrived from Tulsa, OK.  Once we have license and insurance, we will begin using it for the route.</w:t>
      </w:r>
    </w:p>
    <w:p w14:paraId="6DE046DC" w14:textId="77777777" w:rsidR="00CC061D" w:rsidRDefault="00CC061D" w:rsidP="00CC061D">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500B611A" w14:textId="77777777" w:rsidR="00CC061D" w:rsidRDefault="00CC061D" w:rsidP="00CC061D">
      <w:pPr>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Professional development is available for board members – new board members need nine hours, returning board members need six hours.  </w:t>
      </w:r>
    </w:p>
    <w:p w14:paraId="5F9913F6" w14:textId="77777777" w:rsidR="00CC061D" w:rsidRDefault="00CC061D" w:rsidP="00CC061D">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0E9FA554" w14:textId="77777777" w:rsidR="00CC061D" w:rsidRDefault="00CC061D" w:rsidP="00CC061D">
      <w:pPr>
        <w:widowControl/>
        <w:numPr>
          <w:ilvl w:val="1"/>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F21CD9">
        <w:rPr>
          <w:sz w:val="23"/>
          <w:szCs w:val="23"/>
        </w:rPr>
        <w:t>October 17th, 9:00 – 3:30 –</w:t>
      </w:r>
      <w:r>
        <w:rPr>
          <w:sz w:val="23"/>
          <w:szCs w:val="23"/>
        </w:rPr>
        <w:t xml:space="preserve"> ASBA New Board Member Institute in Little Rock (6 hrs. PD)</w:t>
      </w:r>
    </w:p>
    <w:p w14:paraId="1D963CA4" w14:textId="77777777" w:rsidR="00CC061D" w:rsidRDefault="00CC061D" w:rsidP="00CC061D">
      <w:pPr>
        <w:widowControl/>
        <w:numPr>
          <w:ilvl w:val="1"/>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October 25</w:t>
      </w:r>
      <w:r w:rsidRPr="00F21CD9">
        <w:rPr>
          <w:sz w:val="23"/>
          <w:szCs w:val="23"/>
          <w:vertAlign w:val="superscript"/>
        </w:rPr>
        <w:t>th</w:t>
      </w:r>
      <w:r>
        <w:rPr>
          <w:sz w:val="23"/>
          <w:szCs w:val="23"/>
        </w:rPr>
        <w:t>, 5:30-8:30 – APSRC Charter Board Training in Little Rock (3 hrs. PD)</w:t>
      </w:r>
    </w:p>
    <w:p w14:paraId="27A1311A" w14:textId="77777777" w:rsidR="00CC061D" w:rsidRDefault="00CC061D" w:rsidP="00CC061D">
      <w:pPr>
        <w:widowControl/>
        <w:numPr>
          <w:ilvl w:val="1"/>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F21CD9">
        <w:rPr>
          <w:sz w:val="23"/>
          <w:szCs w:val="23"/>
        </w:rPr>
        <w:t>November 1</w:t>
      </w:r>
      <w:r w:rsidRPr="00F21CD9">
        <w:rPr>
          <w:sz w:val="23"/>
          <w:szCs w:val="23"/>
          <w:vertAlign w:val="superscript"/>
        </w:rPr>
        <w:t>st</w:t>
      </w:r>
      <w:r w:rsidRPr="00F21CD9">
        <w:rPr>
          <w:sz w:val="23"/>
          <w:szCs w:val="23"/>
        </w:rPr>
        <w:t>, 5:30-8:30</w:t>
      </w:r>
      <w:r>
        <w:rPr>
          <w:sz w:val="23"/>
          <w:szCs w:val="23"/>
        </w:rPr>
        <w:t xml:space="preserve"> – Regional Board Meeting at Valley View High School (3 hrs. PD)</w:t>
      </w:r>
    </w:p>
    <w:p w14:paraId="6DE57DE5" w14:textId="77777777" w:rsidR="00CC061D" w:rsidRDefault="00CC061D" w:rsidP="00CC061D">
      <w:pPr>
        <w:widowControl/>
        <w:numPr>
          <w:ilvl w:val="1"/>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November 15</w:t>
      </w:r>
      <w:r w:rsidRPr="00F81080">
        <w:rPr>
          <w:sz w:val="23"/>
          <w:szCs w:val="23"/>
          <w:vertAlign w:val="superscript"/>
        </w:rPr>
        <w:t>th</w:t>
      </w:r>
      <w:r>
        <w:rPr>
          <w:sz w:val="23"/>
          <w:szCs w:val="23"/>
        </w:rPr>
        <w:t>, 5:30-8:30 – APSRC Charter Board Training in Little Rock (3 hrs. PD)</w:t>
      </w:r>
    </w:p>
    <w:p w14:paraId="181BB706" w14:textId="77777777" w:rsidR="00CC061D" w:rsidRPr="00CC061D" w:rsidRDefault="00CC061D" w:rsidP="00CC061D">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7A492C54" w14:textId="77777777" w:rsidR="00CC061D" w:rsidRPr="00F81080" w:rsidRDefault="00CC061D" w:rsidP="00CC061D">
      <w:pPr>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Recommend half-time contract for Deborah Wilson, Special Education teacher and also contracts for the After-School Tutoring Program for the four regular teachers, bus driver, and administrative assistant to be paid with NSLA funds.</w:t>
      </w:r>
    </w:p>
    <w:p w14:paraId="643699D6" w14:textId="77777777" w:rsidR="00CC061D" w:rsidRDefault="00CC061D" w:rsidP="00CC061D">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DB88262" w14:textId="77777777" w:rsidR="00CC061D" w:rsidRDefault="00CC061D" w:rsidP="00CC061D">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Motion made by Katie </w:t>
      </w:r>
      <w:proofErr w:type="spellStart"/>
      <w:r>
        <w:rPr>
          <w:sz w:val="23"/>
          <w:szCs w:val="23"/>
        </w:rPr>
        <w:t>Wasinger</w:t>
      </w:r>
      <w:proofErr w:type="spellEnd"/>
      <w:r>
        <w:rPr>
          <w:sz w:val="23"/>
          <w:szCs w:val="23"/>
        </w:rPr>
        <w:t xml:space="preserve"> and seconded by Tonya Phillips to approve contracts as recommended.  Motion passed 3 to 0.</w:t>
      </w:r>
    </w:p>
    <w:p w14:paraId="4A6EA2B2" w14:textId="77777777" w:rsidR="00CC061D" w:rsidRDefault="00CC061D" w:rsidP="00CC061D">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164703E" w14:textId="77777777" w:rsidR="00CC061D" w:rsidRDefault="00CC061D" w:rsidP="00CC061D">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Director Judy Warren’s report continues:</w:t>
      </w:r>
    </w:p>
    <w:p w14:paraId="5532AB60" w14:textId="77777777" w:rsidR="00CC061D" w:rsidRDefault="00CC061D" w:rsidP="00CC061D">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3E56C34" w14:textId="77777777" w:rsidR="00CC061D" w:rsidRPr="00CC061D" w:rsidRDefault="00CC061D" w:rsidP="00CC061D">
      <w:pPr>
        <w:pStyle w:val="ListParagraph"/>
        <w:widowControl/>
        <w:numPr>
          <w:ilvl w:val="0"/>
          <w:numId w:val="2"/>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Presenting Minority Teacher and Administrator Recruitment Plan and Standards Monitoring Statement of Assurance for approval</w:t>
      </w:r>
    </w:p>
    <w:p w14:paraId="6374B0B3" w14:textId="77777777" w:rsidR="00CC061D" w:rsidRDefault="00CC061D" w:rsidP="00CC061D">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0EABAA82" w14:textId="77777777" w:rsidR="00CC061D" w:rsidRDefault="00CC061D" w:rsidP="00CC061D">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Motion made by Tonya Phillips and seconded by Katie </w:t>
      </w:r>
      <w:proofErr w:type="spellStart"/>
      <w:r>
        <w:rPr>
          <w:sz w:val="23"/>
          <w:szCs w:val="23"/>
        </w:rPr>
        <w:t>Wasinger</w:t>
      </w:r>
      <w:proofErr w:type="spellEnd"/>
      <w:r>
        <w:rPr>
          <w:sz w:val="23"/>
          <w:szCs w:val="23"/>
        </w:rPr>
        <w:t xml:space="preserve"> to approve the two reports as presented. Motion passed 3 to 0.</w:t>
      </w:r>
    </w:p>
    <w:p w14:paraId="6AB8EAC8" w14:textId="77777777" w:rsidR="00E156C6" w:rsidRDefault="00E156C6" w:rsidP="00CC061D">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5313E547" w14:textId="77777777" w:rsidR="00E156C6" w:rsidRDefault="00E156C6" w:rsidP="00E156C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Director Judy Warren’s report continues:</w:t>
      </w:r>
    </w:p>
    <w:p w14:paraId="3D4FC0D7" w14:textId="77777777" w:rsidR="00E156C6" w:rsidRDefault="00E156C6" w:rsidP="00CC061D">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64FB30A7" w14:textId="2812601E" w:rsidR="00553086" w:rsidRDefault="00553086" w:rsidP="005A109A">
      <w:pPr>
        <w:pStyle w:val="ListParagraph"/>
        <w:widowControl/>
        <w:numPr>
          <w:ilvl w:val="0"/>
          <w:numId w:val="2"/>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Presenting 2016-17 Budget for approval.  Budget spreadsheet is not the same as what was submitted for Cycle 1.  APSCN regional representative has resigned, and no help was available for the budget.  We will have to request assistance to enter the budget correctly, </w:t>
      </w:r>
      <w:proofErr w:type="gramStart"/>
      <w:r>
        <w:rPr>
          <w:sz w:val="23"/>
          <w:szCs w:val="23"/>
        </w:rPr>
        <w:t>then</w:t>
      </w:r>
      <w:proofErr w:type="gramEnd"/>
      <w:r>
        <w:rPr>
          <w:sz w:val="23"/>
          <w:szCs w:val="23"/>
        </w:rPr>
        <w:t xml:space="preserve"> resubmit Cycle 1.</w:t>
      </w:r>
    </w:p>
    <w:p w14:paraId="7F30FB28" w14:textId="65CB1C2D" w:rsidR="00553086" w:rsidRPr="00553086" w:rsidRDefault="00553086" w:rsidP="00553086">
      <w:pPr>
        <w:pStyle w:val="ListParagraph"/>
        <w:widowControl/>
        <w:numPr>
          <w:ilvl w:val="0"/>
          <w:numId w:val="2"/>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553086">
        <w:rPr>
          <w:sz w:val="23"/>
          <w:szCs w:val="23"/>
        </w:rPr>
        <w:lastRenderedPageBreak/>
        <w:t xml:space="preserve">Motion made by Tonya Phillips and seconded by Katie </w:t>
      </w:r>
      <w:proofErr w:type="spellStart"/>
      <w:r w:rsidRPr="00553086">
        <w:rPr>
          <w:sz w:val="23"/>
          <w:szCs w:val="23"/>
        </w:rPr>
        <w:t>Wasinger</w:t>
      </w:r>
      <w:proofErr w:type="spellEnd"/>
      <w:r w:rsidRPr="00553086">
        <w:rPr>
          <w:sz w:val="23"/>
          <w:szCs w:val="23"/>
        </w:rPr>
        <w:t xml:space="preserve"> to approve the </w:t>
      </w:r>
      <w:r>
        <w:rPr>
          <w:sz w:val="23"/>
          <w:szCs w:val="23"/>
        </w:rPr>
        <w:t>2016-17</w:t>
      </w:r>
      <w:r w:rsidRPr="00553086">
        <w:rPr>
          <w:sz w:val="23"/>
          <w:szCs w:val="23"/>
        </w:rPr>
        <w:t xml:space="preserve"> as presented. Motion passed 3 to 0.</w:t>
      </w:r>
    </w:p>
    <w:p w14:paraId="138673BA" w14:textId="77777777" w:rsidR="00553086" w:rsidRDefault="00553086" w:rsidP="0055308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ind w:left="360"/>
        <w:rPr>
          <w:sz w:val="23"/>
          <w:szCs w:val="23"/>
        </w:rPr>
      </w:pPr>
    </w:p>
    <w:p w14:paraId="23E70D6D" w14:textId="77777777" w:rsidR="00553086" w:rsidRDefault="00553086" w:rsidP="0055308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Director Judy Warren’s report continues:</w:t>
      </w:r>
    </w:p>
    <w:p w14:paraId="235C3842" w14:textId="77777777" w:rsidR="00553086" w:rsidRPr="00553086" w:rsidRDefault="00553086" w:rsidP="0055308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37A5CF19" w14:textId="77777777" w:rsidR="00E156C6" w:rsidRPr="005A109A" w:rsidRDefault="00E156C6" w:rsidP="005A109A">
      <w:pPr>
        <w:pStyle w:val="ListParagraph"/>
        <w:widowControl/>
        <w:numPr>
          <w:ilvl w:val="0"/>
          <w:numId w:val="2"/>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5A109A">
        <w:rPr>
          <w:sz w:val="23"/>
          <w:szCs w:val="23"/>
        </w:rPr>
        <w:t>Standards and Assurances have announced they will be visiting IACS on January 24, 2017.</w:t>
      </w:r>
    </w:p>
    <w:p w14:paraId="6F06C77F" w14:textId="77777777" w:rsidR="00E156C6" w:rsidRDefault="00E156C6" w:rsidP="00E156C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72205609" w14:textId="77777777" w:rsidR="005A109A" w:rsidRDefault="005A109A" w:rsidP="00E156C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Consent Agenda:</w:t>
      </w:r>
    </w:p>
    <w:p w14:paraId="5D917DB2" w14:textId="77777777" w:rsidR="005A109A" w:rsidRDefault="005A109A" w:rsidP="00E156C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318FFB31" w14:textId="3E80A738" w:rsidR="00E156C6" w:rsidRDefault="00E156C6" w:rsidP="00E156C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Motion made by Tonya Phil</w:t>
      </w:r>
      <w:r w:rsidR="00553086">
        <w:rPr>
          <w:sz w:val="23"/>
          <w:szCs w:val="23"/>
        </w:rPr>
        <w:t>lips and seconded by Jean Ann Dugger</w:t>
      </w:r>
      <w:r>
        <w:rPr>
          <w:sz w:val="23"/>
          <w:szCs w:val="23"/>
        </w:rPr>
        <w:t xml:space="preserve"> to approve the consent agenda. Motion passed 3 to 0.</w:t>
      </w:r>
    </w:p>
    <w:p w14:paraId="7BA4655B" w14:textId="77777777" w:rsidR="00E156C6" w:rsidRPr="00E156C6" w:rsidRDefault="00E156C6" w:rsidP="00E156C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6CD15D1A" w14:textId="77777777" w:rsidR="00CC061D" w:rsidRPr="00247454" w:rsidRDefault="00CC061D" w:rsidP="00CC06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36ED90D4" w14:textId="77777777" w:rsidR="00CC061D" w:rsidRDefault="00E156C6" w:rsidP="00CC06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Meeting adjourned at 6:45</w:t>
      </w:r>
      <w:r w:rsidR="00CC061D">
        <w:rPr>
          <w:sz w:val="23"/>
          <w:szCs w:val="23"/>
        </w:rPr>
        <w:t xml:space="preserve"> pm.</w:t>
      </w:r>
    </w:p>
    <w:p w14:paraId="52D9DB86" w14:textId="77777777" w:rsidR="00CC061D" w:rsidRDefault="00CC061D" w:rsidP="00CC06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0AC77A9A" w14:textId="77777777" w:rsidR="00CC061D" w:rsidRDefault="00CC061D" w:rsidP="00CC06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1B70E09" w14:textId="77777777" w:rsidR="00CC061D" w:rsidRDefault="00CC061D" w:rsidP="00CC06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06A22991" w14:textId="77777777" w:rsidR="00CC061D" w:rsidRPr="00247454" w:rsidRDefault="00CC061D" w:rsidP="00CC06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6215F4B" w14:textId="77777777" w:rsidR="00CC061D" w:rsidRPr="00247454" w:rsidRDefault="00CC061D" w:rsidP="00CC06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9517BE4" w14:textId="77777777" w:rsidR="00CC061D" w:rsidRPr="00247454" w:rsidRDefault="00CC061D" w:rsidP="00CC06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660AA3C8" w14:textId="77777777" w:rsidR="00CC061D" w:rsidRPr="00247454" w:rsidRDefault="00CC061D" w:rsidP="00CC06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________________________ </w:t>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t>__________</w:t>
      </w:r>
    </w:p>
    <w:p w14:paraId="413A1436" w14:textId="77777777" w:rsidR="00B105B8" w:rsidRPr="00E156C6" w:rsidRDefault="00CC061D" w:rsidP="00E156C6">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Scott </w:t>
      </w:r>
      <w:proofErr w:type="spellStart"/>
      <w:r w:rsidRPr="00247454">
        <w:rPr>
          <w:sz w:val="23"/>
          <w:szCs w:val="23"/>
        </w:rPr>
        <w:t>Rorex</w:t>
      </w:r>
      <w:proofErr w:type="spellEnd"/>
      <w:r w:rsidRPr="00247454">
        <w:rPr>
          <w:sz w:val="23"/>
          <w:szCs w:val="23"/>
        </w:rPr>
        <w:t>, Secretary</w:t>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t>Date</w:t>
      </w:r>
    </w:p>
    <w:sectPr w:rsidR="00B105B8" w:rsidRPr="00E156C6" w:rsidSect="00CC061D">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03905"/>
    <w:multiLevelType w:val="hybridMultilevel"/>
    <w:tmpl w:val="1BC8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764AD4"/>
    <w:multiLevelType w:val="hybridMultilevel"/>
    <w:tmpl w:val="420E5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61D"/>
    <w:rsid w:val="00553086"/>
    <w:rsid w:val="005A109A"/>
    <w:rsid w:val="00B105B8"/>
    <w:rsid w:val="00CC061D"/>
    <w:rsid w:val="00E156C6"/>
    <w:rsid w:val="00FC6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7EEA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61D"/>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61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61D"/>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6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422</Words>
  <Characters>2412</Characters>
  <Application>Microsoft Macintosh Word</Application>
  <DocSecurity>0</DocSecurity>
  <Lines>20</Lines>
  <Paragraphs>5</Paragraphs>
  <ScaleCrop>false</ScaleCrop>
  <Company>Imboden Area Charter School</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Warren</dc:creator>
  <cp:keywords/>
  <dc:description/>
  <cp:lastModifiedBy>Judy Warren</cp:lastModifiedBy>
  <cp:revision>4</cp:revision>
  <cp:lastPrinted>2016-11-09T00:04:00Z</cp:lastPrinted>
  <dcterms:created xsi:type="dcterms:W3CDTF">2016-11-08T23:43:00Z</dcterms:created>
  <dcterms:modified xsi:type="dcterms:W3CDTF">2016-11-24T07:18:00Z</dcterms:modified>
</cp:coreProperties>
</file>