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F8" w:rsidRPr="00766E0E" w:rsidRDefault="00237FF8" w:rsidP="00237FF8">
      <w:pPr>
        <w:pStyle w:val="Title"/>
        <w:rPr>
          <w:color w:val="auto"/>
          <w:sz w:val="20"/>
        </w:rPr>
      </w:pPr>
      <w:r w:rsidRPr="00766E0E">
        <w:rPr>
          <w:color w:val="auto"/>
          <w:sz w:val="20"/>
        </w:rPr>
        <w:t>IMBODEN AREA CHARTER SCHOOL</w:t>
      </w:r>
    </w:p>
    <w:p w:rsidR="00237FF8" w:rsidRPr="00766E0E" w:rsidRDefault="00237FF8" w:rsidP="00237FF8">
      <w:pPr>
        <w:pStyle w:val="Title"/>
        <w:rPr>
          <w:color w:val="auto"/>
          <w:sz w:val="20"/>
        </w:rPr>
      </w:pPr>
      <w:r w:rsidRPr="00766E0E">
        <w:rPr>
          <w:color w:val="auto"/>
          <w:sz w:val="20"/>
        </w:rPr>
        <w:t>LEA PARENTAL INVOLVEMENT POLICY</w:t>
      </w:r>
    </w:p>
    <w:p w:rsidR="00237FF8" w:rsidRPr="00766E0E" w:rsidRDefault="00237FF8" w:rsidP="00237FF8">
      <w:pPr>
        <w:rPr>
          <w:b/>
          <w:sz w:val="20"/>
        </w:rPr>
      </w:pP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PART I – GENERAL EXPECTATIONS</w:t>
      </w:r>
    </w:p>
    <w:p w:rsidR="00237FF8" w:rsidRPr="00766E0E" w:rsidRDefault="00237FF8" w:rsidP="00237FF8">
      <w:pPr>
        <w:pStyle w:val="BodyText2"/>
      </w:pPr>
      <w:r w:rsidRPr="00766E0E">
        <w:t>The Imboden Area Charter School Local Education Agency agrees to implement the following statutory requirements:</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sz w:val="20"/>
        </w:rPr>
      </w:pPr>
      <w:r w:rsidRPr="00766E0E">
        <w:rPr>
          <w:sz w:val="20"/>
        </w:rPr>
        <w:t>•</w:t>
      </w:r>
      <w:r w:rsidRPr="00766E0E">
        <w:rPr>
          <w:sz w:val="20"/>
        </w:rPr>
        <w:tab/>
        <w:t xml:space="preserve">The LEA will put into operation programs, activities and procedures for the involvement of parents in </w:t>
      </w:r>
      <w:r>
        <w:rPr>
          <w:sz w:val="20"/>
        </w:rPr>
        <w:t>the school which operates a</w:t>
      </w:r>
      <w:r w:rsidRPr="00766E0E">
        <w:rPr>
          <w:sz w:val="20"/>
        </w:rPr>
        <w:t xml:space="preserve"> Title I, Part A </w:t>
      </w:r>
      <w:r>
        <w:rPr>
          <w:sz w:val="20"/>
        </w:rPr>
        <w:t>Schoolwide Program</w:t>
      </w:r>
      <w:r w:rsidRPr="00766E0E">
        <w:rPr>
          <w:sz w:val="20"/>
        </w:rPr>
        <w:t>, consistent with Section 1118 of the Elementary and Seco</w:t>
      </w:r>
      <w:r>
        <w:rPr>
          <w:sz w:val="20"/>
        </w:rPr>
        <w:t>ndary Education Act (ESEA). The program</w:t>
      </w:r>
      <w:r w:rsidRPr="00766E0E">
        <w:rPr>
          <w:sz w:val="20"/>
        </w:rPr>
        <w:t>, activities, and procedures will be planned and operated with meaningful consultation with parents of participating children.</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sz w:val="20"/>
        </w:rPr>
      </w:pPr>
      <w:r w:rsidRPr="00766E0E">
        <w:rPr>
          <w:sz w:val="20"/>
        </w:rPr>
        <w:t>•</w:t>
      </w:r>
      <w:r w:rsidRPr="00766E0E">
        <w:rPr>
          <w:sz w:val="20"/>
        </w:rPr>
        <w:tab/>
        <w:t xml:space="preserve">Consistent with Section 1118, the LEA will work with </w:t>
      </w:r>
      <w:r>
        <w:rPr>
          <w:sz w:val="20"/>
        </w:rPr>
        <w:t>the</w:t>
      </w:r>
      <w:r w:rsidRPr="00766E0E">
        <w:rPr>
          <w:sz w:val="20"/>
        </w:rPr>
        <w:t xml:space="preserve"> school to ensure that the required school–level parental involvement policies meet the requirements of Section 1118(b) of the ESEA, and each include, as a component, a School–Parent Compact consistent with Section 1118(d) of the ESEA.</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sz w:val="20"/>
        </w:rPr>
      </w:pPr>
      <w:r w:rsidRPr="00766E0E">
        <w:rPr>
          <w:sz w:val="20"/>
        </w:rPr>
        <w:t>•</w:t>
      </w:r>
      <w:r w:rsidRPr="00766E0E">
        <w:rPr>
          <w:sz w:val="20"/>
        </w:rPr>
        <w:tab/>
        <w:t>The LEA will incorporate this parental involvement policy into its LEA plan developed under Section 1112 of the ESEA.</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sz w:val="20"/>
        </w:rPr>
      </w:pPr>
      <w:r w:rsidRPr="00766E0E">
        <w:rPr>
          <w:sz w:val="20"/>
        </w:rPr>
        <w:t>•</w:t>
      </w:r>
      <w:r w:rsidRPr="00766E0E">
        <w:rPr>
          <w:sz w:val="20"/>
        </w:rPr>
        <w:tab/>
        <w:t>In carrying out the Title I, Part A parental involvement requirements, to the extent practicable, the LEA and its school will provide full opportunities for the participation of parents with limited English proficiency, parents with disabilities, and parents of migratory children and will provide information and school reports required under Section 1111 of the ESEA in an understandable and uniform format, including alternative formats upon request and, to the extent practicable, in a language parents understand.</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sz w:val="20"/>
        </w:rPr>
      </w:pPr>
      <w:r w:rsidRPr="00766E0E">
        <w:rPr>
          <w:sz w:val="20"/>
        </w:rPr>
        <w:t>•</w:t>
      </w:r>
      <w:r w:rsidRPr="00766E0E">
        <w:rPr>
          <w:sz w:val="20"/>
        </w:rPr>
        <w:tab/>
        <w:t>If the LEA plan for Title I, Part A developed under Section 1112 of the ESEA is not satisfactory to the parents of participating children, the LEA will submit any parent</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0"/>
        </w:rPr>
      </w:pPr>
      <w:r w:rsidRPr="00766E0E">
        <w:rPr>
          <w:sz w:val="20"/>
        </w:rPr>
        <w:t>comments with the plan when the LEA submits the plan to the state department of education.</w:t>
      </w:r>
    </w:p>
    <w:p w:rsidR="00237FF8" w:rsidRPr="00766E0E" w:rsidRDefault="00237FF8" w:rsidP="00237FF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 xml:space="preserve">The LEA will be governed by the following statutory definition of parental involvement and   </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0"/>
        </w:rPr>
      </w:pPr>
      <w:r w:rsidRPr="00766E0E">
        <w:rPr>
          <w:sz w:val="20"/>
        </w:rPr>
        <w:t xml:space="preserve">expects that </w:t>
      </w:r>
      <w:r>
        <w:rPr>
          <w:sz w:val="20"/>
        </w:rPr>
        <w:t xml:space="preserve">the school implementing a </w:t>
      </w:r>
      <w:r w:rsidRPr="00766E0E">
        <w:rPr>
          <w:sz w:val="20"/>
        </w:rPr>
        <w:t xml:space="preserve">Title I </w:t>
      </w:r>
      <w:r>
        <w:rPr>
          <w:sz w:val="20"/>
        </w:rPr>
        <w:t xml:space="preserve">Schoolwide Program </w:t>
      </w:r>
      <w:r w:rsidRPr="00766E0E">
        <w:rPr>
          <w:sz w:val="20"/>
        </w:rPr>
        <w:t xml:space="preserve">will carry out </w:t>
      </w:r>
      <w:r>
        <w:rPr>
          <w:sz w:val="20"/>
        </w:rPr>
        <w:t>the program</w:t>
      </w:r>
      <w:r w:rsidRPr="00766E0E">
        <w:rPr>
          <w:sz w:val="20"/>
        </w:rPr>
        <w:t>, activ</w:t>
      </w:r>
      <w:r>
        <w:rPr>
          <w:sz w:val="20"/>
        </w:rPr>
        <w:t xml:space="preserve">ities and procedures in </w:t>
      </w:r>
      <w:r w:rsidRPr="00766E0E">
        <w:rPr>
          <w:sz w:val="20"/>
        </w:rPr>
        <w:t>accordance with this definition:</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20"/>
        </w:rPr>
      </w:pPr>
      <w:r w:rsidRPr="00766E0E">
        <w:rPr>
          <w:sz w:val="20"/>
        </w:rPr>
        <w:t>Parental involvement means the participation of parents in regular, two–way, and meaningful communication involving student academic learning and other school activities, including ensuring</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ab/>
      </w:r>
      <w:r w:rsidRPr="00766E0E">
        <w:rPr>
          <w:sz w:val="20"/>
        </w:rPr>
        <w:tab/>
      </w:r>
      <w:r w:rsidRPr="00766E0E">
        <w:rPr>
          <w:sz w:val="20"/>
        </w:rPr>
        <w:tab/>
        <w:t>(A) that parents play an integral role in assisting their child’s learning;</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0"/>
        </w:rPr>
      </w:pPr>
      <w:r w:rsidRPr="00766E0E">
        <w:rPr>
          <w:sz w:val="20"/>
        </w:rPr>
        <w:tab/>
      </w:r>
      <w:r w:rsidRPr="00766E0E">
        <w:rPr>
          <w:sz w:val="20"/>
        </w:rPr>
        <w:tab/>
        <w:t xml:space="preserve">(B) that parents are encouraged to be actively involved in their child’s </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0"/>
        </w:rPr>
      </w:pPr>
      <w:r w:rsidRPr="00766E0E">
        <w:rPr>
          <w:sz w:val="20"/>
        </w:rPr>
        <w:tab/>
      </w:r>
      <w:r w:rsidRPr="00766E0E">
        <w:rPr>
          <w:sz w:val="20"/>
        </w:rPr>
        <w:tab/>
        <w:t xml:space="preserve">      education at school;</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0"/>
        </w:rPr>
      </w:pPr>
      <w:r w:rsidRPr="00766E0E">
        <w:rPr>
          <w:sz w:val="20"/>
        </w:rPr>
        <w:t xml:space="preserve">(C) that parents are full partners in their child’s education and are included, as  </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0"/>
        </w:rPr>
      </w:pPr>
      <w:r w:rsidRPr="00766E0E">
        <w:rPr>
          <w:sz w:val="20"/>
        </w:rPr>
        <w:t xml:space="preserve">      appropriate, in decision making and on advisory committees to assist in </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sz w:val="20"/>
        </w:rPr>
      </w:pPr>
      <w:r w:rsidRPr="00766E0E">
        <w:rPr>
          <w:sz w:val="20"/>
        </w:rPr>
        <w:t xml:space="preserve">      the education of their child; and</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ab/>
      </w:r>
      <w:r w:rsidRPr="00766E0E">
        <w:rPr>
          <w:sz w:val="20"/>
        </w:rPr>
        <w:tab/>
      </w:r>
      <w:r w:rsidRPr="00766E0E">
        <w:rPr>
          <w:sz w:val="20"/>
        </w:rPr>
        <w:tab/>
        <w:t xml:space="preserve">(D) the carrying out of other activities, such as those described in Section </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ab/>
      </w:r>
      <w:r w:rsidRPr="00766E0E">
        <w:rPr>
          <w:sz w:val="20"/>
        </w:rPr>
        <w:tab/>
      </w:r>
      <w:r w:rsidRPr="00766E0E">
        <w:rPr>
          <w:sz w:val="20"/>
        </w:rPr>
        <w:tab/>
        <w:t xml:space="preserve">      1118 of the ESEA.</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PART II - DESCRIPTION OF HOW LEA WILL IMPLEMENT REQUIRED PARENTAL INVOLVEMENT POLICY COMPONENTS</w:t>
      </w:r>
    </w:p>
    <w:p w:rsidR="00237FF8" w:rsidRPr="00766E0E" w:rsidRDefault="00237FF8" w:rsidP="00237FF8">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The Imboden Area Charter School Local Education Agency will take the following actions to involve parents in the joint development of its parental involvement plan under Section 1112 of the ESEA:</w:t>
      </w:r>
    </w:p>
    <w:p w:rsidR="00237FF8" w:rsidRPr="00766E0E" w:rsidRDefault="00237FF8" w:rsidP="00237FF8">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Conduct parent surveys</w:t>
      </w:r>
    </w:p>
    <w:p w:rsidR="00237FF8" w:rsidRPr="00766E0E" w:rsidRDefault="00237FF8" w:rsidP="00237FF8">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 xml:space="preserve">Conduct an annual meeting in the spring to update policy for the next year </w:t>
      </w:r>
    </w:p>
    <w:p w:rsidR="00237FF8" w:rsidRPr="00766E0E" w:rsidRDefault="00237FF8" w:rsidP="00237FF8">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 xml:space="preserve">Enhance the awareness and skills of teachers and other staff in reaching out to,   </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0"/>
        </w:rPr>
      </w:pPr>
      <w:r w:rsidRPr="00766E0E">
        <w:rPr>
          <w:sz w:val="20"/>
        </w:rPr>
        <w:t xml:space="preserve">       communicating with, and working with parents as equal partners</w:t>
      </w:r>
    </w:p>
    <w:p w:rsidR="00237FF8" w:rsidRPr="00766E0E" w:rsidRDefault="00237FF8" w:rsidP="00237FF8">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 xml:space="preserve">Provide a copy of the school policy at each school for parents to view as well as   </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0"/>
        </w:rPr>
      </w:pPr>
      <w:r w:rsidRPr="00766E0E">
        <w:rPr>
          <w:sz w:val="20"/>
        </w:rPr>
        <w:t xml:space="preserve">       provide a copy to each parent</w:t>
      </w:r>
    </w:p>
    <w:p w:rsidR="00237FF8" w:rsidRPr="00766E0E" w:rsidRDefault="00237FF8" w:rsidP="00237FF8">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 xml:space="preserve">Convene annual meetings to inform parents of the development of the parental </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0"/>
        </w:rPr>
      </w:pPr>
      <w:r w:rsidRPr="00766E0E">
        <w:rPr>
          <w:sz w:val="20"/>
        </w:rPr>
        <w:t xml:space="preserve">       involvement policy and their right to be involved.</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sz w:val="20"/>
        </w:rPr>
      </w:pPr>
      <w:r w:rsidRPr="00766E0E">
        <w:rPr>
          <w:sz w:val="20"/>
        </w:rPr>
        <w:t>2.</w:t>
      </w:r>
      <w:r w:rsidRPr="00766E0E">
        <w:rPr>
          <w:sz w:val="20"/>
        </w:rPr>
        <w:tab/>
        <w:t xml:space="preserve">The Imboden Area Charter School Local Education Agency will take the following actions </w:t>
      </w:r>
      <w:r w:rsidRPr="00766E0E">
        <w:rPr>
          <w:sz w:val="20"/>
        </w:rPr>
        <w:lastRenderedPageBreak/>
        <w:t>to involve parents in the process of school review and improvement under Section 1116 of the ESEA:</w:t>
      </w:r>
    </w:p>
    <w:p w:rsidR="00237FF8" w:rsidRPr="00766E0E" w:rsidRDefault="00237FF8" w:rsidP="00237FF8">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 xml:space="preserve">Enhance the awareness and skills of teachers and other staff in reaching out to,     </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0"/>
        </w:rPr>
      </w:pPr>
      <w:r w:rsidRPr="00766E0E">
        <w:rPr>
          <w:sz w:val="20"/>
        </w:rPr>
        <w:t xml:space="preserve">       communicating with, and working with parents as equal partners</w:t>
      </w:r>
    </w:p>
    <w:p w:rsidR="00237FF8" w:rsidRPr="00766E0E" w:rsidRDefault="00237FF8" w:rsidP="00237FF8">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Schedule and invite parents to school improvement meetings</w:t>
      </w:r>
    </w:p>
    <w:p w:rsidR="00237FF8" w:rsidRPr="00766E0E" w:rsidRDefault="00237FF8" w:rsidP="00237FF8">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Provide training for parents in working with their child to improve academic achievement</w:t>
      </w:r>
    </w:p>
    <w:p w:rsidR="00237FF8" w:rsidRPr="00766E0E" w:rsidRDefault="00237FF8" w:rsidP="00237FF8">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Encourage parents to visit and/or volunteer at school by assisting staff in developing volunteer opportunities as well as training staff to encourage and build volunteer efforts</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sz w:val="20"/>
        </w:rPr>
      </w:pPr>
      <w:r w:rsidRPr="00766E0E">
        <w:rPr>
          <w:sz w:val="20"/>
        </w:rPr>
        <w:t>3.</w:t>
      </w:r>
      <w:r w:rsidRPr="00766E0E">
        <w:rPr>
          <w:sz w:val="20"/>
        </w:rPr>
        <w:tab/>
        <w:t>The Imboden Area Charter School Local Education Agency will provide the following necessary coordination, technical assistance, and other support to assist the Title I, Part A school in planning and implementing effective parental involvement activities to improve student academic achievement and school performance:</w:t>
      </w:r>
    </w:p>
    <w:p w:rsidR="00237FF8" w:rsidRPr="00766E0E" w:rsidRDefault="00237FF8" w:rsidP="00237FF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Develop and disseminate LEA</w:t>
      </w:r>
      <w:r w:rsidRPr="00766E0E">
        <w:rPr>
          <w:sz w:val="20"/>
        </w:rPr>
        <w:t xml:space="preserve"> parental involvement policy</w:t>
      </w:r>
    </w:p>
    <w:p w:rsidR="00237FF8" w:rsidRPr="00766E0E" w:rsidRDefault="00237FF8" w:rsidP="00237FF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 xml:space="preserve">Establish parental involvement contact person at </w:t>
      </w:r>
      <w:r>
        <w:rPr>
          <w:sz w:val="20"/>
        </w:rPr>
        <w:t>the Title I, Part A school</w:t>
      </w:r>
      <w:r w:rsidRPr="00766E0E">
        <w:rPr>
          <w:sz w:val="20"/>
        </w:rPr>
        <w:t>.</w:t>
      </w:r>
    </w:p>
    <w:p w:rsidR="00237FF8" w:rsidRPr="00766E0E" w:rsidRDefault="00237FF8" w:rsidP="00237FF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Conduct ongoing site visits to observe parental involvement practices</w:t>
      </w:r>
    </w:p>
    <w:p w:rsidR="00237FF8" w:rsidRPr="00766E0E" w:rsidRDefault="00237FF8" w:rsidP="00237FF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 xml:space="preserve">Enhance the awareness and skills of teachers and other staff in reaching out to,     </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 xml:space="preserve">                 communicating with, and working with parents as equal partners </w:t>
      </w:r>
    </w:p>
    <w:p w:rsidR="00237FF8" w:rsidRPr="00766E0E" w:rsidRDefault="00237FF8" w:rsidP="00237FF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 xml:space="preserve">Monitor the Title I, Part A school to ensure that </w:t>
      </w:r>
      <w:r>
        <w:rPr>
          <w:sz w:val="20"/>
        </w:rPr>
        <w:t>it</w:t>
      </w:r>
      <w:r w:rsidRPr="00766E0E">
        <w:rPr>
          <w:sz w:val="20"/>
        </w:rPr>
        <w:t xml:space="preserve"> performs the following tasks:</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sz w:val="20"/>
        </w:rPr>
      </w:pPr>
      <w:r w:rsidRPr="00766E0E">
        <w:rPr>
          <w:sz w:val="20"/>
        </w:rPr>
        <w:t>a.</w:t>
      </w:r>
      <w:r w:rsidRPr="00766E0E">
        <w:rPr>
          <w:sz w:val="20"/>
        </w:rPr>
        <w:tab/>
        <w:t>Develops a parental involvement policy</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sz w:val="20"/>
        </w:rPr>
      </w:pPr>
      <w:r w:rsidRPr="00766E0E">
        <w:rPr>
          <w:sz w:val="20"/>
        </w:rPr>
        <w:t>b.</w:t>
      </w:r>
      <w:r w:rsidRPr="00766E0E">
        <w:rPr>
          <w:sz w:val="20"/>
        </w:rPr>
        <w:tab/>
        <w:t>Offers flexible meeting times</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0"/>
        </w:rPr>
      </w:pPr>
      <w:r w:rsidRPr="00766E0E">
        <w:rPr>
          <w:sz w:val="20"/>
        </w:rPr>
        <w:t xml:space="preserve">       c.        Provides information to parents about the school’s program, including parent </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0"/>
        </w:rPr>
      </w:pPr>
      <w:r w:rsidRPr="00766E0E">
        <w:rPr>
          <w:sz w:val="20"/>
        </w:rPr>
        <w:t xml:space="preserve">                  information guides.</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sz w:val="20"/>
        </w:rPr>
      </w:pPr>
      <w:r w:rsidRPr="00766E0E">
        <w:rPr>
          <w:sz w:val="20"/>
        </w:rPr>
        <w:t>d.</w:t>
      </w:r>
      <w:r w:rsidRPr="00766E0E">
        <w:rPr>
          <w:sz w:val="20"/>
        </w:rPr>
        <w:tab/>
        <w:t>Develops and uses a School–Parent Compact.</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sz w:val="20"/>
        </w:rPr>
      </w:pPr>
      <w:r w:rsidRPr="00766E0E">
        <w:rPr>
          <w:sz w:val="20"/>
        </w:rPr>
        <w:t>4.</w:t>
      </w:r>
      <w:r w:rsidRPr="00766E0E">
        <w:rPr>
          <w:sz w:val="20"/>
        </w:rPr>
        <w:tab/>
        <w:t>The Imboden Area Charter School Local Education Agency will coordinate and integrate parental involvement strategies in Part A with parental involvement strategies under the following other programs such as: Head Start, Reading First, Early Reading First, Even Start, Parents as Teachers, Home Instruction Program for Preschool Youngsters, and state–operated preschool programs</w:t>
      </w:r>
    </w:p>
    <w:p w:rsidR="00237FF8" w:rsidRPr="00766E0E" w:rsidRDefault="00237FF8" w:rsidP="00237FF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Disseminate information about these programs to enable access to preschool age children</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sz w:val="20"/>
        </w:rPr>
      </w:pPr>
      <w:r w:rsidRPr="00766E0E">
        <w:rPr>
          <w:sz w:val="20"/>
        </w:rPr>
        <w:t>5.</w:t>
      </w:r>
      <w:r w:rsidRPr="00766E0E">
        <w:rPr>
          <w:sz w:val="20"/>
        </w:rPr>
        <w:tab/>
        <w:t>The Imboden Area Charter School Local Education Agency will take the following actions to conduct, with the involvement of parents, an annual evaluation of the content and effectiveness of this parental involvement policy in improving the quality of its Title I, Part A school.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LEA will use the findings of the evaluation about its parental involvement policy and activities to design strategies for more effective parental involvement and to revise, if necessary (and with the involvement of parents), its parental involvement policies.</w:t>
      </w:r>
    </w:p>
    <w:p w:rsidR="00237FF8" w:rsidRPr="00766E0E" w:rsidRDefault="00237FF8" w:rsidP="00237FF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 xml:space="preserve">Evaluation of the effectiveness of the Parental Involvement Policy will be held in the spring at an annual parent meeting, conducted by the </w:t>
      </w:r>
      <w:r>
        <w:rPr>
          <w:sz w:val="20"/>
        </w:rPr>
        <w:t>Director or designee</w:t>
      </w:r>
      <w:r w:rsidRPr="00766E0E">
        <w:rPr>
          <w:sz w:val="20"/>
        </w:rPr>
        <w:t>, and parents will complete a survey, ask questions, and discuss changes needed for the next year’s policy.</w:t>
      </w:r>
    </w:p>
    <w:p w:rsidR="00237FF8" w:rsidRPr="00766E0E" w:rsidRDefault="00237FF8" w:rsidP="00237FF8">
      <w:pPr>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The Imboden Area Charter School Local Education Agency will build capacity of school staff and parents to create strong parental involvement programs, in order to ensure effective involvement of parents and to support a partnership among the school involved, parents, and the community to improve student academic achievement. The following strategies will be used:</w:t>
      </w:r>
    </w:p>
    <w:p w:rsidR="00237FF8" w:rsidRPr="00766E0E" w:rsidRDefault="00237FF8" w:rsidP="00237FF8">
      <w:pPr>
        <w:pStyle w:val="BodyTextIndent2"/>
      </w:pPr>
      <w:r w:rsidRPr="00766E0E">
        <w:t xml:space="preserve">A. </w:t>
      </w:r>
      <w:r w:rsidRPr="00766E0E">
        <w:tab/>
        <w:t>The LEA will, with the assistance of its Title I, Part A school, provides assistance to parents of children served by the LEA or school, as appropriate, in understanding topics such as the following, by undertaking the actions described in this paragraph:</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sz w:val="20"/>
        </w:rPr>
      </w:pPr>
      <w:r w:rsidRPr="00766E0E">
        <w:rPr>
          <w:sz w:val="20"/>
        </w:rPr>
        <w:t>•</w:t>
      </w:r>
      <w:r w:rsidRPr="00766E0E">
        <w:rPr>
          <w:sz w:val="20"/>
        </w:rPr>
        <w:tab/>
        <w:t xml:space="preserve">the state’s academic content standards, </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sz w:val="20"/>
        </w:rPr>
      </w:pPr>
      <w:r w:rsidRPr="00766E0E">
        <w:rPr>
          <w:sz w:val="20"/>
        </w:rPr>
        <w:t>•</w:t>
      </w:r>
      <w:r w:rsidRPr="00766E0E">
        <w:rPr>
          <w:sz w:val="20"/>
        </w:rPr>
        <w:tab/>
        <w:t>the state’s student academic achievement standards,</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sz w:val="20"/>
        </w:rPr>
      </w:pPr>
      <w:r w:rsidRPr="00766E0E">
        <w:rPr>
          <w:sz w:val="20"/>
        </w:rPr>
        <w:lastRenderedPageBreak/>
        <w:t>•</w:t>
      </w:r>
      <w:r w:rsidRPr="00766E0E">
        <w:rPr>
          <w:sz w:val="20"/>
        </w:rPr>
        <w:tab/>
        <w:t xml:space="preserve">the state and local academic assessments including alternate assessments, </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sz w:val="20"/>
        </w:rPr>
      </w:pPr>
      <w:r w:rsidRPr="00766E0E">
        <w:rPr>
          <w:sz w:val="20"/>
        </w:rPr>
        <w:t>•</w:t>
      </w:r>
      <w:r w:rsidRPr="00766E0E">
        <w:rPr>
          <w:sz w:val="20"/>
        </w:rPr>
        <w:tab/>
        <w:t>the requirements of Title I, Part A,</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sz w:val="20"/>
        </w:rPr>
      </w:pPr>
      <w:r w:rsidRPr="00766E0E">
        <w:rPr>
          <w:sz w:val="20"/>
        </w:rPr>
        <w:t>•</w:t>
      </w:r>
      <w:r w:rsidRPr="00766E0E">
        <w:rPr>
          <w:sz w:val="20"/>
        </w:rPr>
        <w:tab/>
        <w:t xml:space="preserve">how to monitor their child’s progress, and </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sz w:val="20"/>
        </w:rPr>
      </w:pPr>
      <w:r w:rsidRPr="00766E0E">
        <w:rPr>
          <w:sz w:val="20"/>
        </w:rPr>
        <w:t>•</w:t>
      </w:r>
      <w:r w:rsidRPr="00766E0E">
        <w:rPr>
          <w:sz w:val="20"/>
        </w:rPr>
        <w:tab/>
        <w:t>how to work with educators.</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sz w:val="20"/>
        </w:rPr>
      </w:pPr>
      <w:r w:rsidRPr="00766E0E">
        <w:rPr>
          <w:sz w:val="20"/>
        </w:rPr>
        <w:t>All teachers will obtain two hours and all administrators will obtain three hours of professional development in parental involvement strategies.</w:t>
      </w:r>
    </w:p>
    <w:p w:rsidR="00237FF8" w:rsidRPr="00766E0E" w:rsidRDefault="00237FF8" w:rsidP="00237FF8">
      <w:pPr>
        <w:pStyle w:val="BodyTextIndent2"/>
      </w:pPr>
      <w:r>
        <w:t xml:space="preserve">B. </w:t>
      </w:r>
      <w:r>
        <w:tab/>
        <w:t>Th</w:t>
      </w:r>
      <w:r w:rsidRPr="00766E0E">
        <w:t>e LEA will, with the assistance of its school, provide materials and training to help parents work with their child to improve their child’s academic achievement, such as literacy training, and using technology, as appropriate, to foster parental involvement, by</w:t>
      </w:r>
    </w:p>
    <w:p w:rsidR="00237FF8" w:rsidRPr="00766E0E" w:rsidRDefault="00237FF8" w:rsidP="00237FF8">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Providing materials and instruction on how to incorporate developmentally appropriate learning activities in the home</w:t>
      </w:r>
    </w:p>
    <w:p w:rsidR="00237FF8" w:rsidRPr="00766E0E" w:rsidRDefault="00237FF8" w:rsidP="00237FF8">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Offer Parent Involvement Nights where parents can learn literacy and math strategies, including the use of technology, to use at home</w:t>
      </w:r>
    </w:p>
    <w:p w:rsidR="00237FF8" w:rsidRPr="00766E0E" w:rsidRDefault="00237FF8" w:rsidP="00237FF8">
      <w:pPr>
        <w:pStyle w:val="BodyTextIndent3"/>
        <w:ind w:left="1120" w:hanging="560"/>
      </w:pPr>
      <w:r w:rsidRPr="00766E0E">
        <w:t xml:space="preserve">C. </w:t>
      </w:r>
      <w:r w:rsidRPr="00766E0E">
        <w:tab/>
        <w:t xml:space="preserve">The LEA will, with the assistance of its school and parents, educate its teachers, pupil services personnel, </w:t>
      </w:r>
      <w:r>
        <w:t>Director</w:t>
      </w:r>
      <w:r w:rsidRPr="00766E0E">
        <w:t xml:space="preserve"> and other staff in how to reach out to, communicate with, and work with parents as equal partners, in the value and utility of contributions of parents, and in how to implement and coordinate parent programs and build ties between parents and schools, by</w:t>
      </w:r>
    </w:p>
    <w:p w:rsidR="00237FF8" w:rsidRPr="00766E0E" w:rsidRDefault="00237FF8" w:rsidP="00237FF8">
      <w:pPr>
        <w:pStyle w:val="BodyTextIndent3"/>
        <w:numPr>
          <w:ilvl w:val="0"/>
          <w:numId w:val="7"/>
        </w:numPr>
      </w:pPr>
      <w:r w:rsidRPr="00766E0E">
        <w:t xml:space="preserve">Requiring all teachers to obtain two hours and </w:t>
      </w:r>
      <w:r>
        <w:t>the Director</w:t>
      </w:r>
      <w:r w:rsidRPr="00766E0E">
        <w:t xml:space="preserve"> to obtain three hours of professional development in parental involvement strategies.</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560"/>
        <w:rPr>
          <w:sz w:val="20"/>
        </w:rPr>
      </w:pPr>
      <w:r w:rsidRPr="00766E0E">
        <w:rPr>
          <w:sz w:val="20"/>
        </w:rPr>
        <w:t xml:space="preserve">D. </w:t>
      </w:r>
      <w:r w:rsidRPr="00766E0E">
        <w:rPr>
          <w:sz w:val="20"/>
        </w:rPr>
        <w:tab/>
        <w:t>The LEA will, to the extent feasible and appropriate, coordinate and integrate parental involvement programs and activities with Head Start, Reading First, Early Reading First, Even Start, Home Instruction Programs for Preschool Youngsters, the Parents as Teachers program, and public preschool and other programs, and conduct other activities, such as parent resource centers, that encourage and support parents in more fully participating in the education of their child, by</w:t>
      </w:r>
    </w:p>
    <w:p w:rsidR="00237FF8" w:rsidRPr="00766E0E" w:rsidRDefault="00237FF8" w:rsidP="00237FF8">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Disseminate information about these programs to enable access to preschool age children</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rPr>
      </w:pPr>
      <w:r w:rsidRPr="00766E0E">
        <w:rPr>
          <w:sz w:val="20"/>
        </w:rPr>
        <w:tab/>
        <w:t xml:space="preserve">E. </w:t>
      </w:r>
      <w:r w:rsidRPr="00766E0E">
        <w:rPr>
          <w:sz w:val="20"/>
        </w:rPr>
        <w:tab/>
        <w:t>The LEA will take the following actions to ensure that information related to the school and parental involvement programs, meetings, and other activities is sent to the parents of participating children in an understandable and uniform format, including alternative formats upon request, and, to the extent practicable, in a language the parents can understand.</w:t>
      </w:r>
    </w:p>
    <w:p w:rsidR="00237FF8" w:rsidRPr="00766E0E" w:rsidRDefault="00237FF8" w:rsidP="00237FF8">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Based upon a language survey on the student registration form, the LEA will determine in which languages information will need to be provided</w:t>
      </w:r>
    </w:p>
    <w:p w:rsidR="00237FF8" w:rsidRPr="00766E0E" w:rsidRDefault="00237FF8" w:rsidP="00237FF8">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Announcements will be made at the Annual Title I Meeting regarding alternate formats for access to information by disabled or handicapped parents</w:t>
      </w:r>
    </w:p>
    <w:p w:rsidR="00237FF8" w:rsidRPr="00766E0E" w:rsidRDefault="00237FF8" w:rsidP="00237FF8">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Survey will be given to parents annually, including questions to identify barriers to parental involvement.</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PART III – ADOPTION</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The LEA Parental Involvement Policy has been developed jointly with, and agreed on with, parents of the children participating in Title I, Part A programs, as evidenced by Parent Meeting Agendas, Minutes, and Sign-in Sheets.</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The policy was adopted by the Imboden Area Charter School Local Edu</w:t>
      </w:r>
      <w:r>
        <w:rPr>
          <w:sz w:val="20"/>
        </w:rPr>
        <w:t>cation Agency on May 19, 2016</w:t>
      </w:r>
      <w:r w:rsidRPr="00766E0E">
        <w:rPr>
          <w:sz w:val="20"/>
        </w:rPr>
        <w:t xml:space="preserve"> and will be in e</w:t>
      </w:r>
      <w:r>
        <w:rPr>
          <w:sz w:val="20"/>
        </w:rPr>
        <w:t>ffect for the period of the 2016-17</w:t>
      </w:r>
      <w:r w:rsidRPr="00766E0E">
        <w:rPr>
          <w:sz w:val="20"/>
        </w:rPr>
        <w:t xml:space="preserve"> school year.  The L</w:t>
      </w:r>
      <w:r>
        <w:rPr>
          <w:sz w:val="20"/>
        </w:rPr>
        <w:t>EA will distribute this policy on or before August 15, 2016 t</w:t>
      </w:r>
      <w:r w:rsidRPr="00766E0E">
        <w:rPr>
          <w:sz w:val="20"/>
        </w:rPr>
        <w:t xml:space="preserve">o all parents of </w:t>
      </w:r>
      <w:r>
        <w:rPr>
          <w:sz w:val="20"/>
        </w:rPr>
        <w:t xml:space="preserve">students attending IACS which operates a </w:t>
      </w:r>
      <w:r w:rsidRPr="00766E0E">
        <w:rPr>
          <w:sz w:val="20"/>
        </w:rPr>
        <w:t xml:space="preserve">Title I, Part A </w:t>
      </w:r>
      <w:r>
        <w:rPr>
          <w:sz w:val="20"/>
        </w:rPr>
        <w:t>Schoolwide program</w:t>
      </w:r>
      <w:r w:rsidRPr="00766E0E">
        <w:rPr>
          <w:sz w:val="20"/>
        </w:rPr>
        <w:t>.</w:t>
      </w: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237FF8" w:rsidRPr="00766E0E" w:rsidRDefault="00237FF8" w:rsidP="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ab/>
      </w:r>
      <w:r w:rsidRPr="00766E0E">
        <w:rPr>
          <w:sz w:val="20"/>
        </w:rPr>
        <w:tab/>
      </w:r>
      <w:r w:rsidRPr="00766E0E">
        <w:rPr>
          <w:sz w:val="20"/>
        </w:rPr>
        <w:tab/>
      </w:r>
      <w:r w:rsidRPr="00766E0E">
        <w:rPr>
          <w:sz w:val="20"/>
        </w:rPr>
        <w:tab/>
      </w:r>
      <w:r w:rsidRPr="00766E0E">
        <w:rPr>
          <w:sz w:val="20"/>
        </w:rPr>
        <w:tab/>
      </w:r>
      <w:r w:rsidRPr="00766E0E">
        <w:rPr>
          <w:sz w:val="20"/>
        </w:rPr>
        <w:tab/>
      </w:r>
      <w:r w:rsidRPr="00766E0E">
        <w:rPr>
          <w:sz w:val="20"/>
        </w:rPr>
        <w:tab/>
      </w:r>
      <w:r w:rsidRPr="00766E0E">
        <w:rPr>
          <w:sz w:val="20"/>
        </w:rPr>
        <w:tab/>
      </w:r>
      <w:r w:rsidRPr="00766E0E">
        <w:rPr>
          <w:sz w:val="20"/>
        </w:rPr>
        <w:tab/>
        <w:t>____________________________</w:t>
      </w:r>
    </w:p>
    <w:p w:rsidR="00237FF8" w:rsidRPr="00766E0E" w:rsidRDefault="00237FF8" w:rsidP="00237FF8">
      <w:pPr>
        <w:rPr>
          <w:sz w:val="20"/>
        </w:rPr>
      </w:pPr>
      <w:r w:rsidRPr="00766E0E">
        <w:rPr>
          <w:sz w:val="20"/>
        </w:rPr>
        <w:tab/>
      </w:r>
      <w:r w:rsidRPr="00766E0E">
        <w:rPr>
          <w:sz w:val="20"/>
        </w:rPr>
        <w:tab/>
      </w:r>
      <w:r w:rsidRPr="00766E0E">
        <w:rPr>
          <w:sz w:val="20"/>
        </w:rPr>
        <w:tab/>
      </w:r>
      <w:r w:rsidRPr="00766E0E">
        <w:rPr>
          <w:sz w:val="20"/>
        </w:rPr>
        <w:tab/>
      </w:r>
      <w:r w:rsidRPr="00766E0E">
        <w:rPr>
          <w:sz w:val="20"/>
        </w:rPr>
        <w:tab/>
        <w:t xml:space="preserve">      </w:t>
      </w:r>
      <w:r w:rsidRPr="00766E0E">
        <w:rPr>
          <w:sz w:val="20"/>
        </w:rPr>
        <w:tab/>
      </w:r>
      <w:r w:rsidRPr="00766E0E">
        <w:rPr>
          <w:sz w:val="20"/>
        </w:rPr>
        <w:tab/>
        <w:t>Signature of Authorized Official</w:t>
      </w:r>
    </w:p>
    <w:p w:rsidR="00237FF8" w:rsidRPr="00766E0E" w:rsidRDefault="00237FF8" w:rsidP="00237FF8">
      <w:pPr>
        <w:rPr>
          <w:sz w:val="20"/>
        </w:rPr>
      </w:pPr>
      <w:r w:rsidRPr="00766E0E">
        <w:rPr>
          <w:sz w:val="20"/>
        </w:rPr>
        <w:tab/>
      </w:r>
      <w:r w:rsidRPr="00766E0E">
        <w:rPr>
          <w:sz w:val="20"/>
        </w:rPr>
        <w:tab/>
      </w:r>
      <w:r w:rsidRPr="00766E0E">
        <w:rPr>
          <w:sz w:val="20"/>
        </w:rPr>
        <w:tab/>
      </w:r>
      <w:r w:rsidRPr="00766E0E">
        <w:rPr>
          <w:sz w:val="20"/>
        </w:rPr>
        <w:tab/>
      </w:r>
      <w:r w:rsidRPr="00766E0E">
        <w:rPr>
          <w:sz w:val="20"/>
        </w:rPr>
        <w:tab/>
      </w:r>
      <w:r w:rsidRPr="00766E0E">
        <w:rPr>
          <w:sz w:val="20"/>
        </w:rPr>
        <w:tab/>
      </w:r>
      <w:r w:rsidRPr="00766E0E">
        <w:rPr>
          <w:sz w:val="20"/>
        </w:rPr>
        <w:tab/>
        <w:t>____________________________</w:t>
      </w:r>
    </w:p>
    <w:p w:rsidR="00B105B8" w:rsidRPr="00237FF8" w:rsidRDefault="00237FF8">
      <w:pPr>
        <w:rPr>
          <w:sz w:val="20"/>
        </w:rPr>
      </w:pPr>
      <w:r w:rsidRPr="00766E0E">
        <w:rPr>
          <w:sz w:val="20"/>
        </w:rPr>
        <w:tab/>
      </w:r>
      <w:r w:rsidRPr="00766E0E">
        <w:rPr>
          <w:sz w:val="20"/>
        </w:rPr>
        <w:tab/>
      </w:r>
      <w:r w:rsidRPr="00766E0E">
        <w:rPr>
          <w:sz w:val="20"/>
        </w:rPr>
        <w:tab/>
      </w:r>
      <w:r w:rsidRPr="00766E0E">
        <w:rPr>
          <w:sz w:val="20"/>
        </w:rPr>
        <w:tab/>
      </w:r>
      <w:r w:rsidRPr="00766E0E">
        <w:rPr>
          <w:sz w:val="20"/>
        </w:rPr>
        <w:tab/>
      </w:r>
      <w:r w:rsidRPr="00766E0E">
        <w:rPr>
          <w:sz w:val="20"/>
        </w:rPr>
        <w:tab/>
      </w:r>
      <w:r w:rsidRPr="00766E0E">
        <w:rPr>
          <w:sz w:val="20"/>
        </w:rPr>
        <w:tab/>
        <w:t>Date</w:t>
      </w:r>
      <w:bookmarkStart w:id="0" w:name="_GoBack"/>
      <w:bookmarkEnd w:id="0"/>
    </w:p>
    <w:sectPr w:rsidR="00B105B8" w:rsidRPr="00237F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kia">
    <w:panose1 w:val="020D05020202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Onyx">
    <w:panose1 w:val="04050602080702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3D64"/>
    <w:multiLevelType w:val="hybridMultilevel"/>
    <w:tmpl w:val="C4DE0916"/>
    <w:lvl w:ilvl="0" w:tplc="04090003">
      <w:start w:val="1"/>
      <w:numFmt w:val="bullet"/>
      <w:lvlText w:val="•"/>
      <w:lvlJc w:val="left"/>
      <w:pPr>
        <w:tabs>
          <w:tab w:val="num" w:pos="920"/>
        </w:tabs>
        <w:ind w:left="920" w:hanging="360"/>
      </w:pPr>
      <w:rPr>
        <w:rFonts w:ascii="Skia" w:hAnsi="Skia" w:hint="default"/>
      </w:rPr>
    </w:lvl>
    <w:lvl w:ilvl="1" w:tplc="04090003">
      <w:start w:val="1"/>
      <w:numFmt w:val="bullet"/>
      <w:lvlText w:val="•"/>
      <w:lvlJc w:val="left"/>
      <w:pPr>
        <w:tabs>
          <w:tab w:val="num" w:pos="1640"/>
        </w:tabs>
        <w:ind w:left="1640" w:hanging="360"/>
      </w:pPr>
      <w:rPr>
        <w:rFonts w:ascii="Skia" w:hAnsi="Skia"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
    <w:nsid w:val="1AA0174C"/>
    <w:multiLevelType w:val="hybridMultilevel"/>
    <w:tmpl w:val="F5626DEC"/>
    <w:lvl w:ilvl="0" w:tplc="9C904732">
      <w:start w:val="1"/>
      <w:numFmt w:val="decimal"/>
      <w:lvlText w:val="%1."/>
      <w:lvlJc w:val="left"/>
      <w:pPr>
        <w:tabs>
          <w:tab w:val="num" w:pos="560"/>
        </w:tabs>
        <w:ind w:left="560" w:hanging="560"/>
      </w:pPr>
      <w:rPr>
        <w:rFonts w:hint="default"/>
      </w:rPr>
    </w:lvl>
    <w:lvl w:ilvl="1" w:tplc="FB267D4A">
      <w:start w:val="3"/>
      <w:numFmt w:val="lowerLetter"/>
      <w:lvlText w:val="%2."/>
      <w:lvlJc w:val="left"/>
      <w:pPr>
        <w:tabs>
          <w:tab w:val="num" w:pos="1320"/>
        </w:tabs>
        <w:ind w:left="1320" w:hanging="60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B460273"/>
    <w:multiLevelType w:val="hybridMultilevel"/>
    <w:tmpl w:val="A6C0C1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230AE0"/>
    <w:multiLevelType w:val="hybridMultilevel"/>
    <w:tmpl w:val="B59EED16"/>
    <w:lvl w:ilvl="0" w:tplc="04090003">
      <w:start w:val="1"/>
      <w:numFmt w:val="bullet"/>
      <w:lvlText w:val="•"/>
      <w:lvlJc w:val="left"/>
      <w:pPr>
        <w:tabs>
          <w:tab w:val="num" w:pos="1480"/>
        </w:tabs>
        <w:ind w:left="1480" w:hanging="360"/>
      </w:pPr>
      <w:rPr>
        <w:rFonts w:ascii="Skia" w:hAnsi="Skia" w:hint="default"/>
      </w:rPr>
    </w:lvl>
    <w:lvl w:ilvl="1" w:tplc="04090003" w:tentative="1">
      <w:start w:val="1"/>
      <w:numFmt w:val="bullet"/>
      <w:lvlText w:val="o"/>
      <w:lvlJc w:val="left"/>
      <w:pPr>
        <w:tabs>
          <w:tab w:val="num" w:pos="2200"/>
        </w:tabs>
        <w:ind w:left="2200" w:hanging="360"/>
      </w:pPr>
      <w:rPr>
        <w:rFonts w:ascii="Courier New" w:hAnsi="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4">
    <w:nsid w:val="33073EDE"/>
    <w:multiLevelType w:val="hybridMultilevel"/>
    <w:tmpl w:val="01A09610"/>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tabs>
          <w:tab w:val="num" w:pos="1080"/>
        </w:tabs>
        <w:ind w:left="1080" w:hanging="360"/>
      </w:pPr>
      <w:rPr>
        <w:rFonts w:ascii="Skia" w:hAnsi="Sk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AC039F"/>
    <w:multiLevelType w:val="hybridMultilevel"/>
    <w:tmpl w:val="5BB4623A"/>
    <w:lvl w:ilvl="0" w:tplc="85EE36E6">
      <w:start w:val="6"/>
      <w:numFmt w:val="decimal"/>
      <w:lvlText w:val="%1."/>
      <w:lvlJc w:val="left"/>
      <w:pPr>
        <w:tabs>
          <w:tab w:val="num" w:pos="560"/>
        </w:tabs>
        <w:ind w:left="560" w:hanging="5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7F40F3F"/>
    <w:multiLevelType w:val="hybridMultilevel"/>
    <w:tmpl w:val="A6C0C15E"/>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Onyx" w:hAnsi="Onyx"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F8"/>
    <w:rsid w:val="00237FF8"/>
    <w:rsid w:val="00B1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51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F8"/>
    <w:rPr>
      <w:rFonts w:ascii="Arial" w:eastAsia="Times" w:hAnsi="Arial"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7FF8"/>
    <w:pPr>
      <w:jc w:val="center"/>
    </w:pPr>
    <w:rPr>
      <w:b/>
      <w:color w:val="000000"/>
      <w:sz w:val="28"/>
    </w:rPr>
  </w:style>
  <w:style w:type="character" w:customStyle="1" w:styleId="TitleChar">
    <w:name w:val="Title Char"/>
    <w:basedOn w:val="DefaultParagraphFont"/>
    <w:link w:val="Title"/>
    <w:rsid w:val="00237FF8"/>
    <w:rPr>
      <w:rFonts w:ascii="Arial" w:eastAsia="Times" w:hAnsi="Arial" w:cs="Times New Roman"/>
      <w:b/>
      <w:noProof/>
      <w:color w:val="000000"/>
      <w:sz w:val="28"/>
      <w:szCs w:val="20"/>
    </w:rPr>
  </w:style>
  <w:style w:type="paragraph" w:styleId="BodyTextIndent2">
    <w:name w:val="Body Text Indent 2"/>
    <w:basedOn w:val="Normal"/>
    <w:link w:val="BodyTextIndent2Char"/>
    <w:rsid w:val="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560"/>
    </w:pPr>
    <w:rPr>
      <w:sz w:val="20"/>
    </w:rPr>
  </w:style>
  <w:style w:type="character" w:customStyle="1" w:styleId="BodyTextIndent2Char">
    <w:name w:val="Body Text Indent 2 Char"/>
    <w:basedOn w:val="DefaultParagraphFont"/>
    <w:link w:val="BodyTextIndent2"/>
    <w:rsid w:val="00237FF8"/>
    <w:rPr>
      <w:rFonts w:ascii="Arial" w:eastAsia="Times" w:hAnsi="Arial" w:cs="Times New Roman"/>
      <w:noProof/>
      <w:sz w:val="20"/>
      <w:szCs w:val="20"/>
    </w:rPr>
  </w:style>
  <w:style w:type="paragraph" w:styleId="BodyTextIndent3">
    <w:name w:val="Body Text Indent 3"/>
    <w:basedOn w:val="Normal"/>
    <w:link w:val="BodyTextIndent3Char"/>
    <w:rsid w:val="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sz w:val="20"/>
    </w:rPr>
  </w:style>
  <w:style w:type="character" w:customStyle="1" w:styleId="BodyTextIndent3Char">
    <w:name w:val="Body Text Indent 3 Char"/>
    <w:basedOn w:val="DefaultParagraphFont"/>
    <w:link w:val="BodyTextIndent3"/>
    <w:rsid w:val="00237FF8"/>
    <w:rPr>
      <w:rFonts w:ascii="Arial" w:eastAsia="Times" w:hAnsi="Arial" w:cs="Times New Roman"/>
      <w:noProof/>
      <w:sz w:val="20"/>
      <w:szCs w:val="20"/>
    </w:rPr>
  </w:style>
  <w:style w:type="paragraph" w:styleId="BodyText2">
    <w:name w:val="Body Text 2"/>
    <w:basedOn w:val="Normal"/>
    <w:link w:val="BodyText2Char"/>
    <w:rsid w:val="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sz w:val="20"/>
    </w:rPr>
  </w:style>
  <w:style w:type="character" w:customStyle="1" w:styleId="BodyText2Char">
    <w:name w:val="Body Text 2 Char"/>
    <w:basedOn w:val="DefaultParagraphFont"/>
    <w:link w:val="BodyText2"/>
    <w:rsid w:val="00237FF8"/>
    <w:rPr>
      <w:rFonts w:ascii="Arial" w:eastAsia="Times" w:hAnsi="Arial" w:cs="Times New Roman"/>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F8"/>
    <w:rPr>
      <w:rFonts w:ascii="Arial" w:eastAsia="Times" w:hAnsi="Arial"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7FF8"/>
    <w:pPr>
      <w:jc w:val="center"/>
    </w:pPr>
    <w:rPr>
      <w:b/>
      <w:color w:val="000000"/>
      <w:sz w:val="28"/>
    </w:rPr>
  </w:style>
  <w:style w:type="character" w:customStyle="1" w:styleId="TitleChar">
    <w:name w:val="Title Char"/>
    <w:basedOn w:val="DefaultParagraphFont"/>
    <w:link w:val="Title"/>
    <w:rsid w:val="00237FF8"/>
    <w:rPr>
      <w:rFonts w:ascii="Arial" w:eastAsia="Times" w:hAnsi="Arial" w:cs="Times New Roman"/>
      <w:b/>
      <w:noProof/>
      <w:color w:val="000000"/>
      <w:sz w:val="28"/>
      <w:szCs w:val="20"/>
    </w:rPr>
  </w:style>
  <w:style w:type="paragraph" w:styleId="BodyTextIndent2">
    <w:name w:val="Body Text Indent 2"/>
    <w:basedOn w:val="Normal"/>
    <w:link w:val="BodyTextIndent2Char"/>
    <w:rsid w:val="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560"/>
    </w:pPr>
    <w:rPr>
      <w:sz w:val="20"/>
    </w:rPr>
  </w:style>
  <w:style w:type="character" w:customStyle="1" w:styleId="BodyTextIndent2Char">
    <w:name w:val="Body Text Indent 2 Char"/>
    <w:basedOn w:val="DefaultParagraphFont"/>
    <w:link w:val="BodyTextIndent2"/>
    <w:rsid w:val="00237FF8"/>
    <w:rPr>
      <w:rFonts w:ascii="Arial" w:eastAsia="Times" w:hAnsi="Arial" w:cs="Times New Roman"/>
      <w:noProof/>
      <w:sz w:val="20"/>
      <w:szCs w:val="20"/>
    </w:rPr>
  </w:style>
  <w:style w:type="paragraph" w:styleId="BodyTextIndent3">
    <w:name w:val="Body Text Indent 3"/>
    <w:basedOn w:val="Normal"/>
    <w:link w:val="BodyTextIndent3Char"/>
    <w:rsid w:val="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sz w:val="20"/>
    </w:rPr>
  </w:style>
  <w:style w:type="character" w:customStyle="1" w:styleId="BodyTextIndent3Char">
    <w:name w:val="Body Text Indent 3 Char"/>
    <w:basedOn w:val="DefaultParagraphFont"/>
    <w:link w:val="BodyTextIndent3"/>
    <w:rsid w:val="00237FF8"/>
    <w:rPr>
      <w:rFonts w:ascii="Arial" w:eastAsia="Times" w:hAnsi="Arial" w:cs="Times New Roman"/>
      <w:noProof/>
      <w:sz w:val="20"/>
      <w:szCs w:val="20"/>
    </w:rPr>
  </w:style>
  <w:style w:type="paragraph" w:styleId="BodyText2">
    <w:name w:val="Body Text 2"/>
    <w:basedOn w:val="Normal"/>
    <w:link w:val="BodyText2Char"/>
    <w:rsid w:val="0023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sz w:val="20"/>
    </w:rPr>
  </w:style>
  <w:style w:type="character" w:customStyle="1" w:styleId="BodyText2Char">
    <w:name w:val="Body Text 2 Char"/>
    <w:basedOn w:val="DefaultParagraphFont"/>
    <w:link w:val="BodyText2"/>
    <w:rsid w:val="00237FF8"/>
    <w:rPr>
      <w:rFonts w:ascii="Arial" w:eastAsia="Times" w:hAnsi="Arial"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1637</Words>
  <Characters>9335</Characters>
  <Application>Microsoft Macintosh Word</Application>
  <DocSecurity>0</DocSecurity>
  <Lines>77</Lines>
  <Paragraphs>21</Paragraphs>
  <ScaleCrop>false</ScaleCrop>
  <Company>Imboden Area Charter School</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1</cp:revision>
  <cp:lastPrinted>2017-01-09T17:05:00Z</cp:lastPrinted>
  <dcterms:created xsi:type="dcterms:W3CDTF">2017-01-09T17:05:00Z</dcterms:created>
  <dcterms:modified xsi:type="dcterms:W3CDTF">2017-01-09T17:06:00Z</dcterms:modified>
</cp:coreProperties>
</file>